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9FB9" w14:textId="77777777" w:rsidR="00FB1891" w:rsidRDefault="00DC09E3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DC09E3">
        <w:rPr>
          <w:b/>
          <w:bCs/>
          <w:sz w:val="22"/>
          <w:szCs w:val="22"/>
          <w:lang w:val="pl-PL"/>
        </w:rPr>
        <w:t>Zamawiający</w:t>
      </w:r>
      <w:r>
        <w:rPr>
          <w:b/>
          <w:bCs/>
          <w:sz w:val="22"/>
          <w:szCs w:val="22"/>
        </w:rPr>
        <w:t>:</w:t>
      </w:r>
    </w:p>
    <w:p w14:paraId="0EAE78AB" w14:textId="77777777" w:rsidR="00FB1891" w:rsidRDefault="00FB1891">
      <w:pPr>
        <w:pStyle w:val="NormalnyWeb"/>
        <w:spacing w:before="0" w:after="0"/>
        <w:jc w:val="center"/>
        <w:rPr>
          <w:sz w:val="22"/>
          <w:szCs w:val="22"/>
        </w:rPr>
      </w:pPr>
    </w:p>
    <w:p w14:paraId="5657E05B" w14:textId="77777777" w:rsidR="00FB1891" w:rsidRDefault="00DC09E3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OCZYSZCZALNIA ŚCIEKÓW W SUMINIE</w:t>
      </w:r>
    </w:p>
    <w:p w14:paraId="0446F1A8" w14:textId="77777777" w:rsidR="00FB1891" w:rsidRDefault="00DC09E3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ul</w:t>
      </w:r>
      <w:proofErr w:type="spellEnd"/>
      <w:r>
        <w:rPr>
          <w:b/>
          <w:bCs/>
          <w:sz w:val="22"/>
          <w:szCs w:val="22"/>
        </w:rPr>
        <w:t xml:space="preserve">. </w:t>
      </w:r>
      <w:proofErr w:type="spellStart"/>
      <w:r>
        <w:rPr>
          <w:b/>
          <w:bCs/>
          <w:sz w:val="22"/>
          <w:szCs w:val="22"/>
        </w:rPr>
        <w:t>Dworcowa</w:t>
      </w:r>
      <w:proofErr w:type="spellEnd"/>
      <w:r>
        <w:rPr>
          <w:b/>
          <w:bCs/>
          <w:sz w:val="22"/>
          <w:szCs w:val="22"/>
        </w:rPr>
        <w:t xml:space="preserve"> 12B</w:t>
      </w:r>
    </w:p>
    <w:p w14:paraId="30B17168" w14:textId="77777777" w:rsidR="00FB1891" w:rsidRDefault="00DC09E3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44-295 </w:t>
      </w:r>
      <w:proofErr w:type="spellStart"/>
      <w:r>
        <w:rPr>
          <w:b/>
          <w:bCs/>
          <w:sz w:val="22"/>
          <w:szCs w:val="22"/>
        </w:rPr>
        <w:t>Sumina</w:t>
      </w:r>
      <w:proofErr w:type="spellEnd"/>
    </w:p>
    <w:p w14:paraId="22585F2D" w14:textId="77777777" w:rsidR="00FB1891" w:rsidRDefault="00FB1891">
      <w:pPr>
        <w:pStyle w:val="NormalnyWeb"/>
        <w:spacing w:before="0" w:after="0"/>
        <w:jc w:val="center"/>
        <w:rPr>
          <w:sz w:val="22"/>
          <w:szCs w:val="22"/>
        </w:rPr>
      </w:pPr>
    </w:p>
    <w:p w14:paraId="33480442" w14:textId="77777777" w:rsidR="00FB1891" w:rsidRDefault="00FB1891">
      <w:pPr>
        <w:pStyle w:val="NormalnyWeb"/>
        <w:spacing w:before="0" w:after="0"/>
        <w:rPr>
          <w:sz w:val="22"/>
          <w:szCs w:val="22"/>
        </w:rPr>
      </w:pPr>
    </w:p>
    <w:p w14:paraId="6CD839AE" w14:textId="77777777" w:rsidR="00FB1891" w:rsidRDefault="00FB1891">
      <w:pPr>
        <w:pStyle w:val="NormalnyWeb"/>
        <w:spacing w:before="0" w:after="0"/>
        <w:rPr>
          <w:sz w:val="22"/>
          <w:szCs w:val="22"/>
        </w:rPr>
      </w:pPr>
    </w:p>
    <w:p w14:paraId="3E29C305" w14:textId="77777777" w:rsidR="00FB1891" w:rsidRDefault="00DC09E3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SPECYFIKACJA WARUNKÓW ZAMÓWIENIA (SWZ)</w:t>
      </w:r>
    </w:p>
    <w:p w14:paraId="632B6590" w14:textId="77777777" w:rsidR="00FB1891" w:rsidRDefault="00FB1891">
      <w:pPr>
        <w:pStyle w:val="NormalnyWeb"/>
        <w:spacing w:before="0" w:after="0"/>
        <w:rPr>
          <w:sz w:val="22"/>
          <w:szCs w:val="22"/>
        </w:rPr>
      </w:pPr>
    </w:p>
    <w:p w14:paraId="12E441D9" w14:textId="77777777" w:rsidR="00FB1891" w:rsidRDefault="00FB1891">
      <w:pPr>
        <w:pStyle w:val="NormalnyWeb"/>
        <w:spacing w:before="0" w:after="0"/>
        <w:rPr>
          <w:sz w:val="22"/>
          <w:szCs w:val="22"/>
        </w:rPr>
      </w:pPr>
    </w:p>
    <w:p w14:paraId="59BED0F6" w14:textId="77777777" w:rsidR="00FB1891" w:rsidRDefault="00DC09E3">
      <w:pPr>
        <w:pStyle w:val="NormalnyWeb"/>
        <w:spacing w:before="0" w:after="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zadanie</w:t>
      </w:r>
      <w:proofErr w:type="spellEnd"/>
      <w:r>
        <w:rPr>
          <w:sz w:val="22"/>
          <w:szCs w:val="22"/>
        </w:rPr>
        <w:t>:</w:t>
      </w:r>
    </w:p>
    <w:p w14:paraId="086350E0" w14:textId="77777777" w:rsidR="00FB1891" w:rsidRDefault="00FB1891">
      <w:pPr>
        <w:pStyle w:val="Standard"/>
        <w:rPr>
          <w:b/>
          <w:bCs/>
          <w:sz w:val="22"/>
          <w:lang w:eastAsia="ar-SA"/>
        </w:rPr>
      </w:pPr>
    </w:p>
    <w:p w14:paraId="65225D3E" w14:textId="650CC645" w:rsidR="00FB1891" w:rsidRPr="004F7E52" w:rsidRDefault="00DC09E3">
      <w:pPr>
        <w:pStyle w:val="Standard"/>
        <w:jc w:val="center"/>
        <w:rPr>
          <w:sz w:val="22"/>
        </w:rPr>
      </w:pPr>
      <w:proofErr w:type="spellStart"/>
      <w:r>
        <w:rPr>
          <w:sz w:val="22"/>
        </w:rPr>
        <w:t>Odbiór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transport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zagospodarowanie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ustabilizowanych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komunalnych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osadów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ściekowych</w:t>
      </w:r>
      <w:proofErr w:type="spellEnd"/>
      <w:r>
        <w:rPr>
          <w:sz w:val="22"/>
        </w:rPr>
        <w:br/>
        <w:t xml:space="preserve">z </w:t>
      </w:r>
      <w:proofErr w:type="spellStart"/>
      <w:r>
        <w:rPr>
          <w:sz w:val="22"/>
        </w:rPr>
        <w:t>Oczysz</w:t>
      </w:r>
      <w:r w:rsidR="001B094F">
        <w:rPr>
          <w:sz w:val="22"/>
        </w:rPr>
        <w:t>czalni</w:t>
      </w:r>
      <w:proofErr w:type="spellEnd"/>
      <w:r w:rsidR="001B094F">
        <w:rPr>
          <w:sz w:val="22"/>
        </w:rPr>
        <w:t xml:space="preserve"> </w:t>
      </w:r>
      <w:proofErr w:type="spellStart"/>
      <w:r w:rsidR="001B094F">
        <w:rPr>
          <w:sz w:val="22"/>
        </w:rPr>
        <w:t>Ścieków</w:t>
      </w:r>
      <w:proofErr w:type="spellEnd"/>
      <w:r w:rsidR="001B094F">
        <w:rPr>
          <w:sz w:val="22"/>
        </w:rPr>
        <w:t xml:space="preserve"> w </w:t>
      </w:r>
      <w:proofErr w:type="spellStart"/>
      <w:r w:rsidR="001B094F" w:rsidRPr="004F7E52">
        <w:rPr>
          <w:sz w:val="22"/>
        </w:rPr>
        <w:t>Suminie</w:t>
      </w:r>
      <w:proofErr w:type="spellEnd"/>
      <w:r w:rsidR="001B094F" w:rsidRPr="004F7E52">
        <w:rPr>
          <w:sz w:val="22"/>
        </w:rPr>
        <w:t xml:space="preserve"> na 2023</w:t>
      </w:r>
      <w:r w:rsidRPr="004F7E52">
        <w:rPr>
          <w:sz w:val="22"/>
        </w:rPr>
        <w:t xml:space="preserve"> </w:t>
      </w:r>
      <w:proofErr w:type="spellStart"/>
      <w:r w:rsidRPr="004F7E52">
        <w:rPr>
          <w:sz w:val="22"/>
        </w:rPr>
        <w:t>rok</w:t>
      </w:r>
      <w:proofErr w:type="spellEnd"/>
    </w:p>
    <w:p w14:paraId="725FF261" w14:textId="77777777" w:rsidR="00FB1891" w:rsidRPr="004F7E52" w:rsidRDefault="00FB1891">
      <w:pPr>
        <w:pStyle w:val="NormalnyWeb"/>
        <w:spacing w:before="0" w:after="0"/>
        <w:jc w:val="center"/>
        <w:rPr>
          <w:color w:val="auto"/>
          <w:sz w:val="22"/>
          <w:szCs w:val="22"/>
        </w:rPr>
      </w:pPr>
    </w:p>
    <w:p w14:paraId="65E271CA" w14:textId="020705F7" w:rsidR="00FB1891" w:rsidRPr="004F7E52" w:rsidRDefault="00DC09E3">
      <w:pPr>
        <w:pStyle w:val="Standard"/>
        <w:ind w:right="1"/>
        <w:jc w:val="center"/>
      </w:pPr>
      <w:proofErr w:type="spellStart"/>
      <w:r w:rsidRPr="004F7E52">
        <w:rPr>
          <w:sz w:val="22"/>
        </w:rPr>
        <w:t>numer</w:t>
      </w:r>
      <w:proofErr w:type="spellEnd"/>
      <w:r w:rsidRPr="004F7E52">
        <w:rPr>
          <w:sz w:val="22"/>
        </w:rPr>
        <w:t xml:space="preserve"> </w:t>
      </w:r>
      <w:proofErr w:type="spellStart"/>
      <w:r w:rsidRPr="004F7E52">
        <w:rPr>
          <w:sz w:val="22"/>
        </w:rPr>
        <w:t>postępowania</w:t>
      </w:r>
      <w:proofErr w:type="spellEnd"/>
      <w:r w:rsidRPr="004F7E52">
        <w:rPr>
          <w:sz w:val="22"/>
        </w:rPr>
        <w:t xml:space="preserve"> </w:t>
      </w:r>
      <w:r w:rsidR="00C5002A" w:rsidRPr="004F7E52">
        <w:rPr>
          <w:b/>
          <w:bCs/>
          <w:sz w:val="22"/>
        </w:rPr>
        <w:t>OŚ.3320.1</w:t>
      </w:r>
      <w:r w:rsidR="001B094F" w:rsidRPr="004F7E52">
        <w:rPr>
          <w:b/>
          <w:bCs/>
          <w:sz w:val="22"/>
        </w:rPr>
        <w:t>.22</w:t>
      </w:r>
    </w:p>
    <w:p w14:paraId="3B344AA5" w14:textId="77777777" w:rsidR="00FB1891" w:rsidRPr="004F7E52" w:rsidRDefault="00FB1891">
      <w:pPr>
        <w:pStyle w:val="NormalnyWeb"/>
        <w:spacing w:before="0" w:after="0"/>
        <w:rPr>
          <w:color w:val="auto"/>
          <w:sz w:val="22"/>
          <w:szCs w:val="22"/>
        </w:rPr>
      </w:pPr>
    </w:p>
    <w:p w14:paraId="602063DF" w14:textId="77777777" w:rsidR="00FB1891" w:rsidRDefault="00FB1891">
      <w:pPr>
        <w:pStyle w:val="NormalnyWeb"/>
        <w:spacing w:before="0" w:after="0"/>
        <w:rPr>
          <w:sz w:val="22"/>
          <w:szCs w:val="22"/>
        </w:rPr>
      </w:pPr>
    </w:p>
    <w:p w14:paraId="55A44A3C" w14:textId="77777777" w:rsidR="00FB1891" w:rsidRDefault="00FB1891">
      <w:pPr>
        <w:pStyle w:val="NormalnyWeb"/>
        <w:spacing w:before="0" w:after="0"/>
        <w:jc w:val="center"/>
        <w:rPr>
          <w:sz w:val="22"/>
          <w:szCs w:val="22"/>
        </w:rPr>
      </w:pPr>
    </w:p>
    <w:p w14:paraId="1AC0D30A" w14:textId="77777777" w:rsidR="00FB1891" w:rsidRDefault="00FB1891">
      <w:pPr>
        <w:pStyle w:val="NormalnyWeb"/>
        <w:spacing w:before="0" w:after="0"/>
        <w:jc w:val="center"/>
        <w:rPr>
          <w:sz w:val="22"/>
          <w:szCs w:val="22"/>
        </w:rPr>
      </w:pPr>
    </w:p>
    <w:p w14:paraId="726CE80B" w14:textId="77777777" w:rsidR="00FB1891" w:rsidRDefault="00FB1891">
      <w:pPr>
        <w:pStyle w:val="NormalnyWeb"/>
        <w:spacing w:before="0" w:after="0"/>
        <w:jc w:val="center"/>
        <w:rPr>
          <w:sz w:val="22"/>
          <w:szCs w:val="22"/>
        </w:rPr>
      </w:pPr>
    </w:p>
    <w:p w14:paraId="570EDDCA" w14:textId="402F7503" w:rsidR="00FB1891" w:rsidRPr="00C24AF7" w:rsidRDefault="00041A88">
      <w:pPr>
        <w:pStyle w:val="NormalnyWeb"/>
        <w:spacing w:before="0" w:after="0"/>
        <w:jc w:val="center"/>
        <w:rPr>
          <w:rFonts w:cs="Times New Roman"/>
          <w:b/>
          <w:bCs/>
          <w:sz w:val="22"/>
          <w:szCs w:val="22"/>
        </w:rPr>
      </w:pPr>
      <w:proofErr w:type="spellStart"/>
      <w:r>
        <w:rPr>
          <w:rStyle w:val="markedcontent"/>
          <w:rFonts w:cs="Times New Roman"/>
          <w:sz w:val="22"/>
          <w:szCs w:val="22"/>
        </w:rPr>
        <w:t>I</w:t>
      </w:r>
      <w:r w:rsidRPr="00041A88">
        <w:rPr>
          <w:rStyle w:val="markedcontent"/>
          <w:rFonts w:cs="Times New Roman"/>
          <w:sz w:val="22"/>
          <w:szCs w:val="22"/>
        </w:rPr>
        <w:t>dentyfikator</w:t>
      </w:r>
      <w:proofErr w:type="spellEnd"/>
      <w:r w:rsidRPr="00041A88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041A88">
        <w:rPr>
          <w:rStyle w:val="markedcontent"/>
          <w:rFonts w:cs="Times New Roman"/>
          <w:sz w:val="22"/>
          <w:szCs w:val="22"/>
        </w:rPr>
        <w:t>postępowania</w:t>
      </w:r>
      <w:proofErr w:type="spellEnd"/>
      <w:r w:rsidRPr="00041A88">
        <w:rPr>
          <w:rStyle w:val="markedcontent"/>
          <w:rFonts w:cs="Times New Roman"/>
          <w:sz w:val="22"/>
          <w:szCs w:val="22"/>
        </w:rPr>
        <w:t xml:space="preserve"> (</w:t>
      </w:r>
      <w:proofErr w:type="spellStart"/>
      <w:r w:rsidRPr="00041A88">
        <w:rPr>
          <w:rStyle w:val="markedcontent"/>
          <w:rFonts w:cs="Times New Roman"/>
          <w:sz w:val="22"/>
          <w:szCs w:val="22"/>
        </w:rPr>
        <w:t>miniportal</w:t>
      </w:r>
      <w:proofErr w:type="spellEnd"/>
      <w:r w:rsidRPr="00041A88">
        <w:rPr>
          <w:rStyle w:val="markedcontent"/>
          <w:rFonts w:cs="Times New Roman"/>
          <w:sz w:val="22"/>
          <w:szCs w:val="22"/>
        </w:rPr>
        <w:t>):</w:t>
      </w:r>
      <w:r w:rsidR="00F96742">
        <w:rPr>
          <w:rStyle w:val="markedcontent"/>
          <w:rFonts w:cs="Times New Roman"/>
          <w:sz w:val="22"/>
          <w:szCs w:val="22"/>
        </w:rPr>
        <w:t xml:space="preserve"> </w:t>
      </w:r>
      <w:r w:rsidR="00C24AF7" w:rsidRPr="00C24AF7">
        <w:rPr>
          <w:rStyle w:val="markedcontent"/>
          <w:rFonts w:cs="Times New Roman"/>
          <w:b/>
          <w:bCs/>
          <w:sz w:val="22"/>
          <w:szCs w:val="22"/>
        </w:rPr>
        <w:t>b57ee8cb-9e97-4431-9592-950914b1557b</w:t>
      </w:r>
    </w:p>
    <w:p w14:paraId="705F6885" w14:textId="77777777" w:rsidR="00FB1891" w:rsidRDefault="00FB1891">
      <w:pPr>
        <w:pStyle w:val="NormalnyWeb"/>
        <w:spacing w:before="0" w:after="0"/>
        <w:jc w:val="center"/>
        <w:rPr>
          <w:sz w:val="22"/>
          <w:szCs w:val="22"/>
        </w:rPr>
      </w:pPr>
    </w:p>
    <w:p w14:paraId="082B30AC" w14:textId="77777777" w:rsidR="00041A88" w:rsidRDefault="00041A88" w:rsidP="00041A88">
      <w:pPr>
        <w:pStyle w:val="NormalnyWeb"/>
        <w:spacing w:before="0" w:after="0"/>
        <w:jc w:val="center"/>
        <w:rPr>
          <w:color w:val="FF0000"/>
          <w:sz w:val="22"/>
          <w:szCs w:val="22"/>
        </w:rPr>
      </w:pPr>
    </w:p>
    <w:p w14:paraId="7BF6F7BE" w14:textId="77777777" w:rsidR="00041A88" w:rsidRDefault="00041A88">
      <w:pPr>
        <w:pStyle w:val="NormalnyWeb"/>
        <w:spacing w:before="0" w:after="0"/>
        <w:rPr>
          <w:color w:val="FF0000"/>
          <w:sz w:val="22"/>
          <w:szCs w:val="22"/>
        </w:rPr>
      </w:pPr>
    </w:p>
    <w:p w14:paraId="4C8B3C3E" w14:textId="77777777" w:rsidR="00041A88" w:rsidRDefault="00041A88">
      <w:pPr>
        <w:pStyle w:val="NormalnyWeb"/>
        <w:spacing w:before="0" w:after="0"/>
        <w:rPr>
          <w:color w:val="FF0000"/>
          <w:sz w:val="22"/>
          <w:szCs w:val="22"/>
        </w:rPr>
      </w:pPr>
    </w:p>
    <w:p w14:paraId="1492F90F" w14:textId="77777777" w:rsidR="00041A88" w:rsidRDefault="00041A88">
      <w:pPr>
        <w:pStyle w:val="NormalnyWeb"/>
        <w:spacing w:before="0" w:after="0"/>
        <w:rPr>
          <w:color w:val="FF0000"/>
          <w:sz w:val="22"/>
          <w:szCs w:val="22"/>
        </w:rPr>
      </w:pPr>
    </w:p>
    <w:p w14:paraId="65696274" w14:textId="77777777" w:rsidR="00041A88" w:rsidRDefault="00041A88">
      <w:pPr>
        <w:pStyle w:val="NormalnyWeb"/>
        <w:spacing w:before="0" w:after="0"/>
        <w:rPr>
          <w:color w:val="FF0000"/>
          <w:sz w:val="22"/>
          <w:szCs w:val="22"/>
        </w:rPr>
      </w:pPr>
    </w:p>
    <w:p w14:paraId="1739A3DD" w14:textId="31E1FBC1" w:rsidR="00FB1891" w:rsidRPr="004F7E52" w:rsidRDefault="00DC09E3">
      <w:pPr>
        <w:pStyle w:val="NormalnyWeb"/>
        <w:spacing w:before="0" w:after="0"/>
        <w:rPr>
          <w:color w:val="auto"/>
          <w:sz w:val="22"/>
          <w:szCs w:val="22"/>
        </w:rPr>
      </w:pPr>
      <w:proofErr w:type="spellStart"/>
      <w:r w:rsidRPr="004F7E52">
        <w:rPr>
          <w:color w:val="auto"/>
          <w:sz w:val="22"/>
          <w:szCs w:val="22"/>
        </w:rPr>
        <w:t>Sumina</w:t>
      </w:r>
      <w:proofErr w:type="spellEnd"/>
      <w:r w:rsidR="008A66B6" w:rsidRPr="004F7E52">
        <w:rPr>
          <w:color w:val="auto"/>
          <w:sz w:val="22"/>
          <w:szCs w:val="22"/>
        </w:rPr>
        <w:t>,</w:t>
      </w:r>
      <w:r w:rsidRPr="004F7E52">
        <w:rPr>
          <w:color w:val="auto"/>
          <w:sz w:val="22"/>
          <w:szCs w:val="22"/>
        </w:rPr>
        <w:t xml:space="preserve"> </w:t>
      </w:r>
      <w:r w:rsidR="00BF0BA7">
        <w:rPr>
          <w:color w:val="auto"/>
          <w:sz w:val="22"/>
          <w:szCs w:val="22"/>
        </w:rPr>
        <w:t>29.11.2022 r</w:t>
      </w:r>
      <w:r w:rsidRPr="004F7E52">
        <w:rPr>
          <w:color w:val="auto"/>
          <w:sz w:val="22"/>
          <w:szCs w:val="22"/>
        </w:rPr>
        <w:t>.</w:t>
      </w:r>
    </w:p>
    <w:p w14:paraId="19501E58" w14:textId="77777777" w:rsidR="00FB1891" w:rsidRDefault="00FB1891">
      <w:pPr>
        <w:pStyle w:val="NormalnyWeb"/>
        <w:spacing w:before="0" w:after="0"/>
        <w:rPr>
          <w:sz w:val="22"/>
          <w:szCs w:val="22"/>
        </w:rPr>
      </w:pPr>
    </w:p>
    <w:p w14:paraId="31A8CD44" w14:textId="77777777" w:rsidR="00FB1891" w:rsidRDefault="00FB1891">
      <w:pPr>
        <w:pStyle w:val="NormalnyWeb"/>
        <w:spacing w:before="0" w:after="0"/>
        <w:rPr>
          <w:sz w:val="22"/>
          <w:szCs w:val="22"/>
        </w:rPr>
      </w:pPr>
    </w:p>
    <w:p w14:paraId="33D7857E" w14:textId="77777777" w:rsidR="00FB1891" w:rsidRDefault="00FB1891">
      <w:pPr>
        <w:pStyle w:val="Standard"/>
        <w:ind w:firstLine="708"/>
        <w:rPr>
          <w:b/>
          <w:sz w:val="22"/>
        </w:rPr>
      </w:pPr>
    </w:p>
    <w:p w14:paraId="6E28F9CE" w14:textId="77777777" w:rsidR="00FB1891" w:rsidRDefault="00FB1891">
      <w:pPr>
        <w:pStyle w:val="Standard"/>
        <w:rPr>
          <w:sz w:val="22"/>
        </w:rPr>
      </w:pPr>
    </w:p>
    <w:p w14:paraId="277B17F6" w14:textId="77777777" w:rsidR="00FB1891" w:rsidRDefault="00FB1891" w:rsidP="00041A88">
      <w:pPr>
        <w:pStyle w:val="Standard"/>
        <w:ind w:left="0" w:firstLine="0"/>
        <w:rPr>
          <w:sz w:val="22"/>
        </w:rPr>
      </w:pPr>
    </w:p>
    <w:p w14:paraId="385300F9" w14:textId="77777777" w:rsidR="00FB1891" w:rsidRDefault="00FB1891">
      <w:pPr>
        <w:pStyle w:val="Standard"/>
        <w:rPr>
          <w:sz w:val="22"/>
        </w:rPr>
      </w:pPr>
    </w:p>
    <w:p w14:paraId="63592AAB" w14:textId="77777777" w:rsidR="00FB1891" w:rsidRDefault="00FB1891">
      <w:pPr>
        <w:pStyle w:val="Standard"/>
        <w:rPr>
          <w:sz w:val="22"/>
        </w:rPr>
      </w:pPr>
    </w:p>
    <w:p w14:paraId="6EC6D6A2" w14:textId="77777777" w:rsidR="00FB1891" w:rsidRDefault="00FB1891">
      <w:pPr>
        <w:pStyle w:val="Standard"/>
        <w:rPr>
          <w:sz w:val="22"/>
        </w:rPr>
      </w:pPr>
    </w:p>
    <w:p w14:paraId="5D24EFFF" w14:textId="77777777" w:rsidR="00FB1891" w:rsidRDefault="00FB1891">
      <w:pPr>
        <w:pStyle w:val="Standard"/>
        <w:rPr>
          <w:sz w:val="22"/>
        </w:rPr>
      </w:pPr>
    </w:p>
    <w:p w14:paraId="6D18003F" w14:textId="77777777" w:rsidR="00FB1891" w:rsidRPr="00F0584E" w:rsidRDefault="00DC09E3">
      <w:pPr>
        <w:pStyle w:val="Standard"/>
        <w:rPr>
          <w:sz w:val="22"/>
          <w:u w:val="single"/>
        </w:rPr>
      </w:pPr>
      <w:proofErr w:type="spellStart"/>
      <w:r w:rsidRPr="00F0584E">
        <w:rPr>
          <w:sz w:val="22"/>
          <w:u w:val="single"/>
        </w:rPr>
        <w:t>Zawartość</w:t>
      </w:r>
      <w:proofErr w:type="spellEnd"/>
      <w:r w:rsidRPr="00F0584E">
        <w:rPr>
          <w:sz w:val="22"/>
          <w:u w:val="single"/>
        </w:rPr>
        <w:t xml:space="preserve"> </w:t>
      </w:r>
      <w:proofErr w:type="spellStart"/>
      <w:r w:rsidRPr="00F0584E">
        <w:rPr>
          <w:sz w:val="22"/>
          <w:u w:val="single"/>
        </w:rPr>
        <w:t>specyfikacji</w:t>
      </w:r>
      <w:proofErr w:type="spellEnd"/>
      <w:r w:rsidRPr="00F0584E">
        <w:rPr>
          <w:sz w:val="22"/>
          <w:u w:val="single"/>
        </w:rPr>
        <w:t>:</w:t>
      </w:r>
    </w:p>
    <w:p w14:paraId="4CCE5F55" w14:textId="77777777" w:rsidR="00FB1891" w:rsidRDefault="00FB1891">
      <w:pPr>
        <w:pStyle w:val="Standard"/>
        <w:rPr>
          <w:sz w:val="22"/>
        </w:rPr>
      </w:pPr>
    </w:p>
    <w:p w14:paraId="242C0FD4" w14:textId="77777777" w:rsidR="00FB1891" w:rsidRDefault="00DC09E3" w:rsidP="00090A4C">
      <w:pPr>
        <w:pStyle w:val="Akapitzlist"/>
        <w:numPr>
          <w:ilvl w:val="0"/>
          <w:numId w:val="10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Postanowienia</w:t>
      </w:r>
      <w:proofErr w:type="spellEnd"/>
      <w:r>
        <w:rPr>
          <w:sz w:val="22"/>
          <w:szCs w:val="22"/>
        </w:rPr>
        <w:t xml:space="preserve"> SWZ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str.</w:t>
      </w:r>
      <w:proofErr w:type="spellEnd"/>
      <w:r>
        <w:rPr>
          <w:sz w:val="22"/>
          <w:szCs w:val="22"/>
        </w:rPr>
        <w:t xml:space="preserve"> 2-11</w:t>
      </w:r>
    </w:p>
    <w:p w14:paraId="49680A96" w14:textId="76EF2C39" w:rsidR="00FB1891" w:rsidRDefault="00DC09E3" w:rsidP="00090A4C">
      <w:pPr>
        <w:pStyle w:val="Akapitzlist"/>
        <w:numPr>
          <w:ilvl w:val="0"/>
          <w:numId w:val="10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Załącznik</w:t>
      </w:r>
      <w:proofErr w:type="spellEnd"/>
      <w:r>
        <w:rPr>
          <w:sz w:val="22"/>
          <w:szCs w:val="22"/>
        </w:rPr>
        <w:t xml:space="preserve"> nr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str.</w:t>
      </w:r>
      <w:proofErr w:type="spellEnd"/>
      <w:r>
        <w:rPr>
          <w:sz w:val="22"/>
          <w:szCs w:val="22"/>
        </w:rPr>
        <w:t xml:space="preserve"> 12-13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formularz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oferty</w:t>
      </w:r>
      <w:proofErr w:type="spellEnd"/>
      <w:r>
        <w:rPr>
          <w:sz w:val="22"/>
          <w:szCs w:val="22"/>
        </w:rPr>
        <w:t>;</w:t>
      </w:r>
    </w:p>
    <w:p w14:paraId="376AFCC7" w14:textId="4DFF47A4" w:rsidR="00FB1891" w:rsidRDefault="00DC09E3" w:rsidP="00090A4C">
      <w:pPr>
        <w:pStyle w:val="Akapitzlist"/>
        <w:numPr>
          <w:ilvl w:val="0"/>
          <w:numId w:val="10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Załącznik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str.</w:t>
      </w:r>
      <w:proofErr w:type="spellEnd"/>
      <w:r>
        <w:rPr>
          <w:sz w:val="22"/>
          <w:szCs w:val="22"/>
        </w:rPr>
        <w:t xml:space="preserve"> 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wzór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oświadczenia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wykonawcy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niepodleganiu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wykluczeniu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postępowania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spełnianiu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warunków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udziału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postępowaniu</w:t>
      </w:r>
      <w:proofErr w:type="spellEnd"/>
      <w:r>
        <w:rPr>
          <w:sz w:val="22"/>
          <w:szCs w:val="22"/>
        </w:rPr>
        <w:t>;</w:t>
      </w:r>
    </w:p>
    <w:p w14:paraId="1E70216E" w14:textId="77777777" w:rsidR="00FB1891" w:rsidRDefault="00DC09E3" w:rsidP="00090A4C">
      <w:pPr>
        <w:pStyle w:val="Akapitzlist"/>
        <w:numPr>
          <w:ilvl w:val="0"/>
          <w:numId w:val="10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Załącznik</w:t>
      </w:r>
      <w:proofErr w:type="spellEnd"/>
      <w:r>
        <w:rPr>
          <w:sz w:val="22"/>
          <w:szCs w:val="22"/>
        </w:rPr>
        <w:t xml:space="preserve"> nr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str.</w:t>
      </w:r>
      <w:proofErr w:type="spellEnd"/>
      <w:r>
        <w:rPr>
          <w:sz w:val="22"/>
          <w:szCs w:val="22"/>
        </w:rPr>
        <w:t xml:space="preserve"> 15-16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wzór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oświadczenia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podmiotu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udostępniającego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zasoby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braku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podstaw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wykluczenia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spełnianiu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warunków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udziału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postępowaniu</w:t>
      </w:r>
      <w:proofErr w:type="spellEnd"/>
      <w:r>
        <w:rPr>
          <w:sz w:val="22"/>
          <w:szCs w:val="22"/>
        </w:rPr>
        <w:t xml:space="preserve">, w </w:t>
      </w:r>
      <w:proofErr w:type="spellStart"/>
      <w:r>
        <w:rPr>
          <w:sz w:val="22"/>
          <w:szCs w:val="22"/>
        </w:rPr>
        <w:t>zakresie</w:t>
      </w:r>
      <w:proofErr w:type="spellEnd"/>
      <w:r>
        <w:rPr>
          <w:sz w:val="22"/>
          <w:szCs w:val="22"/>
        </w:rPr>
        <w:t xml:space="preserve">;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 </w:t>
      </w:r>
      <w:proofErr w:type="spellStart"/>
      <w:r>
        <w:rPr>
          <w:sz w:val="22"/>
          <w:szCs w:val="22"/>
        </w:rPr>
        <w:t>jakim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wykonawca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powołuje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jego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zasoby</w:t>
      </w:r>
      <w:proofErr w:type="spellEnd"/>
    </w:p>
    <w:p w14:paraId="4EBF4935" w14:textId="77777777" w:rsidR="00FB1891" w:rsidRDefault="00DC09E3" w:rsidP="00090A4C">
      <w:pPr>
        <w:pStyle w:val="Akapitzlist"/>
        <w:numPr>
          <w:ilvl w:val="0"/>
          <w:numId w:val="10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Załącznik</w:t>
      </w:r>
      <w:proofErr w:type="spellEnd"/>
      <w:r>
        <w:rPr>
          <w:sz w:val="22"/>
          <w:szCs w:val="22"/>
        </w:rPr>
        <w:t xml:space="preserve"> nr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str.</w:t>
      </w:r>
      <w:proofErr w:type="spellEnd"/>
      <w:r>
        <w:rPr>
          <w:sz w:val="22"/>
          <w:szCs w:val="22"/>
        </w:rPr>
        <w:t xml:space="preserve"> 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informacja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sprawie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grupy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kapitałowej</w:t>
      </w:r>
      <w:proofErr w:type="spellEnd"/>
      <w:r>
        <w:rPr>
          <w:sz w:val="22"/>
          <w:szCs w:val="22"/>
        </w:rPr>
        <w:t>;</w:t>
      </w:r>
    </w:p>
    <w:p w14:paraId="1B6864B3" w14:textId="43A500EC" w:rsidR="00FB1891" w:rsidRDefault="00DC09E3" w:rsidP="00090A4C">
      <w:pPr>
        <w:pStyle w:val="Akapitzlist"/>
        <w:numPr>
          <w:ilvl w:val="0"/>
          <w:numId w:val="10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Załącznik</w:t>
      </w:r>
      <w:proofErr w:type="spellEnd"/>
      <w:r>
        <w:rPr>
          <w:sz w:val="22"/>
          <w:szCs w:val="22"/>
        </w:rPr>
        <w:t xml:space="preserve"> nr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str.</w:t>
      </w:r>
      <w:proofErr w:type="spellEnd"/>
      <w:r>
        <w:rPr>
          <w:sz w:val="22"/>
          <w:szCs w:val="22"/>
        </w:rPr>
        <w:t xml:space="preserve"> 18-2</w:t>
      </w:r>
      <w:r w:rsidR="00D93C29">
        <w:rPr>
          <w:sz w:val="22"/>
          <w:szCs w:val="22"/>
        </w:rPr>
        <w:t>5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wzór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umowy</w:t>
      </w:r>
      <w:proofErr w:type="spellEnd"/>
      <w:r>
        <w:rPr>
          <w:sz w:val="22"/>
          <w:szCs w:val="22"/>
        </w:rPr>
        <w:t>;</w:t>
      </w:r>
    </w:p>
    <w:p w14:paraId="0EEBF6D4" w14:textId="1F08E140" w:rsidR="00FB1891" w:rsidRDefault="00DC09E3" w:rsidP="00090A4C">
      <w:pPr>
        <w:pStyle w:val="Akapitzlist"/>
        <w:numPr>
          <w:ilvl w:val="0"/>
          <w:numId w:val="10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Załącznik</w:t>
      </w:r>
      <w:proofErr w:type="spellEnd"/>
      <w:r>
        <w:rPr>
          <w:sz w:val="22"/>
          <w:szCs w:val="22"/>
        </w:rPr>
        <w:t xml:space="preserve"> nr 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str.</w:t>
      </w:r>
      <w:proofErr w:type="spellEnd"/>
      <w:r>
        <w:rPr>
          <w:sz w:val="22"/>
          <w:szCs w:val="22"/>
        </w:rPr>
        <w:t xml:space="preserve"> 2</w:t>
      </w:r>
      <w:r w:rsidR="00D93C29">
        <w:rPr>
          <w:sz w:val="22"/>
          <w:szCs w:val="22"/>
        </w:rPr>
        <w:t>6</w:t>
      </w:r>
      <w:r>
        <w:rPr>
          <w:sz w:val="22"/>
          <w:szCs w:val="22"/>
        </w:rPr>
        <w:t>-2</w:t>
      </w:r>
      <w:r w:rsidR="00D93C29">
        <w:rPr>
          <w:sz w:val="22"/>
          <w:szCs w:val="22"/>
        </w:rPr>
        <w:t>7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szczegółowy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>;</w:t>
      </w:r>
    </w:p>
    <w:p w14:paraId="6224C744" w14:textId="77CD5642" w:rsidR="00BA2E28" w:rsidRPr="00041A88" w:rsidRDefault="00DC09E3" w:rsidP="00090A4C">
      <w:pPr>
        <w:pStyle w:val="Akapitzlist"/>
        <w:numPr>
          <w:ilvl w:val="0"/>
          <w:numId w:val="108"/>
        </w:numPr>
        <w:rPr>
          <w:rFonts w:cs="Times New Roman"/>
          <w:sz w:val="22"/>
          <w:szCs w:val="22"/>
        </w:rPr>
      </w:pPr>
      <w:proofErr w:type="spellStart"/>
      <w:r>
        <w:rPr>
          <w:sz w:val="22"/>
          <w:szCs w:val="22"/>
        </w:rPr>
        <w:t>Załącznik</w:t>
      </w:r>
      <w:proofErr w:type="spellEnd"/>
      <w:r>
        <w:rPr>
          <w:sz w:val="22"/>
          <w:szCs w:val="22"/>
        </w:rPr>
        <w:t xml:space="preserve"> nr 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BA2E28">
        <w:rPr>
          <w:sz w:val="22"/>
          <w:szCs w:val="22"/>
        </w:rPr>
        <w:t>str.</w:t>
      </w:r>
      <w:proofErr w:type="spellEnd"/>
      <w:r w:rsidR="00BA2E28">
        <w:rPr>
          <w:sz w:val="22"/>
          <w:szCs w:val="22"/>
        </w:rPr>
        <w:t xml:space="preserve"> 2</w:t>
      </w:r>
      <w:r w:rsidR="00D93C29">
        <w:rPr>
          <w:sz w:val="22"/>
          <w:szCs w:val="22"/>
        </w:rPr>
        <w:t>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041A88" w:rsidRPr="00041A88">
        <w:rPr>
          <w:rStyle w:val="markedcontent"/>
          <w:rFonts w:cs="Times New Roman"/>
          <w:sz w:val="22"/>
          <w:szCs w:val="22"/>
        </w:rPr>
        <w:t>wzór</w:t>
      </w:r>
      <w:proofErr w:type="spellEnd"/>
      <w:r w:rsidR="00041A88" w:rsidRPr="00041A88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="00041A88" w:rsidRPr="00041A88">
        <w:rPr>
          <w:rStyle w:val="markedcontent"/>
          <w:rFonts w:cs="Times New Roman"/>
          <w:sz w:val="22"/>
          <w:szCs w:val="22"/>
        </w:rPr>
        <w:t>oświadczenia</w:t>
      </w:r>
      <w:proofErr w:type="spellEnd"/>
      <w:r w:rsidR="00041A88" w:rsidRPr="00041A88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="00041A88" w:rsidRPr="00041A88">
        <w:rPr>
          <w:rStyle w:val="markedcontent"/>
          <w:rFonts w:cs="Times New Roman"/>
          <w:sz w:val="22"/>
          <w:szCs w:val="22"/>
        </w:rPr>
        <w:t>wykonawcy</w:t>
      </w:r>
      <w:proofErr w:type="spellEnd"/>
      <w:r w:rsidR="00041A88" w:rsidRPr="00041A88">
        <w:rPr>
          <w:rStyle w:val="markedcontent"/>
          <w:rFonts w:cs="Times New Roman"/>
          <w:sz w:val="22"/>
          <w:szCs w:val="22"/>
        </w:rPr>
        <w:t xml:space="preserve"> o </w:t>
      </w:r>
      <w:proofErr w:type="spellStart"/>
      <w:r w:rsidR="00041A88" w:rsidRPr="00041A88">
        <w:rPr>
          <w:rStyle w:val="markedcontent"/>
          <w:rFonts w:cs="Times New Roman"/>
          <w:sz w:val="22"/>
          <w:szCs w:val="22"/>
        </w:rPr>
        <w:t>niepodleganiu</w:t>
      </w:r>
      <w:proofErr w:type="spellEnd"/>
      <w:r w:rsidR="00041A88" w:rsidRPr="00041A88">
        <w:rPr>
          <w:rFonts w:cs="Times New Roman"/>
        </w:rPr>
        <w:br/>
      </w:r>
      <w:r w:rsidR="00041A88">
        <w:rPr>
          <w:rStyle w:val="markedcontent"/>
          <w:rFonts w:cs="Times New Roman"/>
          <w:sz w:val="22"/>
          <w:szCs w:val="22"/>
        </w:rPr>
        <w:t xml:space="preserve">                                                                       </w:t>
      </w:r>
      <w:proofErr w:type="spellStart"/>
      <w:r w:rsidR="00041A88" w:rsidRPr="00041A88">
        <w:rPr>
          <w:rStyle w:val="markedcontent"/>
          <w:rFonts w:cs="Times New Roman"/>
          <w:sz w:val="22"/>
          <w:szCs w:val="22"/>
        </w:rPr>
        <w:t>wykluczeniu</w:t>
      </w:r>
      <w:proofErr w:type="spellEnd"/>
      <w:r w:rsidR="00041A88" w:rsidRPr="00041A88">
        <w:rPr>
          <w:rStyle w:val="markedcontent"/>
          <w:rFonts w:cs="Times New Roman"/>
          <w:sz w:val="22"/>
          <w:szCs w:val="22"/>
        </w:rPr>
        <w:t xml:space="preserve"> z </w:t>
      </w:r>
      <w:proofErr w:type="spellStart"/>
      <w:r w:rsidR="00041A88" w:rsidRPr="00041A88">
        <w:rPr>
          <w:rStyle w:val="markedcontent"/>
          <w:rFonts w:cs="Times New Roman"/>
          <w:sz w:val="22"/>
          <w:szCs w:val="22"/>
        </w:rPr>
        <w:t>postępowania</w:t>
      </w:r>
      <w:proofErr w:type="spellEnd"/>
      <w:r w:rsidR="00041A88" w:rsidRPr="00041A88">
        <w:rPr>
          <w:rStyle w:val="markedcontent"/>
          <w:rFonts w:cs="Times New Roman"/>
          <w:sz w:val="22"/>
          <w:szCs w:val="22"/>
        </w:rPr>
        <w:t xml:space="preserve"> – art. 7 </w:t>
      </w:r>
      <w:proofErr w:type="spellStart"/>
      <w:r w:rsidR="00041A88" w:rsidRPr="00041A88">
        <w:rPr>
          <w:rStyle w:val="markedcontent"/>
          <w:rFonts w:cs="Times New Roman"/>
          <w:sz w:val="22"/>
          <w:szCs w:val="22"/>
        </w:rPr>
        <w:t>ust</w:t>
      </w:r>
      <w:proofErr w:type="spellEnd"/>
      <w:r w:rsidR="00041A88" w:rsidRPr="00041A88">
        <w:rPr>
          <w:rStyle w:val="markedcontent"/>
          <w:rFonts w:cs="Times New Roman"/>
          <w:sz w:val="22"/>
          <w:szCs w:val="22"/>
        </w:rPr>
        <w:t>. 1</w:t>
      </w:r>
    </w:p>
    <w:p w14:paraId="667EB4C3" w14:textId="77777777" w:rsidR="00FB1891" w:rsidRDefault="00DC09E3">
      <w:pPr>
        <w:pStyle w:val="Standard"/>
        <w:shd w:val="clear" w:color="auto" w:fill="D9D9D9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lastRenderedPageBreak/>
        <w:t xml:space="preserve">§1. </w:t>
      </w:r>
      <w:proofErr w:type="spellStart"/>
      <w:r>
        <w:rPr>
          <w:b/>
          <w:sz w:val="22"/>
        </w:rPr>
        <w:t>Zamawiający</w:t>
      </w:r>
      <w:proofErr w:type="spellEnd"/>
    </w:p>
    <w:p w14:paraId="25E99A7F" w14:textId="77777777" w:rsidR="00FB1891" w:rsidRDefault="00FB1891">
      <w:pPr>
        <w:pStyle w:val="Standard"/>
        <w:ind w:left="96" w:right="279"/>
        <w:rPr>
          <w:sz w:val="22"/>
        </w:rPr>
      </w:pPr>
    </w:p>
    <w:p w14:paraId="0DD8C512" w14:textId="77777777" w:rsidR="00FB1891" w:rsidRDefault="00DC09E3">
      <w:pPr>
        <w:pStyle w:val="Standard"/>
        <w:ind w:right="1"/>
        <w:rPr>
          <w:sz w:val="22"/>
        </w:rPr>
      </w:pPr>
      <w:proofErr w:type="spellStart"/>
      <w:r>
        <w:rPr>
          <w:sz w:val="22"/>
        </w:rPr>
        <w:t>Oczyszczalnia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Ścieków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Suminie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ul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Dworcowa</w:t>
      </w:r>
      <w:proofErr w:type="spellEnd"/>
      <w:r>
        <w:rPr>
          <w:sz w:val="22"/>
        </w:rPr>
        <w:t xml:space="preserve"> 12b, 44-295 </w:t>
      </w:r>
      <w:proofErr w:type="spellStart"/>
      <w:r>
        <w:rPr>
          <w:sz w:val="22"/>
        </w:rPr>
        <w:t>Sumina</w:t>
      </w:r>
      <w:proofErr w:type="spellEnd"/>
    </w:p>
    <w:p w14:paraId="500CE93A" w14:textId="77777777" w:rsidR="00FB1891" w:rsidRDefault="00FB1891">
      <w:pPr>
        <w:pStyle w:val="Standard"/>
        <w:ind w:right="1"/>
        <w:rPr>
          <w:sz w:val="22"/>
        </w:rPr>
      </w:pPr>
    </w:p>
    <w:p w14:paraId="1A5C3DEC" w14:textId="77777777" w:rsidR="00FB1891" w:rsidRPr="00CF71FC" w:rsidRDefault="00DC09E3">
      <w:pPr>
        <w:pStyle w:val="Standard"/>
        <w:ind w:right="1"/>
        <w:rPr>
          <w:sz w:val="22"/>
          <w:lang w:val="pl-PL"/>
        </w:rPr>
      </w:pPr>
      <w:r w:rsidRPr="00CF71FC">
        <w:rPr>
          <w:sz w:val="22"/>
          <w:lang w:val="pl-PL"/>
        </w:rPr>
        <w:t>NIP 6423190005</w:t>
      </w:r>
    </w:p>
    <w:p w14:paraId="5FC05721" w14:textId="77777777" w:rsidR="00FB1891" w:rsidRPr="00CF71FC" w:rsidRDefault="00DC09E3">
      <w:pPr>
        <w:pStyle w:val="Standard"/>
        <w:ind w:right="1"/>
        <w:rPr>
          <w:sz w:val="22"/>
          <w:lang w:val="pl-PL"/>
        </w:rPr>
      </w:pPr>
      <w:r w:rsidRPr="00CF71FC">
        <w:rPr>
          <w:sz w:val="22"/>
          <w:lang w:val="pl-PL"/>
        </w:rPr>
        <w:t>REGON 277833290</w:t>
      </w:r>
    </w:p>
    <w:p w14:paraId="70DB895E" w14:textId="77777777" w:rsidR="00FB1891" w:rsidRDefault="00DC09E3">
      <w:pPr>
        <w:pStyle w:val="Standard"/>
        <w:ind w:right="1"/>
        <w:rPr>
          <w:sz w:val="22"/>
          <w:lang w:val="en-US"/>
        </w:rPr>
      </w:pPr>
      <w:r>
        <w:rPr>
          <w:sz w:val="22"/>
          <w:lang w:val="en-US"/>
        </w:rPr>
        <w:t>tel. (32) 427 80 14</w:t>
      </w:r>
    </w:p>
    <w:p w14:paraId="3131C912" w14:textId="77777777" w:rsidR="00FB1891" w:rsidRDefault="00DC09E3">
      <w:pPr>
        <w:pStyle w:val="Standard"/>
        <w:ind w:right="1"/>
      </w:pPr>
      <w:r>
        <w:rPr>
          <w:sz w:val="22"/>
          <w:lang w:val="en-US"/>
        </w:rPr>
        <w:t xml:space="preserve">e-mail </w:t>
      </w:r>
      <w:hyperlink r:id="rId8" w:history="1">
        <w:r>
          <w:rPr>
            <w:color w:val="00000A"/>
            <w:sz w:val="22"/>
            <w:lang w:val="en-US"/>
          </w:rPr>
          <w:t>oczyszczalnia@lyski.pl</w:t>
        </w:r>
      </w:hyperlink>
    </w:p>
    <w:p w14:paraId="5DFB7CFF" w14:textId="2B6CED1B" w:rsidR="00FB1891" w:rsidRDefault="00DC09E3">
      <w:pPr>
        <w:pStyle w:val="Standard"/>
        <w:ind w:right="1"/>
        <w:rPr>
          <w:bCs/>
          <w:sz w:val="22"/>
          <w:lang w:val="pl-PL"/>
        </w:rPr>
      </w:pPr>
      <w:proofErr w:type="spellStart"/>
      <w:r w:rsidRPr="008A66B6">
        <w:rPr>
          <w:sz w:val="22"/>
        </w:rPr>
        <w:t>ePUAP</w:t>
      </w:r>
      <w:proofErr w:type="spellEnd"/>
      <w:r w:rsidRPr="008A66B6">
        <w:rPr>
          <w:sz w:val="22"/>
        </w:rPr>
        <w:t xml:space="preserve">: </w:t>
      </w:r>
      <w:r w:rsidR="00C500EE" w:rsidRPr="008A66B6">
        <w:rPr>
          <w:bCs/>
          <w:sz w:val="22"/>
          <w:lang w:val="pl-PL"/>
        </w:rPr>
        <w:t>/2i2hb59ubz/</w:t>
      </w:r>
      <w:proofErr w:type="spellStart"/>
      <w:r w:rsidR="00C500EE" w:rsidRPr="008A66B6">
        <w:rPr>
          <w:bCs/>
          <w:sz w:val="22"/>
          <w:lang w:val="pl-PL"/>
        </w:rPr>
        <w:t>SkrytkaESP</w:t>
      </w:r>
      <w:proofErr w:type="spellEnd"/>
    </w:p>
    <w:p w14:paraId="627C752C" w14:textId="45C7A29C" w:rsidR="00C5002A" w:rsidRPr="00C5002A" w:rsidRDefault="00C5002A">
      <w:pPr>
        <w:pStyle w:val="Standard"/>
        <w:ind w:right="1"/>
        <w:rPr>
          <w:rFonts w:cs="Times New Roman"/>
        </w:rPr>
      </w:pPr>
      <w:proofErr w:type="spellStart"/>
      <w:r w:rsidRPr="00C5002A">
        <w:rPr>
          <w:rStyle w:val="markedcontent"/>
          <w:rFonts w:cs="Times New Roman"/>
          <w:sz w:val="22"/>
          <w:szCs w:val="22"/>
        </w:rPr>
        <w:t>adres</w:t>
      </w:r>
      <w:proofErr w:type="spellEnd"/>
      <w:r w:rsidRPr="00C5002A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C5002A">
        <w:rPr>
          <w:rStyle w:val="markedcontent"/>
          <w:rFonts w:cs="Times New Roman"/>
          <w:sz w:val="22"/>
          <w:szCs w:val="22"/>
        </w:rPr>
        <w:t>strony</w:t>
      </w:r>
      <w:proofErr w:type="spellEnd"/>
      <w:r w:rsidRPr="00C5002A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C5002A">
        <w:rPr>
          <w:rStyle w:val="markedcontent"/>
          <w:rFonts w:cs="Times New Roman"/>
          <w:sz w:val="22"/>
          <w:szCs w:val="22"/>
        </w:rPr>
        <w:t>internetowej</w:t>
      </w:r>
      <w:proofErr w:type="spellEnd"/>
      <w:r w:rsidRPr="00C5002A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C5002A">
        <w:rPr>
          <w:rStyle w:val="markedcontent"/>
          <w:rFonts w:cs="Times New Roman"/>
          <w:sz w:val="22"/>
          <w:szCs w:val="22"/>
        </w:rPr>
        <w:t>prowadzonego</w:t>
      </w:r>
      <w:proofErr w:type="spellEnd"/>
      <w:r w:rsidRPr="00C5002A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C5002A">
        <w:rPr>
          <w:rStyle w:val="markedcontent"/>
          <w:rFonts w:cs="Times New Roman"/>
          <w:sz w:val="22"/>
          <w:szCs w:val="22"/>
        </w:rPr>
        <w:t>postępowania</w:t>
      </w:r>
      <w:proofErr w:type="spellEnd"/>
      <w:r w:rsidRPr="00C5002A">
        <w:rPr>
          <w:rStyle w:val="markedcontent"/>
          <w:rFonts w:cs="Times New Roman"/>
          <w:sz w:val="22"/>
          <w:szCs w:val="22"/>
        </w:rPr>
        <w:t>: http://jo.lyski.bip.gmina.pl/index.php?id=735</w:t>
      </w:r>
    </w:p>
    <w:p w14:paraId="13F72B17" w14:textId="77777777" w:rsidR="00FB1891" w:rsidRDefault="00DC09E3">
      <w:pPr>
        <w:pStyle w:val="Standard"/>
        <w:ind w:left="77" w:right="0" w:firstLine="0"/>
        <w:jc w:val="left"/>
        <w:rPr>
          <w:color w:val="FF0000"/>
          <w:sz w:val="22"/>
        </w:rPr>
      </w:pPr>
      <w:r>
        <w:rPr>
          <w:color w:val="FF0000"/>
          <w:sz w:val="22"/>
        </w:rPr>
        <w:t xml:space="preserve"> </w:t>
      </w:r>
    </w:p>
    <w:p w14:paraId="0C3CCCC7" w14:textId="77777777" w:rsidR="00FB1891" w:rsidRDefault="00DC09E3">
      <w:pPr>
        <w:pStyle w:val="Standard"/>
        <w:shd w:val="clear" w:color="auto" w:fill="D9D9D9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§2. </w:t>
      </w:r>
      <w:proofErr w:type="spellStart"/>
      <w:r>
        <w:rPr>
          <w:b/>
          <w:sz w:val="22"/>
        </w:rPr>
        <w:t>Tryb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udzielenia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zamówienia</w:t>
      </w:r>
      <w:proofErr w:type="spellEnd"/>
    </w:p>
    <w:p w14:paraId="1388A358" w14:textId="77777777" w:rsidR="00FB1891" w:rsidRDefault="00FB1891">
      <w:pPr>
        <w:pStyle w:val="Standard"/>
        <w:ind w:left="96" w:right="279"/>
        <w:rPr>
          <w:sz w:val="22"/>
        </w:rPr>
      </w:pPr>
    </w:p>
    <w:p w14:paraId="7BEF3185" w14:textId="39D7D8EE" w:rsidR="00FB1891" w:rsidRDefault="00DC09E3">
      <w:pPr>
        <w:pStyle w:val="Standard"/>
        <w:ind w:right="1"/>
        <w:rPr>
          <w:sz w:val="22"/>
        </w:rPr>
      </w:pPr>
      <w:proofErr w:type="spellStart"/>
      <w:r>
        <w:rPr>
          <w:sz w:val="22"/>
        </w:rPr>
        <w:t>Tryb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podstawowy</w:t>
      </w:r>
      <w:proofErr w:type="spellEnd"/>
      <w:r>
        <w:rPr>
          <w:sz w:val="22"/>
        </w:rPr>
        <w:t xml:space="preserve"> – </w:t>
      </w:r>
      <w:proofErr w:type="spellStart"/>
      <w:r>
        <w:rPr>
          <w:sz w:val="22"/>
        </w:rPr>
        <w:t>bez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przeprowadzania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negocjacji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podstawie</w:t>
      </w:r>
      <w:proofErr w:type="spellEnd"/>
      <w:r>
        <w:rPr>
          <w:sz w:val="22"/>
        </w:rPr>
        <w:t xml:space="preserve"> art. 275 - 296 </w:t>
      </w:r>
      <w:proofErr w:type="spellStart"/>
      <w:r>
        <w:rPr>
          <w:sz w:val="22"/>
        </w:rPr>
        <w:t>ustawy</w:t>
      </w:r>
      <w:proofErr w:type="spellEnd"/>
      <w:r>
        <w:rPr>
          <w:sz w:val="22"/>
        </w:rPr>
        <w:t xml:space="preserve"> z </w:t>
      </w:r>
      <w:proofErr w:type="spellStart"/>
      <w:r>
        <w:rPr>
          <w:sz w:val="22"/>
        </w:rPr>
        <w:t>dnia</w:t>
      </w:r>
      <w:proofErr w:type="spellEnd"/>
      <w:r>
        <w:rPr>
          <w:sz w:val="22"/>
        </w:rPr>
        <w:br/>
        <w:t xml:space="preserve">11 </w:t>
      </w:r>
      <w:proofErr w:type="spellStart"/>
      <w:r>
        <w:rPr>
          <w:sz w:val="22"/>
        </w:rPr>
        <w:t>września</w:t>
      </w:r>
      <w:proofErr w:type="spellEnd"/>
      <w:r>
        <w:rPr>
          <w:sz w:val="22"/>
        </w:rPr>
        <w:t xml:space="preserve"> 2019 r. – </w:t>
      </w:r>
      <w:proofErr w:type="spellStart"/>
      <w:r>
        <w:rPr>
          <w:sz w:val="22"/>
        </w:rPr>
        <w:t>Prawo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zamówień</w:t>
      </w:r>
      <w:proofErr w:type="spellEnd"/>
      <w:r>
        <w:rPr>
          <w:sz w:val="22"/>
        </w:rPr>
        <w:t xml:space="preserve"> </w:t>
      </w:r>
      <w:proofErr w:type="spellStart"/>
      <w:r w:rsidRPr="004F7E52">
        <w:rPr>
          <w:sz w:val="22"/>
        </w:rPr>
        <w:t>publicznych</w:t>
      </w:r>
      <w:proofErr w:type="spellEnd"/>
      <w:r w:rsidRPr="004F7E52">
        <w:rPr>
          <w:sz w:val="22"/>
        </w:rPr>
        <w:t xml:space="preserve"> </w:t>
      </w:r>
      <w:r w:rsidRPr="004F7E52">
        <w:rPr>
          <w:sz w:val="22"/>
          <w:rPrChange w:id="0" w:author="UG Lyski" w:date="2022-11-25T14:25:00Z">
            <w:rPr>
              <w:color w:val="FF0000"/>
              <w:sz w:val="22"/>
            </w:rPr>
          </w:rPrChange>
        </w:rPr>
        <w:t>(</w:t>
      </w:r>
      <w:r w:rsidR="002009E6" w:rsidRPr="004F7E52">
        <w:rPr>
          <w:sz w:val="22"/>
          <w:lang w:val="pl-PL"/>
          <w:rPrChange w:id="1" w:author="UG Lyski" w:date="2022-11-25T14:25:00Z">
            <w:rPr>
              <w:color w:val="FF0000"/>
              <w:sz w:val="22"/>
              <w:lang w:val="pl-PL"/>
            </w:rPr>
          </w:rPrChange>
        </w:rPr>
        <w:t>Dz.U. z 2022</w:t>
      </w:r>
      <w:r w:rsidR="00B9378E" w:rsidRPr="004F7E52">
        <w:rPr>
          <w:sz w:val="22"/>
          <w:lang w:val="pl-PL"/>
          <w:rPrChange w:id="2" w:author="UG Lyski" w:date="2022-11-25T14:25:00Z">
            <w:rPr>
              <w:color w:val="FF0000"/>
              <w:sz w:val="22"/>
              <w:lang w:val="pl-PL"/>
            </w:rPr>
          </w:rPrChange>
        </w:rPr>
        <w:t xml:space="preserve"> </w:t>
      </w:r>
      <w:r w:rsidR="007A3070" w:rsidRPr="004F7E52">
        <w:rPr>
          <w:sz w:val="22"/>
          <w:lang w:val="pl-PL"/>
          <w:rPrChange w:id="3" w:author="UG Lyski" w:date="2022-11-25T14:25:00Z">
            <w:rPr>
              <w:color w:val="FF0000"/>
              <w:sz w:val="22"/>
              <w:lang w:val="pl-PL"/>
            </w:rPr>
          </w:rPrChange>
        </w:rPr>
        <w:t xml:space="preserve">r. </w:t>
      </w:r>
      <w:r w:rsidR="002009E6" w:rsidRPr="004F7E52">
        <w:rPr>
          <w:sz w:val="22"/>
          <w:lang w:val="pl-PL"/>
          <w:rPrChange w:id="4" w:author="UG Lyski" w:date="2022-11-25T14:25:00Z">
            <w:rPr>
              <w:color w:val="FF0000"/>
              <w:sz w:val="22"/>
              <w:lang w:val="pl-PL"/>
            </w:rPr>
          </w:rPrChange>
        </w:rPr>
        <w:t xml:space="preserve">poz. 1710 </w:t>
      </w:r>
      <w:r w:rsidR="00B9378E" w:rsidRPr="004F7E52">
        <w:rPr>
          <w:sz w:val="22"/>
          <w:lang w:val="pl-PL"/>
          <w:rPrChange w:id="5" w:author="UG Lyski" w:date="2022-11-25T14:25:00Z">
            <w:rPr>
              <w:color w:val="FF0000"/>
              <w:sz w:val="22"/>
              <w:lang w:val="pl-PL"/>
            </w:rPr>
          </w:rPrChange>
        </w:rPr>
        <w:t xml:space="preserve">z </w:t>
      </w:r>
      <w:proofErr w:type="spellStart"/>
      <w:r w:rsidR="00B9378E" w:rsidRPr="004F7E52">
        <w:rPr>
          <w:sz w:val="22"/>
          <w:lang w:val="pl-PL"/>
          <w:rPrChange w:id="6" w:author="UG Lyski" w:date="2022-11-25T14:25:00Z">
            <w:rPr>
              <w:color w:val="FF0000"/>
              <w:sz w:val="22"/>
              <w:lang w:val="pl-PL"/>
            </w:rPr>
          </w:rPrChange>
        </w:rPr>
        <w:t>późn</w:t>
      </w:r>
      <w:proofErr w:type="spellEnd"/>
      <w:r w:rsidR="00B9378E" w:rsidRPr="004F7E52">
        <w:rPr>
          <w:sz w:val="22"/>
          <w:lang w:val="pl-PL"/>
          <w:rPrChange w:id="7" w:author="UG Lyski" w:date="2022-11-25T14:25:00Z">
            <w:rPr>
              <w:color w:val="FF0000"/>
              <w:sz w:val="22"/>
              <w:lang w:val="pl-PL"/>
            </w:rPr>
          </w:rPrChange>
        </w:rPr>
        <w:t>. zm.</w:t>
      </w:r>
      <w:r w:rsidRPr="004F7E52">
        <w:rPr>
          <w:sz w:val="22"/>
          <w:rPrChange w:id="8" w:author="UG Lyski" w:date="2022-11-25T14:25:00Z">
            <w:rPr>
              <w:color w:val="FF0000"/>
              <w:sz w:val="22"/>
            </w:rPr>
          </w:rPrChange>
        </w:rPr>
        <w:t xml:space="preserve">) </w:t>
      </w:r>
      <w:proofErr w:type="spellStart"/>
      <w:r w:rsidRPr="004F7E52">
        <w:rPr>
          <w:sz w:val="22"/>
        </w:rPr>
        <w:t>zwanej</w:t>
      </w:r>
      <w:proofErr w:type="spellEnd"/>
      <w:r w:rsidRPr="004F7E52">
        <w:rPr>
          <w:sz w:val="22"/>
        </w:rPr>
        <w:t xml:space="preserve"> </w:t>
      </w:r>
      <w:proofErr w:type="spellStart"/>
      <w:r>
        <w:rPr>
          <w:sz w:val="22"/>
        </w:rPr>
        <w:t>dalej</w:t>
      </w:r>
      <w:proofErr w:type="spellEnd"/>
      <w:r>
        <w:rPr>
          <w:sz w:val="22"/>
        </w:rPr>
        <w:t xml:space="preserve"> „</w:t>
      </w:r>
      <w:proofErr w:type="spellStart"/>
      <w:r>
        <w:rPr>
          <w:sz w:val="22"/>
        </w:rPr>
        <w:t>ustawą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”.</w:t>
      </w:r>
    </w:p>
    <w:p w14:paraId="224BB141" w14:textId="77777777" w:rsidR="00FB1891" w:rsidRDefault="00DC09E3">
      <w:pPr>
        <w:pStyle w:val="Standard"/>
        <w:ind w:left="77" w:right="0" w:firstLine="0"/>
        <w:jc w:val="left"/>
      </w:pPr>
      <w:r>
        <w:rPr>
          <w:sz w:val="22"/>
        </w:rPr>
        <w:t xml:space="preserve"> </w:t>
      </w:r>
      <w:r>
        <w:rPr>
          <w:b/>
          <w:color w:val="FF0000"/>
          <w:sz w:val="22"/>
        </w:rPr>
        <w:t xml:space="preserve"> </w:t>
      </w:r>
    </w:p>
    <w:p w14:paraId="4CDBE0DB" w14:textId="77777777" w:rsidR="00FB1891" w:rsidRDefault="00DC09E3">
      <w:pPr>
        <w:pStyle w:val="Standard"/>
        <w:shd w:val="clear" w:color="auto" w:fill="D9D9D9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§3. Opis </w:t>
      </w:r>
      <w:proofErr w:type="spellStart"/>
      <w:r>
        <w:rPr>
          <w:b/>
          <w:sz w:val="22"/>
        </w:rPr>
        <w:t>przedmiotu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zamówienia</w:t>
      </w:r>
      <w:proofErr w:type="spellEnd"/>
    </w:p>
    <w:p w14:paraId="2A4E0E06" w14:textId="77777777" w:rsidR="00FB1891" w:rsidRDefault="00FB1891">
      <w:pPr>
        <w:pStyle w:val="Standard"/>
        <w:ind w:left="0" w:right="0" w:firstLine="0"/>
        <w:jc w:val="left"/>
        <w:rPr>
          <w:b/>
          <w:sz w:val="22"/>
        </w:rPr>
      </w:pPr>
    </w:p>
    <w:p w14:paraId="0F7CB534" w14:textId="77777777" w:rsidR="00FB1891" w:rsidRPr="005A0E91" w:rsidRDefault="00DC09E3" w:rsidP="00090A4C">
      <w:pPr>
        <w:pStyle w:val="Akapitzlist"/>
        <w:numPr>
          <w:ilvl w:val="0"/>
          <w:numId w:val="109"/>
        </w:numPr>
        <w:ind w:right="279"/>
        <w:rPr>
          <w:sz w:val="22"/>
          <w:szCs w:val="22"/>
        </w:rPr>
      </w:pPr>
      <w:proofErr w:type="spellStart"/>
      <w:r w:rsidRPr="005A0E91">
        <w:rPr>
          <w:sz w:val="22"/>
          <w:szCs w:val="22"/>
        </w:rPr>
        <w:t>Przedmiotem</w:t>
      </w:r>
      <w:proofErr w:type="spellEnd"/>
      <w:r w:rsidRPr="005A0E91">
        <w:rPr>
          <w:sz w:val="22"/>
          <w:szCs w:val="22"/>
        </w:rPr>
        <w:t xml:space="preserve"> </w:t>
      </w:r>
      <w:proofErr w:type="spellStart"/>
      <w:r w:rsidRPr="005A0E91">
        <w:rPr>
          <w:sz w:val="22"/>
          <w:szCs w:val="22"/>
        </w:rPr>
        <w:t>zamówienia</w:t>
      </w:r>
      <w:proofErr w:type="spellEnd"/>
      <w:r w:rsidRPr="005A0E91">
        <w:rPr>
          <w:sz w:val="22"/>
          <w:szCs w:val="22"/>
        </w:rPr>
        <w:t xml:space="preserve"> </w:t>
      </w:r>
      <w:proofErr w:type="spellStart"/>
      <w:r w:rsidRPr="005A0E91">
        <w:rPr>
          <w:sz w:val="22"/>
          <w:szCs w:val="22"/>
        </w:rPr>
        <w:t>są</w:t>
      </w:r>
      <w:proofErr w:type="spellEnd"/>
      <w:r w:rsidRPr="005A0E91">
        <w:rPr>
          <w:sz w:val="22"/>
          <w:szCs w:val="22"/>
        </w:rPr>
        <w:t xml:space="preserve"> </w:t>
      </w:r>
      <w:proofErr w:type="spellStart"/>
      <w:r w:rsidRPr="005A0E91">
        <w:rPr>
          <w:sz w:val="22"/>
          <w:szCs w:val="22"/>
        </w:rPr>
        <w:t>usługi</w:t>
      </w:r>
      <w:proofErr w:type="spellEnd"/>
      <w:r w:rsidRPr="005A0E91">
        <w:rPr>
          <w:sz w:val="22"/>
          <w:szCs w:val="22"/>
        </w:rPr>
        <w:t>.</w:t>
      </w:r>
    </w:p>
    <w:p w14:paraId="3E404822" w14:textId="77777777" w:rsidR="00FB1891" w:rsidRPr="005A0E91" w:rsidRDefault="00DC09E3">
      <w:pPr>
        <w:pStyle w:val="Akapitzlist"/>
        <w:ind w:left="360" w:right="279"/>
        <w:rPr>
          <w:sz w:val="22"/>
          <w:szCs w:val="22"/>
        </w:rPr>
      </w:pPr>
      <w:proofErr w:type="spellStart"/>
      <w:r w:rsidRPr="005A0E91">
        <w:rPr>
          <w:sz w:val="22"/>
          <w:szCs w:val="22"/>
        </w:rPr>
        <w:t>Kod</w:t>
      </w:r>
      <w:proofErr w:type="spellEnd"/>
      <w:r w:rsidRPr="005A0E91">
        <w:rPr>
          <w:sz w:val="22"/>
          <w:szCs w:val="22"/>
        </w:rPr>
        <w:t xml:space="preserve"> i </w:t>
      </w:r>
      <w:proofErr w:type="spellStart"/>
      <w:r w:rsidRPr="005A0E91">
        <w:rPr>
          <w:sz w:val="22"/>
          <w:szCs w:val="22"/>
        </w:rPr>
        <w:t>nazwa</w:t>
      </w:r>
      <w:proofErr w:type="spellEnd"/>
      <w:r w:rsidRPr="005A0E91">
        <w:rPr>
          <w:sz w:val="22"/>
          <w:szCs w:val="22"/>
        </w:rPr>
        <w:t xml:space="preserve"> </w:t>
      </w:r>
      <w:proofErr w:type="spellStart"/>
      <w:r w:rsidRPr="005A0E91">
        <w:rPr>
          <w:sz w:val="22"/>
          <w:szCs w:val="22"/>
        </w:rPr>
        <w:t>wg</w:t>
      </w:r>
      <w:proofErr w:type="spellEnd"/>
      <w:r w:rsidRPr="005A0E91">
        <w:rPr>
          <w:sz w:val="22"/>
          <w:szCs w:val="22"/>
        </w:rPr>
        <w:t xml:space="preserve"> </w:t>
      </w:r>
      <w:proofErr w:type="spellStart"/>
      <w:r w:rsidRPr="005A0E91">
        <w:rPr>
          <w:sz w:val="22"/>
          <w:szCs w:val="22"/>
        </w:rPr>
        <w:t>Wspólnego</w:t>
      </w:r>
      <w:proofErr w:type="spellEnd"/>
      <w:r w:rsidRPr="005A0E91">
        <w:rPr>
          <w:sz w:val="22"/>
          <w:szCs w:val="22"/>
        </w:rPr>
        <w:t xml:space="preserve"> </w:t>
      </w:r>
      <w:proofErr w:type="spellStart"/>
      <w:r w:rsidRPr="005A0E91">
        <w:rPr>
          <w:sz w:val="22"/>
          <w:szCs w:val="22"/>
        </w:rPr>
        <w:t>Słownika</w:t>
      </w:r>
      <w:proofErr w:type="spellEnd"/>
      <w:r w:rsidRPr="005A0E91">
        <w:rPr>
          <w:sz w:val="22"/>
          <w:szCs w:val="22"/>
        </w:rPr>
        <w:t xml:space="preserve"> </w:t>
      </w:r>
      <w:proofErr w:type="spellStart"/>
      <w:r w:rsidRPr="005A0E91">
        <w:rPr>
          <w:sz w:val="22"/>
          <w:szCs w:val="22"/>
        </w:rPr>
        <w:t>Zamówień</w:t>
      </w:r>
      <w:proofErr w:type="spellEnd"/>
      <w:r w:rsidRPr="005A0E91">
        <w:rPr>
          <w:sz w:val="22"/>
          <w:szCs w:val="22"/>
        </w:rPr>
        <w:t xml:space="preserve"> (CPV):  </w:t>
      </w:r>
    </w:p>
    <w:p w14:paraId="431C1BB0" w14:textId="77777777" w:rsidR="00FB1891" w:rsidRPr="005A0E91" w:rsidRDefault="00DC09E3">
      <w:pPr>
        <w:pStyle w:val="Standard"/>
        <w:ind w:left="360"/>
        <w:rPr>
          <w:rFonts w:eastAsia="TimesNewRomanPS-BoldMT" w:cs="Times New Roman"/>
          <w:sz w:val="22"/>
          <w:szCs w:val="22"/>
          <w:lang w:val="pl-PL"/>
        </w:rPr>
      </w:pPr>
      <w:r w:rsidRPr="005A0E91">
        <w:rPr>
          <w:rFonts w:eastAsia="TimesNewRomanPS-BoldMT" w:cs="Times New Roman"/>
          <w:sz w:val="22"/>
          <w:szCs w:val="22"/>
          <w:lang w:val="pl-PL"/>
        </w:rPr>
        <w:t>90513700-3 - usługi transportu osadów</w:t>
      </w:r>
    </w:p>
    <w:p w14:paraId="285F18E3" w14:textId="77777777" w:rsidR="00FB1891" w:rsidRPr="005A0E91" w:rsidRDefault="00DC09E3">
      <w:pPr>
        <w:pStyle w:val="Standard"/>
        <w:ind w:left="360"/>
        <w:rPr>
          <w:rFonts w:eastAsia="TimesNewRomanPS-BoldMT" w:cs="Times New Roman"/>
          <w:sz w:val="22"/>
          <w:szCs w:val="22"/>
          <w:lang w:val="pl-PL"/>
        </w:rPr>
      </w:pPr>
      <w:r w:rsidRPr="005A0E91">
        <w:rPr>
          <w:rFonts w:eastAsia="TimesNewRomanPS-BoldMT" w:cs="Times New Roman"/>
          <w:sz w:val="22"/>
          <w:szCs w:val="22"/>
          <w:lang w:val="pl-PL"/>
        </w:rPr>
        <w:t>90513900-5 - usługi likwidacji osadów</w:t>
      </w:r>
    </w:p>
    <w:p w14:paraId="634A9028" w14:textId="77777777" w:rsidR="00FB1891" w:rsidRDefault="00DC09E3">
      <w:pPr>
        <w:pStyle w:val="Standard"/>
        <w:ind w:left="360"/>
        <w:rPr>
          <w:rFonts w:eastAsia="TimesNewRomanPS-BoldMT" w:cs="Times New Roman"/>
          <w:sz w:val="22"/>
          <w:szCs w:val="22"/>
          <w:lang w:val="pl-PL"/>
        </w:rPr>
      </w:pPr>
      <w:r w:rsidRPr="005A0E91">
        <w:rPr>
          <w:rFonts w:eastAsia="TimesNewRomanPS-BoldMT" w:cs="Times New Roman"/>
          <w:sz w:val="22"/>
          <w:szCs w:val="22"/>
          <w:lang w:val="pl-PL"/>
        </w:rPr>
        <w:t>90533000-2 - usługi gospodarki odpadami</w:t>
      </w:r>
    </w:p>
    <w:p w14:paraId="3E894A9D" w14:textId="77777777" w:rsidR="005A0E91" w:rsidRPr="005A0E91" w:rsidRDefault="005A0E91">
      <w:pPr>
        <w:pStyle w:val="Standard"/>
        <w:ind w:left="360"/>
        <w:rPr>
          <w:rFonts w:eastAsia="TimesNewRomanPS-BoldMT" w:cs="Times New Roman"/>
          <w:sz w:val="22"/>
          <w:szCs w:val="22"/>
          <w:lang w:val="pl-PL"/>
        </w:rPr>
      </w:pPr>
    </w:p>
    <w:p w14:paraId="34003B15" w14:textId="77777777" w:rsidR="00FB1891" w:rsidRPr="005A0E91" w:rsidRDefault="00DC09E3" w:rsidP="00090A4C">
      <w:pPr>
        <w:pStyle w:val="Akapitzlist"/>
        <w:numPr>
          <w:ilvl w:val="0"/>
          <w:numId w:val="109"/>
        </w:numPr>
        <w:ind w:right="1"/>
        <w:rPr>
          <w:sz w:val="22"/>
          <w:szCs w:val="22"/>
        </w:rPr>
      </w:pPr>
      <w:r w:rsidRPr="005A0E91">
        <w:rPr>
          <w:sz w:val="22"/>
          <w:szCs w:val="22"/>
        </w:rPr>
        <w:t xml:space="preserve">Opis </w:t>
      </w:r>
      <w:proofErr w:type="spellStart"/>
      <w:r w:rsidRPr="005A0E91">
        <w:rPr>
          <w:sz w:val="22"/>
          <w:szCs w:val="22"/>
        </w:rPr>
        <w:t>przedmiotu</w:t>
      </w:r>
      <w:proofErr w:type="spellEnd"/>
      <w:r w:rsidRPr="005A0E91">
        <w:rPr>
          <w:sz w:val="22"/>
          <w:szCs w:val="22"/>
        </w:rPr>
        <w:t xml:space="preserve"> </w:t>
      </w:r>
      <w:proofErr w:type="spellStart"/>
      <w:r w:rsidRPr="005A0E91">
        <w:rPr>
          <w:sz w:val="22"/>
          <w:szCs w:val="22"/>
        </w:rPr>
        <w:t>zamówienia</w:t>
      </w:r>
      <w:proofErr w:type="spellEnd"/>
      <w:r w:rsidRPr="005A0E91">
        <w:rPr>
          <w:sz w:val="22"/>
          <w:szCs w:val="22"/>
        </w:rPr>
        <w:t>:</w:t>
      </w:r>
    </w:p>
    <w:p w14:paraId="07E76A80" w14:textId="7C88BF0C" w:rsidR="00FB1891" w:rsidRPr="004F7E52" w:rsidRDefault="00DC09E3" w:rsidP="00090A4C">
      <w:pPr>
        <w:pStyle w:val="Akapitzlist"/>
        <w:numPr>
          <w:ilvl w:val="0"/>
          <w:numId w:val="110"/>
        </w:numPr>
        <w:ind w:right="1"/>
        <w:jc w:val="both"/>
        <w:rPr>
          <w:color w:val="auto"/>
          <w:sz w:val="22"/>
          <w:szCs w:val="22"/>
        </w:rPr>
      </w:pPr>
      <w:proofErr w:type="spellStart"/>
      <w:r w:rsidRPr="005A0E91">
        <w:rPr>
          <w:rFonts w:eastAsia="Verdana, Verdana"/>
          <w:sz w:val="22"/>
          <w:szCs w:val="22"/>
        </w:rPr>
        <w:t>Sukcesywny</w:t>
      </w:r>
      <w:proofErr w:type="spellEnd"/>
      <w:r w:rsidRPr="005A0E91">
        <w:rPr>
          <w:rFonts w:eastAsia="Verdana, Verdana"/>
          <w:sz w:val="22"/>
          <w:szCs w:val="22"/>
        </w:rPr>
        <w:t xml:space="preserve"> </w:t>
      </w:r>
      <w:proofErr w:type="spellStart"/>
      <w:r w:rsidRPr="005A0E91">
        <w:rPr>
          <w:rFonts w:eastAsia="Verdana, Verdana"/>
          <w:sz w:val="22"/>
          <w:szCs w:val="22"/>
        </w:rPr>
        <w:t>odbiór</w:t>
      </w:r>
      <w:proofErr w:type="spellEnd"/>
      <w:r w:rsidRPr="005A0E91">
        <w:rPr>
          <w:rFonts w:eastAsia="Verdana, Verdana"/>
          <w:sz w:val="22"/>
          <w:szCs w:val="22"/>
        </w:rPr>
        <w:t xml:space="preserve">, </w:t>
      </w:r>
      <w:proofErr w:type="spellStart"/>
      <w:r w:rsidRPr="005A0E91">
        <w:rPr>
          <w:rFonts w:eastAsia="Verdana, Verdana"/>
          <w:sz w:val="22"/>
          <w:szCs w:val="22"/>
        </w:rPr>
        <w:t>transport</w:t>
      </w:r>
      <w:proofErr w:type="spellEnd"/>
      <w:r w:rsidRPr="005A0E91">
        <w:rPr>
          <w:rFonts w:eastAsia="Verdana, Verdana"/>
          <w:sz w:val="22"/>
          <w:szCs w:val="22"/>
        </w:rPr>
        <w:t xml:space="preserve"> i </w:t>
      </w:r>
      <w:proofErr w:type="spellStart"/>
      <w:r w:rsidRPr="005A0E91">
        <w:rPr>
          <w:rFonts w:eastAsia="Verdana, Verdana"/>
          <w:sz w:val="22"/>
          <w:szCs w:val="22"/>
        </w:rPr>
        <w:t>zagospodarowanie</w:t>
      </w:r>
      <w:proofErr w:type="spellEnd"/>
      <w:r w:rsidRPr="005A0E91">
        <w:rPr>
          <w:rFonts w:eastAsia="Verdana, Verdana"/>
          <w:sz w:val="22"/>
          <w:szCs w:val="22"/>
        </w:rPr>
        <w:t xml:space="preserve"> </w:t>
      </w:r>
      <w:proofErr w:type="spellStart"/>
      <w:r w:rsidRPr="005A0E91">
        <w:rPr>
          <w:rFonts w:eastAsia="Verdana, Verdana"/>
          <w:sz w:val="22"/>
          <w:szCs w:val="22"/>
        </w:rPr>
        <w:t>poprzez</w:t>
      </w:r>
      <w:proofErr w:type="spellEnd"/>
      <w:r w:rsidRPr="005A0E91">
        <w:rPr>
          <w:rFonts w:eastAsia="Verdana, Verdana"/>
          <w:sz w:val="22"/>
          <w:szCs w:val="22"/>
        </w:rPr>
        <w:t xml:space="preserve"> </w:t>
      </w:r>
      <w:proofErr w:type="spellStart"/>
      <w:r w:rsidRPr="005A0E91">
        <w:rPr>
          <w:rFonts w:eastAsia="Verdana, Verdana"/>
          <w:sz w:val="22"/>
          <w:szCs w:val="22"/>
        </w:rPr>
        <w:t>odzysk</w:t>
      </w:r>
      <w:proofErr w:type="spellEnd"/>
      <w:r w:rsidRPr="005A0E91">
        <w:rPr>
          <w:rFonts w:eastAsia="Verdana, Verdana"/>
          <w:sz w:val="22"/>
          <w:szCs w:val="22"/>
        </w:rPr>
        <w:t xml:space="preserve"> i </w:t>
      </w:r>
      <w:proofErr w:type="spellStart"/>
      <w:r w:rsidRPr="005A0E91">
        <w:rPr>
          <w:rFonts w:eastAsia="Verdana, Verdana"/>
          <w:sz w:val="22"/>
          <w:szCs w:val="22"/>
        </w:rPr>
        <w:t>unieszkodliwienie</w:t>
      </w:r>
      <w:proofErr w:type="spellEnd"/>
      <w:r w:rsidRPr="005A0E91">
        <w:rPr>
          <w:rFonts w:eastAsia="Verdana, Verdana"/>
          <w:sz w:val="22"/>
          <w:szCs w:val="22"/>
        </w:rPr>
        <w:t xml:space="preserve"> </w:t>
      </w:r>
      <w:proofErr w:type="spellStart"/>
      <w:r w:rsidRPr="005A0E91">
        <w:rPr>
          <w:rFonts w:eastAsia="Verdana, Verdana"/>
          <w:sz w:val="22"/>
          <w:szCs w:val="22"/>
        </w:rPr>
        <w:t>ustabilizowanych</w:t>
      </w:r>
      <w:proofErr w:type="spellEnd"/>
      <w:r w:rsidRPr="005A0E91">
        <w:rPr>
          <w:rFonts w:eastAsia="Verdana, Verdana"/>
          <w:sz w:val="22"/>
          <w:szCs w:val="22"/>
        </w:rPr>
        <w:t xml:space="preserve"> </w:t>
      </w:r>
      <w:proofErr w:type="spellStart"/>
      <w:r w:rsidRPr="005A0E91">
        <w:rPr>
          <w:rFonts w:eastAsia="Verdana, Verdana"/>
          <w:sz w:val="22"/>
          <w:szCs w:val="22"/>
        </w:rPr>
        <w:t>komunalnych</w:t>
      </w:r>
      <w:proofErr w:type="spellEnd"/>
      <w:r w:rsidRPr="005A0E91">
        <w:rPr>
          <w:rFonts w:eastAsia="Verdana, Verdana"/>
          <w:sz w:val="22"/>
          <w:szCs w:val="22"/>
        </w:rPr>
        <w:t xml:space="preserve"> </w:t>
      </w:r>
      <w:proofErr w:type="spellStart"/>
      <w:r w:rsidRPr="005A0E91">
        <w:rPr>
          <w:rFonts w:eastAsia="Verdana, Verdana"/>
          <w:sz w:val="22"/>
          <w:szCs w:val="22"/>
        </w:rPr>
        <w:t>osadów</w:t>
      </w:r>
      <w:proofErr w:type="spellEnd"/>
      <w:r w:rsidRPr="005A0E91">
        <w:rPr>
          <w:rFonts w:eastAsia="Verdana, Verdana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ściekowych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o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kodzie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odpadu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19 08 05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powstających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br/>
        <w:t xml:space="preserve">w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Oczyszczalni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Ścieków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w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Suminie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przy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u</w:t>
      </w:r>
      <w:r w:rsidR="001B094F" w:rsidRPr="004F7E52">
        <w:rPr>
          <w:rFonts w:eastAsia="Verdana, Verdana"/>
          <w:color w:val="auto"/>
          <w:sz w:val="22"/>
          <w:szCs w:val="22"/>
        </w:rPr>
        <w:t>l</w:t>
      </w:r>
      <w:proofErr w:type="spellEnd"/>
      <w:r w:rsidR="001B094F" w:rsidRPr="004F7E52">
        <w:rPr>
          <w:rFonts w:eastAsia="Verdana, Verdana"/>
          <w:color w:val="auto"/>
          <w:sz w:val="22"/>
          <w:szCs w:val="22"/>
        </w:rPr>
        <w:t xml:space="preserve">. </w:t>
      </w:r>
      <w:proofErr w:type="spellStart"/>
      <w:r w:rsidR="001B094F" w:rsidRPr="004F7E52">
        <w:rPr>
          <w:rFonts w:eastAsia="Verdana, Verdana"/>
          <w:color w:val="auto"/>
          <w:sz w:val="22"/>
          <w:szCs w:val="22"/>
        </w:rPr>
        <w:t>Dworcowej</w:t>
      </w:r>
      <w:proofErr w:type="spellEnd"/>
      <w:r w:rsidR="001B094F" w:rsidRPr="004F7E52">
        <w:rPr>
          <w:rFonts w:eastAsia="Verdana, Verdana"/>
          <w:color w:val="auto"/>
          <w:sz w:val="22"/>
          <w:szCs w:val="22"/>
        </w:rPr>
        <w:t xml:space="preserve"> 12B w </w:t>
      </w:r>
      <w:proofErr w:type="spellStart"/>
      <w:r w:rsidR="001B094F" w:rsidRPr="004F7E52">
        <w:rPr>
          <w:rFonts w:eastAsia="Verdana, Verdana"/>
          <w:color w:val="auto"/>
          <w:sz w:val="22"/>
          <w:szCs w:val="22"/>
        </w:rPr>
        <w:t>okresie</w:t>
      </w:r>
      <w:proofErr w:type="spellEnd"/>
      <w:r w:rsidR="001B094F"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="001B094F" w:rsidRPr="004F7E52">
        <w:rPr>
          <w:rFonts w:eastAsia="Verdana, Verdana"/>
          <w:color w:val="auto"/>
          <w:sz w:val="22"/>
          <w:szCs w:val="22"/>
        </w:rPr>
        <w:t>od</w:t>
      </w:r>
      <w:proofErr w:type="spellEnd"/>
      <w:r w:rsidR="001B094F" w:rsidRPr="004F7E52">
        <w:rPr>
          <w:rFonts w:eastAsia="Verdana, Verdana"/>
          <w:color w:val="auto"/>
          <w:sz w:val="22"/>
          <w:szCs w:val="22"/>
        </w:rPr>
        <w:t xml:space="preserve"> 02.01.2023</w:t>
      </w:r>
      <w:r w:rsidR="005A0E91" w:rsidRPr="004F7E52">
        <w:rPr>
          <w:rFonts w:eastAsia="Verdana, Verdana"/>
          <w:color w:val="auto"/>
          <w:sz w:val="22"/>
          <w:szCs w:val="22"/>
        </w:rPr>
        <w:t xml:space="preserve"> r.</w:t>
      </w:r>
      <w:r w:rsidR="001B094F" w:rsidRPr="004F7E52">
        <w:rPr>
          <w:rFonts w:eastAsia="Verdana, Verdana"/>
          <w:color w:val="auto"/>
          <w:sz w:val="22"/>
          <w:szCs w:val="22"/>
        </w:rPr>
        <w:t xml:space="preserve"> do 29.12.2023</w:t>
      </w:r>
      <w:r w:rsidR="005A0E91" w:rsidRPr="004F7E52">
        <w:rPr>
          <w:rFonts w:eastAsia="Verdana, Verdana"/>
          <w:color w:val="auto"/>
          <w:sz w:val="22"/>
          <w:szCs w:val="22"/>
        </w:rPr>
        <w:t xml:space="preserve"> r. </w:t>
      </w:r>
      <w:r w:rsidRPr="004F7E52">
        <w:rPr>
          <w:rFonts w:eastAsia="Verdana, Verdana"/>
          <w:color w:val="auto"/>
          <w:sz w:val="22"/>
          <w:szCs w:val="22"/>
        </w:rPr>
        <w:t xml:space="preserve">w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ilości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ok. </w:t>
      </w:r>
      <w:r w:rsidR="001B094F" w:rsidRPr="004F7E52">
        <w:rPr>
          <w:rFonts w:eastAsia="Verdana, Verdana"/>
          <w:color w:val="auto"/>
          <w:sz w:val="22"/>
          <w:szCs w:val="22"/>
        </w:rPr>
        <w:t>610,0</w:t>
      </w:r>
      <w:r w:rsidRPr="004F7E52">
        <w:rPr>
          <w:rFonts w:eastAsia="Verdana, Verdana"/>
          <w:color w:val="auto"/>
          <w:sz w:val="22"/>
          <w:szCs w:val="22"/>
        </w:rPr>
        <w:t xml:space="preserve"> Mg (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wartość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szacunkowa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)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zgodnie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z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zachowaniem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wymogów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określonych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obowiązującymi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przepisami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.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Są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to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osady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ustabilizowane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,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po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procesie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biologicznej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stabilizacji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tlenowej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lub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beztlenowej</w:t>
      </w:r>
      <w:proofErr w:type="spellEnd"/>
      <w:r w:rsidR="005A0E91" w:rsidRPr="004F7E52">
        <w:rPr>
          <w:rFonts w:eastAsia="Verdana, Verdana"/>
          <w:color w:val="auto"/>
          <w:sz w:val="22"/>
          <w:szCs w:val="22"/>
        </w:rPr>
        <w:t>,</w:t>
      </w:r>
      <w:r w:rsidRPr="004F7E52">
        <w:rPr>
          <w:rFonts w:eastAsia="Verdana, Verdana"/>
          <w:color w:val="auto"/>
          <w:sz w:val="22"/>
          <w:szCs w:val="22"/>
        </w:rPr>
        <w:t xml:space="preserve"> a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następnie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zagęszczone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i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odwodnione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mechanicznie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.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Minimalna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gwarantowana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ilość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osadu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wynosi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50%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war</w:t>
      </w:r>
      <w:r w:rsidR="003C7960" w:rsidRPr="004F7E52">
        <w:rPr>
          <w:rFonts w:eastAsia="Verdana, Verdana"/>
          <w:color w:val="auto"/>
          <w:sz w:val="22"/>
          <w:szCs w:val="22"/>
        </w:rPr>
        <w:t>t</w:t>
      </w:r>
      <w:r w:rsidRPr="004F7E52">
        <w:rPr>
          <w:rFonts w:eastAsia="Verdana, Verdana"/>
          <w:color w:val="auto"/>
          <w:sz w:val="22"/>
          <w:szCs w:val="22"/>
        </w:rPr>
        <w:t>ości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sz</w:t>
      </w:r>
      <w:r w:rsidR="005A0E91" w:rsidRPr="004F7E52">
        <w:rPr>
          <w:rFonts w:eastAsia="Verdana, Verdana"/>
          <w:color w:val="auto"/>
          <w:sz w:val="22"/>
          <w:szCs w:val="22"/>
        </w:rPr>
        <w:t>a</w:t>
      </w:r>
      <w:r w:rsidRPr="004F7E52">
        <w:rPr>
          <w:rFonts w:eastAsia="Verdana, Verdana"/>
          <w:color w:val="auto"/>
          <w:sz w:val="22"/>
          <w:szCs w:val="22"/>
        </w:rPr>
        <w:t>cowanej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eastAsia="Verdana, Verdana"/>
          <w:color w:val="auto"/>
          <w:sz w:val="22"/>
          <w:szCs w:val="22"/>
        </w:rPr>
        <w:t>tj</w:t>
      </w:r>
      <w:proofErr w:type="spellEnd"/>
      <w:r w:rsidRPr="004F7E52">
        <w:rPr>
          <w:rFonts w:eastAsia="Verdana, Verdana"/>
          <w:color w:val="auto"/>
          <w:sz w:val="22"/>
          <w:szCs w:val="22"/>
        </w:rPr>
        <w:t xml:space="preserve">. </w:t>
      </w:r>
      <w:r w:rsidR="001B094F" w:rsidRPr="004F7E52">
        <w:rPr>
          <w:rFonts w:eastAsia="Verdana, Verdana"/>
          <w:color w:val="auto"/>
          <w:sz w:val="22"/>
          <w:szCs w:val="22"/>
        </w:rPr>
        <w:t>305,0</w:t>
      </w:r>
      <w:r w:rsidRPr="004F7E52">
        <w:rPr>
          <w:rFonts w:eastAsia="Verdana, Verdana"/>
          <w:color w:val="auto"/>
          <w:sz w:val="22"/>
          <w:szCs w:val="22"/>
        </w:rPr>
        <w:t xml:space="preserve"> Mg.</w:t>
      </w:r>
    </w:p>
    <w:p w14:paraId="53ED6A1E" w14:textId="77777777" w:rsidR="00FB1891" w:rsidRPr="004F7E52" w:rsidRDefault="00FB1891">
      <w:pPr>
        <w:pStyle w:val="Akapitzlist"/>
        <w:ind w:left="360" w:right="1"/>
        <w:jc w:val="both"/>
        <w:rPr>
          <w:rFonts w:eastAsia="Verdana, Verdana"/>
          <w:color w:val="auto"/>
          <w:sz w:val="22"/>
          <w:szCs w:val="22"/>
        </w:rPr>
      </w:pPr>
    </w:p>
    <w:p w14:paraId="560CF4E3" w14:textId="77777777" w:rsidR="00FB1891" w:rsidRDefault="00DC09E3" w:rsidP="00090A4C">
      <w:pPr>
        <w:pStyle w:val="Akapitzlist"/>
        <w:numPr>
          <w:ilvl w:val="0"/>
          <w:numId w:val="110"/>
        </w:numPr>
        <w:ind w:right="1"/>
        <w:jc w:val="both"/>
        <w:rPr>
          <w:rFonts w:eastAsia="Verdana, Verdana"/>
          <w:sz w:val="22"/>
          <w:szCs w:val="22"/>
        </w:rPr>
      </w:pPr>
      <w:proofErr w:type="spellStart"/>
      <w:r>
        <w:rPr>
          <w:rFonts w:eastAsia="Verdana, Verdana"/>
          <w:sz w:val="22"/>
          <w:szCs w:val="22"/>
        </w:rPr>
        <w:t>Dopuszczalne</w:t>
      </w:r>
      <w:proofErr w:type="spellEnd"/>
      <w:r>
        <w:rPr>
          <w:rFonts w:eastAsia="Verdana, Verdana"/>
          <w:sz w:val="22"/>
          <w:szCs w:val="22"/>
        </w:rPr>
        <w:t xml:space="preserve"> </w:t>
      </w:r>
      <w:proofErr w:type="spellStart"/>
      <w:r>
        <w:rPr>
          <w:rFonts w:eastAsia="Verdana, Verdana"/>
          <w:sz w:val="22"/>
          <w:szCs w:val="22"/>
        </w:rPr>
        <w:t>metody</w:t>
      </w:r>
      <w:proofErr w:type="spellEnd"/>
      <w:r>
        <w:rPr>
          <w:rFonts w:eastAsia="Verdana, Verdana"/>
          <w:sz w:val="22"/>
          <w:szCs w:val="22"/>
        </w:rPr>
        <w:t xml:space="preserve"> </w:t>
      </w:r>
      <w:proofErr w:type="spellStart"/>
      <w:r>
        <w:rPr>
          <w:rFonts w:eastAsia="Verdana, Verdana"/>
          <w:sz w:val="22"/>
          <w:szCs w:val="22"/>
        </w:rPr>
        <w:t>odzysku</w:t>
      </w:r>
      <w:proofErr w:type="spellEnd"/>
      <w:r>
        <w:rPr>
          <w:rFonts w:eastAsia="Verdana, Verdana"/>
          <w:sz w:val="22"/>
          <w:szCs w:val="22"/>
        </w:rPr>
        <w:t xml:space="preserve"> </w:t>
      </w:r>
      <w:proofErr w:type="spellStart"/>
      <w:r>
        <w:rPr>
          <w:rFonts w:eastAsia="Verdana, Verdana"/>
          <w:sz w:val="22"/>
          <w:szCs w:val="22"/>
        </w:rPr>
        <w:t>osadów</w:t>
      </w:r>
      <w:proofErr w:type="spellEnd"/>
      <w:r>
        <w:rPr>
          <w:rFonts w:eastAsia="Verdana, Verdana"/>
          <w:sz w:val="22"/>
          <w:szCs w:val="22"/>
        </w:rPr>
        <w:t>:</w:t>
      </w:r>
    </w:p>
    <w:p w14:paraId="4A1B8932" w14:textId="77777777" w:rsidR="00FB1891" w:rsidRDefault="00DC09E3" w:rsidP="00090A4C">
      <w:pPr>
        <w:pStyle w:val="Akapitzlist"/>
        <w:numPr>
          <w:ilvl w:val="0"/>
          <w:numId w:val="111"/>
        </w:numPr>
        <w:ind w:right="1"/>
        <w:jc w:val="both"/>
      </w:pPr>
      <w:r>
        <w:rPr>
          <w:rFonts w:eastAsia="Verdana, Verdana"/>
          <w:sz w:val="22"/>
          <w:szCs w:val="22"/>
        </w:rPr>
        <w:t xml:space="preserve">R1 - </w:t>
      </w:r>
      <w:proofErr w:type="spellStart"/>
      <w:r w:rsidR="000770DC">
        <w:rPr>
          <w:sz w:val="22"/>
          <w:szCs w:val="22"/>
        </w:rPr>
        <w:t>w</w:t>
      </w:r>
      <w:r>
        <w:rPr>
          <w:sz w:val="22"/>
          <w:szCs w:val="22"/>
        </w:rPr>
        <w:t>ykorzystanie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paliwa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środka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wytwarzania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energii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eastAsia="Verdana, Verdana"/>
          <w:sz w:val="22"/>
          <w:szCs w:val="22"/>
        </w:rPr>
        <w:t>bądź</w:t>
      </w:r>
      <w:proofErr w:type="spellEnd"/>
    </w:p>
    <w:p w14:paraId="1D6B301D" w14:textId="77777777" w:rsidR="00FB1891" w:rsidRDefault="00DC09E3" w:rsidP="00090A4C">
      <w:pPr>
        <w:pStyle w:val="Akapitzlist"/>
        <w:numPr>
          <w:ilvl w:val="0"/>
          <w:numId w:val="111"/>
        </w:numPr>
        <w:ind w:right="1"/>
        <w:jc w:val="both"/>
      </w:pPr>
      <w:r>
        <w:rPr>
          <w:rFonts w:eastAsia="Verdana, Verdana"/>
          <w:sz w:val="22"/>
          <w:szCs w:val="22"/>
        </w:rPr>
        <w:t xml:space="preserve">R3 - </w:t>
      </w:r>
      <w:proofErr w:type="spellStart"/>
      <w:r w:rsidR="000770DC">
        <w:rPr>
          <w:sz w:val="22"/>
          <w:szCs w:val="22"/>
        </w:rPr>
        <w:t>r</w:t>
      </w:r>
      <w:r>
        <w:rPr>
          <w:sz w:val="22"/>
          <w:szCs w:val="22"/>
        </w:rPr>
        <w:t>ecykling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regeneracja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substancji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organicznych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które</w:t>
      </w:r>
      <w:proofErr w:type="spellEnd"/>
      <w:r>
        <w:rPr>
          <w:sz w:val="22"/>
          <w:szCs w:val="22"/>
        </w:rPr>
        <w:t xml:space="preserve"> nie </w:t>
      </w:r>
      <w:proofErr w:type="spellStart"/>
      <w:r>
        <w:rPr>
          <w:sz w:val="22"/>
          <w:szCs w:val="22"/>
        </w:rPr>
        <w:t>są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stosowane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rozpuszczalniki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włączając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kompostowanie</w:t>
      </w:r>
      <w:proofErr w:type="spellEnd"/>
      <w:r>
        <w:rPr>
          <w:sz w:val="22"/>
          <w:szCs w:val="22"/>
        </w:rPr>
        <w:t xml:space="preserve"> i inne </w:t>
      </w:r>
      <w:proofErr w:type="spellStart"/>
      <w:r>
        <w:rPr>
          <w:sz w:val="22"/>
          <w:szCs w:val="22"/>
        </w:rPr>
        <w:t>biologiczne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przekształcania</w:t>
      </w:r>
      <w:proofErr w:type="spellEnd"/>
      <w:r w:rsidR="000770DC">
        <w:rPr>
          <w:sz w:val="22"/>
          <w:szCs w:val="22"/>
        </w:rPr>
        <w:t>)</w:t>
      </w:r>
      <w:r>
        <w:rPr>
          <w:rFonts w:eastAsia="Verdana, Verdana"/>
          <w:sz w:val="22"/>
          <w:szCs w:val="22"/>
        </w:rPr>
        <w:t>.</w:t>
      </w:r>
    </w:p>
    <w:p w14:paraId="3421800F" w14:textId="77777777" w:rsidR="00FB1891" w:rsidRDefault="00DC09E3" w:rsidP="00090A4C">
      <w:pPr>
        <w:pStyle w:val="Akapitzlist"/>
        <w:numPr>
          <w:ilvl w:val="0"/>
          <w:numId w:val="111"/>
        </w:numPr>
        <w:ind w:right="1"/>
        <w:jc w:val="both"/>
      </w:pPr>
      <w:r>
        <w:rPr>
          <w:rFonts w:eastAsia="Verdana, Verdana"/>
          <w:sz w:val="22"/>
          <w:szCs w:val="22"/>
        </w:rPr>
        <w:t xml:space="preserve">R12 - </w:t>
      </w:r>
      <w:proofErr w:type="spellStart"/>
      <w:r w:rsidR="000770DC">
        <w:rPr>
          <w:sz w:val="22"/>
          <w:szCs w:val="22"/>
        </w:rPr>
        <w:t>w</w:t>
      </w:r>
      <w:r>
        <w:rPr>
          <w:sz w:val="22"/>
          <w:szCs w:val="22"/>
        </w:rPr>
        <w:t>ymiana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odpadów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celu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poddania</w:t>
      </w:r>
      <w:proofErr w:type="spellEnd"/>
      <w:r>
        <w:rPr>
          <w:sz w:val="22"/>
          <w:szCs w:val="22"/>
        </w:rPr>
        <w:t xml:space="preserve"> ich </w:t>
      </w:r>
      <w:proofErr w:type="spellStart"/>
      <w:r>
        <w:rPr>
          <w:sz w:val="22"/>
          <w:szCs w:val="22"/>
        </w:rPr>
        <w:t>któremukolwiek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procesów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wymienionych</w:t>
      </w:r>
      <w:proofErr w:type="spellEnd"/>
      <w:r>
        <w:rPr>
          <w:sz w:val="22"/>
          <w:szCs w:val="22"/>
        </w:rPr>
        <w:br/>
        <w:t xml:space="preserve">w </w:t>
      </w:r>
      <w:proofErr w:type="spellStart"/>
      <w:r>
        <w:rPr>
          <w:sz w:val="22"/>
          <w:szCs w:val="22"/>
        </w:rPr>
        <w:t>pozycji</w:t>
      </w:r>
      <w:proofErr w:type="spellEnd"/>
      <w:r>
        <w:rPr>
          <w:sz w:val="22"/>
          <w:szCs w:val="22"/>
        </w:rPr>
        <w:t xml:space="preserve"> R 1 – R 11</w:t>
      </w:r>
    </w:p>
    <w:p w14:paraId="043A89C8" w14:textId="77777777" w:rsidR="00FB1891" w:rsidRDefault="00DC09E3" w:rsidP="00090A4C">
      <w:pPr>
        <w:pStyle w:val="Standard"/>
        <w:numPr>
          <w:ilvl w:val="0"/>
          <w:numId w:val="110"/>
        </w:numPr>
        <w:ind w:right="1"/>
        <w:rPr>
          <w:b/>
          <w:bCs/>
        </w:rPr>
      </w:pPr>
      <w:proofErr w:type="spellStart"/>
      <w:r>
        <w:rPr>
          <w:rFonts w:eastAsia="Verdana, Verdana"/>
          <w:b/>
          <w:bCs/>
          <w:color w:val="00000A"/>
          <w:sz w:val="22"/>
        </w:rPr>
        <w:t>Zamawiający</w:t>
      </w:r>
      <w:proofErr w:type="spellEnd"/>
      <w:r>
        <w:rPr>
          <w:rFonts w:eastAsia="Verdana, Verdana"/>
          <w:b/>
          <w:bCs/>
          <w:color w:val="00000A"/>
          <w:sz w:val="22"/>
        </w:rPr>
        <w:t xml:space="preserve"> </w:t>
      </w:r>
      <w:proofErr w:type="spellStart"/>
      <w:r>
        <w:rPr>
          <w:rFonts w:eastAsia="Verdana, Verdana"/>
          <w:b/>
          <w:bCs/>
          <w:color w:val="00000A"/>
          <w:sz w:val="22"/>
        </w:rPr>
        <w:t>wyklucza</w:t>
      </w:r>
      <w:proofErr w:type="spellEnd"/>
      <w:r>
        <w:rPr>
          <w:rFonts w:eastAsia="Verdana, Verdana"/>
          <w:b/>
          <w:bCs/>
          <w:color w:val="00000A"/>
          <w:sz w:val="22"/>
        </w:rPr>
        <w:t xml:space="preserve"> z </w:t>
      </w:r>
      <w:proofErr w:type="spellStart"/>
      <w:r>
        <w:rPr>
          <w:rFonts w:eastAsia="Verdana, Verdana"/>
          <w:b/>
          <w:bCs/>
          <w:color w:val="00000A"/>
          <w:sz w:val="22"/>
        </w:rPr>
        <w:t>zagospodarowania</w:t>
      </w:r>
      <w:proofErr w:type="spellEnd"/>
      <w:r>
        <w:rPr>
          <w:rFonts w:eastAsia="Verdana, Verdana"/>
          <w:b/>
          <w:bCs/>
          <w:color w:val="00000A"/>
          <w:sz w:val="22"/>
        </w:rPr>
        <w:t xml:space="preserve"> </w:t>
      </w:r>
      <w:proofErr w:type="spellStart"/>
      <w:r>
        <w:rPr>
          <w:rFonts w:eastAsia="Verdana, Verdana"/>
          <w:b/>
          <w:bCs/>
          <w:color w:val="00000A"/>
          <w:sz w:val="22"/>
        </w:rPr>
        <w:t>osadów</w:t>
      </w:r>
      <w:proofErr w:type="spellEnd"/>
      <w:r>
        <w:rPr>
          <w:rFonts w:eastAsia="Verdana, Verdana"/>
          <w:b/>
          <w:bCs/>
          <w:color w:val="00000A"/>
          <w:sz w:val="22"/>
        </w:rPr>
        <w:t xml:space="preserve"> </w:t>
      </w:r>
      <w:proofErr w:type="spellStart"/>
      <w:r>
        <w:rPr>
          <w:rFonts w:eastAsia="Verdana, Verdana"/>
          <w:b/>
          <w:bCs/>
          <w:color w:val="00000A"/>
          <w:sz w:val="22"/>
        </w:rPr>
        <w:t>ściekowych</w:t>
      </w:r>
      <w:proofErr w:type="spellEnd"/>
      <w:r>
        <w:rPr>
          <w:rFonts w:eastAsia="Verdana, Verdana"/>
          <w:b/>
          <w:bCs/>
          <w:color w:val="00000A"/>
          <w:sz w:val="22"/>
        </w:rPr>
        <w:t xml:space="preserve"> </w:t>
      </w:r>
      <w:proofErr w:type="spellStart"/>
      <w:r>
        <w:rPr>
          <w:rFonts w:eastAsia="Verdana, Verdana"/>
          <w:b/>
          <w:bCs/>
          <w:color w:val="00000A"/>
          <w:sz w:val="22"/>
        </w:rPr>
        <w:t>proces</w:t>
      </w:r>
      <w:proofErr w:type="spellEnd"/>
      <w:r>
        <w:rPr>
          <w:rFonts w:eastAsia="Verdana, Verdana"/>
          <w:b/>
          <w:bCs/>
          <w:color w:val="00000A"/>
          <w:sz w:val="22"/>
        </w:rPr>
        <w:t xml:space="preserve"> </w:t>
      </w:r>
      <w:proofErr w:type="spellStart"/>
      <w:r>
        <w:rPr>
          <w:rFonts w:eastAsia="Verdana, Verdana"/>
          <w:b/>
          <w:bCs/>
          <w:color w:val="00000A"/>
          <w:sz w:val="22"/>
        </w:rPr>
        <w:t>odzysku</w:t>
      </w:r>
      <w:proofErr w:type="spellEnd"/>
      <w:r>
        <w:rPr>
          <w:rFonts w:eastAsia="Verdana, Verdana"/>
          <w:b/>
          <w:bCs/>
          <w:color w:val="00000A"/>
          <w:sz w:val="22"/>
        </w:rPr>
        <w:t xml:space="preserve"> R10 </w:t>
      </w:r>
      <w:r w:rsidR="000770DC">
        <w:rPr>
          <w:rFonts w:eastAsia="Verdana, Verdana"/>
          <w:b/>
          <w:bCs/>
          <w:color w:val="00000A"/>
          <w:sz w:val="22"/>
        </w:rPr>
        <w:br/>
      </w:r>
      <w:r>
        <w:rPr>
          <w:rFonts w:eastAsia="Verdana, Verdana"/>
          <w:b/>
          <w:bCs/>
          <w:color w:val="00000A"/>
          <w:sz w:val="22"/>
        </w:rPr>
        <w:t xml:space="preserve">- </w:t>
      </w:r>
      <w:proofErr w:type="spellStart"/>
      <w:r>
        <w:rPr>
          <w:b/>
          <w:bCs/>
          <w:color w:val="00000A"/>
          <w:sz w:val="22"/>
        </w:rPr>
        <w:t>obróbka</w:t>
      </w:r>
      <w:proofErr w:type="spellEnd"/>
      <w:r>
        <w:rPr>
          <w:b/>
          <w:bCs/>
          <w:color w:val="00000A"/>
          <w:sz w:val="22"/>
        </w:rPr>
        <w:t xml:space="preserve"> na </w:t>
      </w:r>
      <w:proofErr w:type="spellStart"/>
      <w:r>
        <w:rPr>
          <w:b/>
          <w:bCs/>
          <w:color w:val="00000A"/>
          <w:sz w:val="22"/>
        </w:rPr>
        <w:t>powierzchni</w:t>
      </w:r>
      <w:proofErr w:type="spellEnd"/>
      <w:r>
        <w:rPr>
          <w:b/>
          <w:bCs/>
          <w:color w:val="00000A"/>
          <w:sz w:val="22"/>
        </w:rPr>
        <w:t xml:space="preserve"> </w:t>
      </w:r>
      <w:proofErr w:type="spellStart"/>
      <w:r>
        <w:rPr>
          <w:b/>
          <w:bCs/>
          <w:color w:val="00000A"/>
          <w:sz w:val="22"/>
        </w:rPr>
        <w:t>ziemi</w:t>
      </w:r>
      <w:proofErr w:type="spellEnd"/>
      <w:r w:rsidR="0029370D">
        <w:rPr>
          <w:b/>
          <w:bCs/>
          <w:color w:val="00000A"/>
          <w:sz w:val="22"/>
        </w:rPr>
        <w:t>,</w:t>
      </w:r>
      <w:r>
        <w:rPr>
          <w:b/>
          <w:bCs/>
          <w:color w:val="00000A"/>
          <w:sz w:val="22"/>
        </w:rPr>
        <w:t xml:space="preserve"> </w:t>
      </w:r>
      <w:proofErr w:type="spellStart"/>
      <w:r>
        <w:rPr>
          <w:b/>
          <w:bCs/>
          <w:color w:val="00000A"/>
          <w:sz w:val="22"/>
        </w:rPr>
        <w:t>przynosząca</w:t>
      </w:r>
      <w:proofErr w:type="spellEnd"/>
      <w:r>
        <w:rPr>
          <w:b/>
          <w:bCs/>
          <w:color w:val="00000A"/>
          <w:sz w:val="22"/>
        </w:rPr>
        <w:t xml:space="preserve"> </w:t>
      </w:r>
      <w:proofErr w:type="spellStart"/>
      <w:r>
        <w:rPr>
          <w:b/>
          <w:bCs/>
          <w:color w:val="00000A"/>
          <w:sz w:val="22"/>
        </w:rPr>
        <w:t>korzyści</w:t>
      </w:r>
      <w:proofErr w:type="spellEnd"/>
      <w:r>
        <w:rPr>
          <w:b/>
          <w:bCs/>
          <w:color w:val="00000A"/>
          <w:sz w:val="22"/>
        </w:rPr>
        <w:t xml:space="preserve"> </w:t>
      </w:r>
      <w:proofErr w:type="spellStart"/>
      <w:r>
        <w:rPr>
          <w:b/>
          <w:bCs/>
          <w:color w:val="00000A"/>
          <w:sz w:val="22"/>
        </w:rPr>
        <w:t>dla</w:t>
      </w:r>
      <w:proofErr w:type="spellEnd"/>
      <w:r>
        <w:rPr>
          <w:b/>
          <w:bCs/>
          <w:color w:val="00000A"/>
          <w:sz w:val="22"/>
        </w:rPr>
        <w:t xml:space="preserve"> </w:t>
      </w:r>
      <w:proofErr w:type="spellStart"/>
      <w:r>
        <w:rPr>
          <w:b/>
          <w:bCs/>
          <w:color w:val="00000A"/>
          <w:sz w:val="22"/>
        </w:rPr>
        <w:t>rolnictwa</w:t>
      </w:r>
      <w:proofErr w:type="spellEnd"/>
      <w:r>
        <w:rPr>
          <w:b/>
          <w:bCs/>
          <w:color w:val="00000A"/>
          <w:sz w:val="22"/>
        </w:rPr>
        <w:t xml:space="preserve"> </w:t>
      </w:r>
      <w:proofErr w:type="spellStart"/>
      <w:r>
        <w:rPr>
          <w:b/>
          <w:bCs/>
          <w:color w:val="00000A"/>
          <w:sz w:val="22"/>
        </w:rPr>
        <w:t>lub</w:t>
      </w:r>
      <w:proofErr w:type="spellEnd"/>
      <w:r>
        <w:rPr>
          <w:b/>
          <w:bCs/>
          <w:color w:val="00000A"/>
          <w:sz w:val="22"/>
        </w:rPr>
        <w:t xml:space="preserve"> </w:t>
      </w:r>
      <w:proofErr w:type="spellStart"/>
      <w:r>
        <w:rPr>
          <w:b/>
          <w:bCs/>
          <w:color w:val="00000A"/>
          <w:sz w:val="22"/>
        </w:rPr>
        <w:t>poprawę</w:t>
      </w:r>
      <w:proofErr w:type="spellEnd"/>
      <w:r>
        <w:rPr>
          <w:b/>
          <w:bCs/>
          <w:color w:val="00000A"/>
          <w:sz w:val="22"/>
        </w:rPr>
        <w:t xml:space="preserve"> </w:t>
      </w:r>
      <w:proofErr w:type="spellStart"/>
      <w:r>
        <w:rPr>
          <w:b/>
          <w:bCs/>
          <w:color w:val="00000A"/>
          <w:sz w:val="22"/>
        </w:rPr>
        <w:t>stanu</w:t>
      </w:r>
      <w:proofErr w:type="spellEnd"/>
      <w:r>
        <w:rPr>
          <w:b/>
          <w:bCs/>
          <w:color w:val="00000A"/>
          <w:sz w:val="22"/>
        </w:rPr>
        <w:t xml:space="preserve"> </w:t>
      </w:r>
      <w:proofErr w:type="spellStart"/>
      <w:r>
        <w:rPr>
          <w:b/>
          <w:bCs/>
          <w:color w:val="00000A"/>
          <w:sz w:val="22"/>
        </w:rPr>
        <w:t>środowiska</w:t>
      </w:r>
      <w:proofErr w:type="spellEnd"/>
      <w:r>
        <w:rPr>
          <w:rFonts w:eastAsia="Verdana, Verdana"/>
          <w:b/>
          <w:bCs/>
          <w:color w:val="00000A"/>
          <w:sz w:val="22"/>
        </w:rPr>
        <w:t>.</w:t>
      </w:r>
    </w:p>
    <w:p w14:paraId="54C47853" w14:textId="77777777" w:rsidR="00FB1891" w:rsidRDefault="00FB1891">
      <w:pPr>
        <w:pStyle w:val="Standard"/>
        <w:ind w:left="360" w:right="1" w:firstLine="0"/>
        <w:rPr>
          <w:rFonts w:eastAsia="Verdana, Verdana"/>
          <w:color w:val="0070C0"/>
          <w:sz w:val="22"/>
        </w:rPr>
      </w:pPr>
    </w:p>
    <w:p w14:paraId="1048EA9D" w14:textId="77777777" w:rsidR="00FB1891" w:rsidRPr="0029370D" w:rsidRDefault="00DC09E3" w:rsidP="00090A4C">
      <w:pPr>
        <w:pStyle w:val="Akapitzlist"/>
        <w:numPr>
          <w:ilvl w:val="0"/>
          <w:numId w:val="109"/>
        </w:numPr>
        <w:ind w:right="1"/>
        <w:jc w:val="both"/>
        <w:rPr>
          <w:sz w:val="22"/>
          <w:szCs w:val="22"/>
        </w:rPr>
      </w:pPr>
      <w:proofErr w:type="spellStart"/>
      <w:r w:rsidRPr="0029370D">
        <w:rPr>
          <w:sz w:val="22"/>
          <w:szCs w:val="22"/>
        </w:rPr>
        <w:t>Szczegółowy</w:t>
      </w:r>
      <w:proofErr w:type="spellEnd"/>
      <w:r w:rsidRPr="0029370D">
        <w:rPr>
          <w:sz w:val="22"/>
          <w:szCs w:val="22"/>
        </w:rPr>
        <w:t xml:space="preserve"> </w:t>
      </w:r>
      <w:proofErr w:type="spellStart"/>
      <w:r w:rsidR="0029370D">
        <w:rPr>
          <w:sz w:val="22"/>
          <w:szCs w:val="22"/>
        </w:rPr>
        <w:t>zakres</w:t>
      </w:r>
      <w:proofErr w:type="spellEnd"/>
      <w:r w:rsidRPr="0029370D">
        <w:rPr>
          <w:sz w:val="22"/>
          <w:szCs w:val="22"/>
        </w:rPr>
        <w:t xml:space="preserve"> </w:t>
      </w:r>
      <w:proofErr w:type="spellStart"/>
      <w:r w:rsidRPr="0029370D">
        <w:rPr>
          <w:sz w:val="22"/>
          <w:szCs w:val="22"/>
        </w:rPr>
        <w:t>zamówienia</w:t>
      </w:r>
      <w:proofErr w:type="spellEnd"/>
      <w:r w:rsidRPr="0029370D">
        <w:rPr>
          <w:sz w:val="22"/>
          <w:szCs w:val="22"/>
        </w:rPr>
        <w:t xml:space="preserve"> </w:t>
      </w:r>
      <w:proofErr w:type="spellStart"/>
      <w:r w:rsidRPr="0029370D">
        <w:rPr>
          <w:sz w:val="22"/>
          <w:szCs w:val="22"/>
        </w:rPr>
        <w:t>został</w:t>
      </w:r>
      <w:proofErr w:type="spellEnd"/>
      <w:r w:rsidRPr="0029370D">
        <w:rPr>
          <w:sz w:val="22"/>
          <w:szCs w:val="22"/>
        </w:rPr>
        <w:t xml:space="preserve"> </w:t>
      </w:r>
      <w:proofErr w:type="spellStart"/>
      <w:r w:rsidRPr="0029370D">
        <w:rPr>
          <w:sz w:val="22"/>
          <w:szCs w:val="22"/>
        </w:rPr>
        <w:t>opisany</w:t>
      </w:r>
      <w:proofErr w:type="spellEnd"/>
      <w:r w:rsidRPr="0029370D">
        <w:rPr>
          <w:sz w:val="22"/>
          <w:szCs w:val="22"/>
        </w:rPr>
        <w:t xml:space="preserve"> </w:t>
      </w:r>
      <w:r w:rsidR="0029370D">
        <w:rPr>
          <w:sz w:val="22"/>
          <w:szCs w:val="22"/>
        </w:rPr>
        <w:t xml:space="preserve">w </w:t>
      </w:r>
      <w:proofErr w:type="spellStart"/>
      <w:r w:rsidRPr="0029370D">
        <w:rPr>
          <w:sz w:val="22"/>
          <w:szCs w:val="22"/>
        </w:rPr>
        <w:t>załącznik</w:t>
      </w:r>
      <w:r w:rsidR="0029370D">
        <w:rPr>
          <w:sz w:val="22"/>
          <w:szCs w:val="22"/>
        </w:rPr>
        <w:t>u</w:t>
      </w:r>
      <w:proofErr w:type="spellEnd"/>
      <w:r w:rsidRPr="0029370D">
        <w:rPr>
          <w:sz w:val="22"/>
          <w:szCs w:val="22"/>
        </w:rPr>
        <w:t xml:space="preserve"> </w:t>
      </w:r>
      <w:proofErr w:type="spellStart"/>
      <w:r w:rsidRPr="0029370D">
        <w:rPr>
          <w:sz w:val="22"/>
          <w:szCs w:val="22"/>
        </w:rPr>
        <w:t>nr</w:t>
      </w:r>
      <w:proofErr w:type="spellEnd"/>
      <w:r w:rsidRPr="0029370D">
        <w:rPr>
          <w:sz w:val="22"/>
          <w:szCs w:val="22"/>
        </w:rPr>
        <w:t xml:space="preserve"> 6 do SWZ.</w:t>
      </w:r>
    </w:p>
    <w:p w14:paraId="585D3012" w14:textId="77777777" w:rsidR="00FB1891" w:rsidRDefault="00FB1891">
      <w:pPr>
        <w:pStyle w:val="Standard"/>
        <w:ind w:left="0" w:firstLine="0"/>
        <w:rPr>
          <w:sz w:val="22"/>
        </w:rPr>
      </w:pPr>
    </w:p>
    <w:p w14:paraId="0A0A14BC" w14:textId="77777777" w:rsidR="00FB1891" w:rsidRDefault="00DC09E3">
      <w:pPr>
        <w:pStyle w:val="Standard"/>
        <w:shd w:val="clear" w:color="auto" w:fill="D9D9D9"/>
        <w:ind w:right="1"/>
        <w:rPr>
          <w:b/>
          <w:sz w:val="22"/>
        </w:rPr>
      </w:pPr>
      <w:r>
        <w:rPr>
          <w:b/>
          <w:sz w:val="22"/>
        </w:rPr>
        <w:t xml:space="preserve">§4. </w:t>
      </w:r>
      <w:proofErr w:type="spellStart"/>
      <w:r>
        <w:rPr>
          <w:b/>
          <w:sz w:val="22"/>
        </w:rPr>
        <w:t>Wymagania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dotyczące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podwykonawstwa</w:t>
      </w:r>
      <w:proofErr w:type="spellEnd"/>
    </w:p>
    <w:p w14:paraId="3FCA1CE1" w14:textId="77777777" w:rsidR="00FB1891" w:rsidRDefault="00FB1891">
      <w:pPr>
        <w:pStyle w:val="Standard"/>
        <w:rPr>
          <w:sz w:val="22"/>
        </w:rPr>
      </w:pPr>
    </w:p>
    <w:p w14:paraId="47C2C080" w14:textId="77777777" w:rsidR="00FB1891" w:rsidRPr="00B86985" w:rsidRDefault="00DC09E3" w:rsidP="00090A4C">
      <w:pPr>
        <w:pStyle w:val="Akapitzlist"/>
        <w:numPr>
          <w:ilvl w:val="0"/>
          <w:numId w:val="112"/>
        </w:numPr>
        <w:ind w:right="270"/>
        <w:rPr>
          <w:sz w:val="22"/>
          <w:szCs w:val="22"/>
        </w:rPr>
      </w:pPr>
      <w:proofErr w:type="spellStart"/>
      <w:r w:rsidRPr="00B86985">
        <w:rPr>
          <w:sz w:val="22"/>
          <w:szCs w:val="22"/>
        </w:rPr>
        <w:t>Wykonawca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może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powierzyć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wykonanie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części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zamówienia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podwykonawcy</w:t>
      </w:r>
      <w:proofErr w:type="spellEnd"/>
      <w:r w:rsidRPr="00B86985">
        <w:rPr>
          <w:sz w:val="22"/>
          <w:szCs w:val="22"/>
        </w:rPr>
        <w:t>.</w:t>
      </w:r>
    </w:p>
    <w:p w14:paraId="155FC366" w14:textId="1973B6F0" w:rsidR="00B86985" w:rsidRPr="00B86985" w:rsidRDefault="00DC09E3" w:rsidP="00090A4C">
      <w:pPr>
        <w:pStyle w:val="Akapitzlist"/>
        <w:numPr>
          <w:ilvl w:val="0"/>
          <w:numId w:val="112"/>
        </w:numPr>
        <w:jc w:val="both"/>
        <w:rPr>
          <w:lang w:val="pl-PL"/>
        </w:rPr>
      </w:pPr>
      <w:proofErr w:type="spellStart"/>
      <w:r w:rsidRPr="00B86985">
        <w:rPr>
          <w:sz w:val="22"/>
          <w:szCs w:val="22"/>
        </w:rPr>
        <w:t>Wykonawca</w:t>
      </w:r>
      <w:proofErr w:type="spellEnd"/>
      <w:r w:rsidRPr="00B86985">
        <w:rPr>
          <w:sz w:val="22"/>
          <w:szCs w:val="22"/>
        </w:rPr>
        <w:t xml:space="preserve">, </w:t>
      </w:r>
      <w:proofErr w:type="spellStart"/>
      <w:r w:rsidRPr="00B86985">
        <w:rPr>
          <w:sz w:val="22"/>
          <w:szCs w:val="22"/>
        </w:rPr>
        <w:t>który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zamierza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wykonywać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zamówienie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przy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udziale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podwykonawcy</w:t>
      </w:r>
      <w:proofErr w:type="spellEnd"/>
      <w:r w:rsidRPr="00B86985">
        <w:rPr>
          <w:sz w:val="22"/>
          <w:szCs w:val="22"/>
        </w:rPr>
        <w:t xml:space="preserve">, </w:t>
      </w:r>
      <w:proofErr w:type="spellStart"/>
      <w:r w:rsidRPr="00B86985">
        <w:rPr>
          <w:sz w:val="22"/>
          <w:szCs w:val="22"/>
        </w:rPr>
        <w:t>musi</w:t>
      </w:r>
      <w:proofErr w:type="spellEnd"/>
      <w:r w:rsidR="00283F22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wyraźnie</w:t>
      </w:r>
      <w:proofErr w:type="spellEnd"/>
      <w:r w:rsidRPr="00B86985">
        <w:rPr>
          <w:sz w:val="22"/>
          <w:szCs w:val="22"/>
        </w:rPr>
        <w:t xml:space="preserve">  w </w:t>
      </w:r>
      <w:proofErr w:type="spellStart"/>
      <w:r w:rsidRPr="00B86985">
        <w:rPr>
          <w:sz w:val="22"/>
          <w:szCs w:val="22"/>
        </w:rPr>
        <w:t>ofercie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wskazać</w:t>
      </w:r>
      <w:proofErr w:type="spellEnd"/>
      <w:r w:rsidRPr="00B86985">
        <w:rPr>
          <w:sz w:val="22"/>
          <w:szCs w:val="22"/>
        </w:rPr>
        <w:t xml:space="preserve">, </w:t>
      </w:r>
      <w:proofErr w:type="spellStart"/>
      <w:r w:rsidRPr="00B86985">
        <w:rPr>
          <w:sz w:val="22"/>
          <w:szCs w:val="22"/>
        </w:rPr>
        <w:t>jaką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część</w:t>
      </w:r>
      <w:proofErr w:type="spellEnd"/>
      <w:r w:rsidRPr="00B86985">
        <w:rPr>
          <w:sz w:val="22"/>
          <w:szCs w:val="22"/>
        </w:rPr>
        <w:t xml:space="preserve"> (</w:t>
      </w:r>
      <w:proofErr w:type="spellStart"/>
      <w:r w:rsidRPr="00B86985">
        <w:rPr>
          <w:sz w:val="22"/>
          <w:szCs w:val="22"/>
        </w:rPr>
        <w:t>zakres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zamówienia</w:t>
      </w:r>
      <w:proofErr w:type="spellEnd"/>
      <w:r w:rsidRPr="00B86985">
        <w:rPr>
          <w:sz w:val="22"/>
          <w:szCs w:val="22"/>
        </w:rPr>
        <w:t xml:space="preserve">) </w:t>
      </w:r>
      <w:proofErr w:type="spellStart"/>
      <w:r w:rsidRPr="00B86985">
        <w:rPr>
          <w:sz w:val="22"/>
          <w:szCs w:val="22"/>
        </w:rPr>
        <w:t>wykonywać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będzie</w:t>
      </w:r>
      <w:proofErr w:type="spellEnd"/>
      <w:r w:rsidRPr="00B86985">
        <w:rPr>
          <w:sz w:val="22"/>
          <w:szCs w:val="22"/>
        </w:rPr>
        <w:t xml:space="preserve"> w </w:t>
      </w:r>
      <w:proofErr w:type="spellStart"/>
      <w:r w:rsidRPr="00B86985">
        <w:rPr>
          <w:sz w:val="22"/>
          <w:szCs w:val="22"/>
        </w:rPr>
        <w:t>jego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imieniu</w:t>
      </w:r>
      <w:proofErr w:type="spellEnd"/>
      <w:r w:rsidRPr="00B86985">
        <w:rPr>
          <w:sz w:val="22"/>
          <w:szCs w:val="22"/>
        </w:rPr>
        <w:br/>
      </w:r>
      <w:proofErr w:type="spellStart"/>
      <w:r w:rsidRPr="00B86985">
        <w:rPr>
          <w:sz w:val="22"/>
          <w:szCs w:val="22"/>
        </w:rPr>
        <w:t>podwykonawca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oraz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podać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firmę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podwykonawcy</w:t>
      </w:r>
      <w:proofErr w:type="spellEnd"/>
      <w:r w:rsidR="00B86985" w:rsidRPr="00B86985">
        <w:rPr>
          <w:sz w:val="22"/>
          <w:szCs w:val="22"/>
        </w:rPr>
        <w:t xml:space="preserve"> </w:t>
      </w:r>
      <w:r w:rsidR="00B86985" w:rsidRPr="00B86985">
        <w:rPr>
          <w:sz w:val="22"/>
          <w:szCs w:val="22"/>
          <w:lang w:val="pl-PL"/>
        </w:rPr>
        <w:t>(jeżeli jest już znana).</w:t>
      </w:r>
      <w:r w:rsidR="00B86985" w:rsidRPr="00B86985">
        <w:rPr>
          <w:lang w:val="pl-PL"/>
        </w:rPr>
        <w:t xml:space="preserve"> </w:t>
      </w:r>
    </w:p>
    <w:p w14:paraId="15D7CBD1" w14:textId="77777777" w:rsidR="00FB1891" w:rsidRPr="00B86985" w:rsidRDefault="00DC09E3" w:rsidP="00090A4C">
      <w:pPr>
        <w:pStyle w:val="Akapitzlist"/>
        <w:numPr>
          <w:ilvl w:val="0"/>
          <w:numId w:val="112"/>
        </w:numPr>
        <w:jc w:val="both"/>
        <w:rPr>
          <w:sz w:val="22"/>
          <w:szCs w:val="22"/>
        </w:rPr>
      </w:pPr>
      <w:proofErr w:type="spellStart"/>
      <w:r w:rsidRPr="00B86985">
        <w:rPr>
          <w:sz w:val="22"/>
          <w:szCs w:val="22"/>
        </w:rPr>
        <w:t>Należy</w:t>
      </w:r>
      <w:proofErr w:type="spellEnd"/>
      <w:r w:rsidRPr="00B86985">
        <w:rPr>
          <w:sz w:val="22"/>
          <w:szCs w:val="22"/>
        </w:rPr>
        <w:t xml:space="preserve"> w </w:t>
      </w:r>
      <w:proofErr w:type="spellStart"/>
      <w:r w:rsidRPr="00B86985">
        <w:rPr>
          <w:sz w:val="22"/>
          <w:szCs w:val="22"/>
        </w:rPr>
        <w:t>tym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celu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wypełnić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odpowiedni</w:t>
      </w:r>
      <w:proofErr w:type="spellEnd"/>
      <w:r w:rsidRPr="00B86985">
        <w:rPr>
          <w:sz w:val="22"/>
          <w:szCs w:val="22"/>
        </w:rPr>
        <w:t xml:space="preserve"> punkt</w:t>
      </w:r>
      <w:r w:rsidR="00C43E77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formularza</w:t>
      </w:r>
      <w:proofErr w:type="spellEnd"/>
      <w:r w:rsidRPr="00B86985">
        <w:rPr>
          <w:sz w:val="22"/>
          <w:szCs w:val="22"/>
        </w:rPr>
        <w:t xml:space="preserve">, </w:t>
      </w:r>
      <w:proofErr w:type="spellStart"/>
      <w:r w:rsidRPr="00B86985">
        <w:rPr>
          <w:sz w:val="22"/>
          <w:szCs w:val="22"/>
        </w:rPr>
        <w:t>stanowiącego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załącznik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nr</w:t>
      </w:r>
      <w:proofErr w:type="spellEnd"/>
      <w:r w:rsidRPr="00B86985">
        <w:rPr>
          <w:sz w:val="22"/>
          <w:szCs w:val="22"/>
        </w:rPr>
        <w:t xml:space="preserve"> 1 do SWZ.</w:t>
      </w:r>
      <w:r w:rsidR="00C43E77">
        <w:rPr>
          <w:sz w:val="22"/>
          <w:szCs w:val="22"/>
        </w:rPr>
        <w:t xml:space="preserve"> </w:t>
      </w:r>
      <w:r w:rsidRPr="00B86985">
        <w:rPr>
          <w:sz w:val="22"/>
          <w:szCs w:val="22"/>
        </w:rPr>
        <w:t xml:space="preserve">W </w:t>
      </w:r>
      <w:proofErr w:type="spellStart"/>
      <w:r w:rsidRPr="00B86985">
        <w:rPr>
          <w:sz w:val="22"/>
          <w:szCs w:val="22"/>
        </w:rPr>
        <w:t>przypadku</w:t>
      </w:r>
      <w:proofErr w:type="spellEnd"/>
      <w:r w:rsidRPr="00B86985">
        <w:rPr>
          <w:sz w:val="22"/>
          <w:szCs w:val="22"/>
        </w:rPr>
        <w:t xml:space="preserve">, </w:t>
      </w:r>
      <w:proofErr w:type="spellStart"/>
      <w:r w:rsidRPr="00B86985">
        <w:rPr>
          <w:sz w:val="22"/>
          <w:szCs w:val="22"/>
        </w:rPr>
        <w:t>gdy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wykonawca</w:t>
      </w:r>
      <w:proofErr w:type="spellEnd"/>
      <w:r w:rsidRPr="00B86985">
        <w:rPr>
          <w:sz w:val="22"/>
          <w:szCs w:val="22"/>
        </w:rPr>
        <w:t xml:space="preserve"> nie </w:t>
      </w:r>
      <w:proofErr w:type="spellStart"/>
      <w:r w:rsidRPr="00B86985">
        <w:rPr>
          <w:sz w:val="22"/>
          <w:szCs w:val="22"/>
        </w:rPr>
        <w:t>zamierza</w:t>
      </w:r>
      <w:proofErr w:type="spellEnd"/>
      <w:r w:rsidR="00C43E77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wykonywać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zamówienia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przy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udziale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podwykonawców</w:t>
      </w:r>
      <w:proofErr w:type="spellEnd"/>
      <w:r w:rsidRPr="00B86985">
        <w:rPr>
          <w:sz w:val="22"/>
          <w:szCs w:val="22"/>
        </w:rPr>
        <w:t xml:space="preserve">, </w:t>
      </w:r>
      <w:proofErr w:type="spellStart"/>
      <w:r w:rsidRPr="00B86985">
        <w:rPr>
          <w:sz w:val="22"/>
          <w:szCs w:val="22"/>
        </w:rPr>
        <w:t>należy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wpisać</w:t>
      </w:r>
      <w:proofErr w:type="spellEnd"/>
      <w:r w:rsidRPr="00B86985">
        <w:rPr>
          <w:sz w:val="22"/>
          <w:szCs w:val="22"/>
        </w:rPr>
        <w:t xml:space="preserve"> w </w:t>
      </w:r>
      <w:proofErr w:type="spellStart"/>
      <w:r w:rsidRPr="00B86985">
        <w:rPr>
          <w:sz w:val="22"/>
          <w:szCs w:val="22"/>
        </w:rPr>
        <w:t>formularzu</w:t>
      </w:r>
      <w:proofErr w:type="spellEnd"/>
      <w:r w:rsidRPr="00B86985">
        <w:rPr>
          <w:sz w:val="22"/>
          <w:szCs w:val="22"/>
        </w:rPr>
        <w:t xml:space="preserve"> „nie </w:t>
      </w:r>
      <w:proofErr w:type="spellStart"/>
      <w:r w:rsidRPr="00B86985">
        <w:rPr>
          <w:sz w:val="22"/>
          <w:szCs w:val="22"/>
        </w:rPr>
        <w:t>dotyczy</w:t>
      </w:r>
      <w:proofErr w:type="spellEnd"/>
      <w:r w:rsidRPr="00B86985">
        <w:rPr>
          <w:sz w:val="22"/>
          <w:szCs w:val="22"/>
        </w:rPr>
        <w:t xml:space="preserve">” </w:t>
      </w:r>
      <w:proofErr w:type="spellStart"/>
      <w:r w:rsidRPr="00B86985">
        <w:rPr>
          <w:sz w:val="22"/>
          <w:szCs w:val="22"/>
        </w:rPr>
        <w:t>lub</w:t>
      </w:r>
      <w:proofErr w:type="spellEnd"/>
      <w:r w:rsidRPr="00B86985">
        <w:rPr>
          <w:sz w:val="22"/>
          <w:szCs w:val="22"/>
        </w:rPr>
        <w:t xml:space="preserve"> inne </w:t>
      </w:r>
      <w:proofErr w:type="spellStart"/>
      <w:r w:rsidRPr="00B86985">
        <w:rPr>
          <w:sz w:val="22"/>
          <w:szCs w:val="22"/>
        </w:rPr>
        <w:t>podobne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sformułowanie</w:t>
      </w:r>
      <w:proofErr w:type="spellEnd"/>
      <w:r w:rsidRPr="00B86985">
        <w:rPr>
          <w:sz w:val="22"/>
          <w:szCs w:val="22"/>
        </w:rPr>
        <w:t xml:space="preserve">. </w:t>
      </w:r>
      <w:proofErr w:type="spellStart"/>
      <w:r w:rsidRPr="00B86985">
        <w:rPr>
          <w:sz w:val="22"/>
          <w:szCs w:val="22"/>
        </w:rPr>
        <w:lastRenderedPageBreak/>
        <w:t>Jeżeli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Wykonawca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zostawi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ten</w:t>
      </w:r>
      <w:proofErr w:type="spellEnd"/>
      <w:r w:rsidRPr="00B86985">
        <w:rPr>
          <w:sz w:val="22"/>
          <w:szCs w:val="22"/>
        </w:rPr>
        <w:t xml:space="preserve"> punkt </w:t>
      </w:r>
      <w:proofErr w:type="spellStart"/>
      <w:r w:rsidRPr="00B86985">
        <w:rPr>
          <w:sz w:val="22"/>
          <w:szCs w:val="22"/>
        </w:rPr>
        <w:t>niewypełniony</w:t>
      </w:r>
      <w:proofErr w:type="spellEnd"/>
      <w:r w:rsidRPr="00B86985">
        <w:rPr>
          <w:sz w:val="22"/>
          <w:szCs w:val="22"/>
        </w:rPr>
        <w:t xml:space="preserve"> (puste pole), </w:t>
      </w:r>
      <w:proofErr w:type="spellStart"/>
      <w:r w:rsidRPr="00B86985">
        <w:rPr>
          <w:sz w:val="22"/>
          <w:szCs w:val="22"/>
        </w:rPr>
        <w:t>zamawiający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uzna</w:t>
      </w:r>
      <w:proofErr w:type="spellEnd"/>
      <w:r w:rsidRPr="00B86985">
        <w:rPr>
          <w:sz w:val="22"/>
          <w:szCs w:val="22"/>
        </w:rPr>
        <w:t xml:space="preserve">, </w:t>
      </w:r>
      <w:proofErr w:type="spellStart"/>
      <w:r w:rsidRPr="00B86985">
        <w:rPr>
          <w:sz w:val="22"/>
          <w:szCs w:val="22"/>
        </w:rPr>
        <w:t>iż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zamówienie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zostanie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wykonane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siłami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własnymi</w:t>
      </w:r>
      <w:proofErr w:type="spellEnd"/>
      <w:r w:rsidRPr="00B86985">
        <w:rPr>
          <w:sz w:val="22"/>
          <w:szCs w:val="22"/>
        </w:rPr>
        <w:t xml:space="preserve">, </w:t>
      </w:r>
      <w:proofErr w:type="spellStart"/>
      <w:r w:rsidRPr="00B86985">
        <w:rPr>
          <w:sz w:val="22"/>
          <w:szCs w:val="22"/>
        </w:rPr>
        <w:t>tj</w:t>
      </w:r>
      <w:proofErr w:type="spellEnd"/>
      <w:r w:rsidRPr="00B86985">
        <w:rPr>
          <w:sz w:val="22"/>
          <w:szCs w:val="22"/>
        </w:rPr>
        <w:t xml:space="preserve">. </w:t>
      </w:r>
      <w:proofErr w:type="spellStart"/>
      <w:r w:rsidRPr="00B86985">
        <w:rPr>
          <w:sz w:val="22"/>
          <w:szCs w:val="22"/>
        </w:rPr>
        <w:t>bez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="00C43E77">
        <w:rPr>
          <w:sz w:val="22"/>
          <w:szCs w:val="22"/>
        </w:rPr>
        <w:t>udziału</w:t>
      </w:r>
      <w:proofErr w:type="spellEnd"/>
      <w:r w:rsidR="00C43E77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podwykonawców</w:t>
      </w:r>
      <w:proofErr w:type="spellEnd"/>
      <w:r w:rsidRPr="00B86985">
        <w:rPr>
          <w:sz w:val="22"/>
          <w:szCs w:val="22"/>
        </w:rPr>
        <w:t>.</w:t>
      </w:r>
    </w:p>
    <w:p w14:paraId="12B2C767" w14:textId="77777777" w:rsidR="00FB1891" w:rsidRPr="00B86985" w:rsidRDefault="00DC09E3" w:rsidP="00090A4C">
      <w:pPr>
        <w:pStyle w:val="Akapitzlist"/>
        <w:numPr>
          <w:ilvl w:val="0"/>
          <w:numId w:val="112"/>
        </w:numPr>
        <w:ind w:right="-1"/>
        <w:jc w:val="both"/>
        <w:rPr>
          <w:sz w:val="22"/>
          <w:szCs w:val="22"/>
        </w:rPr>
      </w:pPr>
      <w:proofErr w:type="spellStart"/>
      <w:r w:rsidRPr="00B86985">
        <w:rPr>
          <w:sz w:val="22"/>
          <w:szCs w:val="22"/>
        </w:rPr>
        <w:t>Zamawiający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żąda</w:t>
      </w:r>
      <w:proofErr w:type="spellEnd"/>
      <w:r w:rsidRPr="00B86985">
        <w:rPr>
          <w:sz w:val="22"/>
          <w:szCs w:val="22"/>
        </w:rPr>
        <w:t xml:space="preserve">, </w:t>
      </w:r>
      <w:proofErr w:type="spellStart"/>
      <w:r w:rsidRPr="00B86985">
        <w:rPr>
          <w:sz w:val="22"/>
          <w:szCs w:val="22"/>
        </w:rPr>
        <w:t>aby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przed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przystąpieniem</w:t>
      </w:r>
      <w:proofErr w:type="spellEnd"/>
      <w:r w:rsidRPr="00B86985">
        <w:rPr>
          <w:sz w:val="22"/>
          <w:szCs w:val="22"/>
        </w:rPr>
        <w:t xml:space="preserve"> do </w:t>
      </w:r>
      <w:proofErr w:type="spellStart"/>
      <w:r w:rsidRPr="00B86985">
        <w:rPr>
          <w:sz w:val="22"/>
          <w:szCs w:val="22"/>
        </w:rPr>
        <w:t>wykonania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zamówienia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wykonawca</w:t>
      </w:r>
      <w:proofErr w:type="spellEnd"/>
      <w:r w:rsidRPr="00B86985">
        <w:rPr>
          <w:sz w:val="22"/>
          <w:szCs w:val="22"/>
        </w:rPr>
        <w:t xml:space="preserve">, o </w:t>
      </w:r>
      <w:proofErr w:type="spellStart"/>
      <w:r w:rsidRPr="00B86985">
        <w:rPr>
          <w:sz w:val="22"/>
          <w:szCs w:val="22"/>
        </w:rPr>
        <w:t>ile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są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już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znane</w:t>
      </w:r>
      <w:proofErr w:type="spellEnd"/>
      <w:r w:rsidRPr="00B86985">
        <w:rPr>
          <w:sz w:val="22"/>
          <w:szCs w:val="22"/>
        </w:rPr>
        <w:t xml:space="preserve">, </w:t>
      </w:r>
      <w:proofErr w:type="spellStart"/>
      <w:r w:rsidRPr="00B86985">
        <w:rPr>
          <w:sz w:val="22"/>
          <w:szCs w:val="22"/>
        </w:rPr>
        <w:t>podał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nazwy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albo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imiona</w:t>
      </w:r>
      <w:proofErr w:type="spellEnd"/>
      <w:r w:rsidRPr="00B86985">
        <w:rPr>
          <w:sz w:val="22"/>
          <w:szCs w:val="22"/>
        </w:rPr>
        <w:t xml:space="preserve"> i </w:t>
      </w:r>
      <w:proofErr w:type="spellStart"/>
      <w:r w:rsidRPr="00B86985">
        <w:rPr>
          <w:sz w:val="22"/>
          <w:szCs w:val="22"/>
        </w:rPr>
        <w:t>nazwiska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oraz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dane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kontaktowe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podwykonawców</w:t>
      </w:r>
      <w:proofErr w:type="spellEnd"/>
      <w:r w:rsidRPr="00B86985">
        <w:rPr>
          <w:sz w:val="22"/>
          <w:szCs w:val="22"/>
        </w:rPr>
        <w:t xml:space="preserve"> i </w:t>
      </w:r>
      <w:proofErr w:type="spellStart"/>
      <w:r w:rsidRPr="00B86985">
        <w:rPr>
          <w:sz w:val="22"/>
          <w:szCs w:val="22"/>
        </w:rPr>
        <w:t>osób</w:t>
      </w:r>
      <w:proofErr w:type="spellEnd"/>
      <w:r w:rsidRPr="00B86985">
        <w:rPr>
          <w:sz w:val="22"/>
          <w:szCs w:val="22"/>
        </w:rPr>
        <w:t xml:space="preserve"> do </w:t>
      </w:r>
      <w:proofErr w:type="spellStart"/>
      <w:r w:rsidRPr="00B86985">
        <w:rPr>
          <w:sz w:val="22"/>
          <w:szCs w:val="22"/>
        </w:rPr>
        <w:t>kontaktu</w:t>
      </w:r>
      <w:proofErr w:type="spellEnd"/>
      <w:r w:rsidRPr="00B86985">
        <w:rPr>
          <w:sz w:val="22"/>
          <w:szCs w:val="22"/>
        </w:rPr>
        <w:t xml:space="preserve"> z </w:t>
      </w:r>
      <w:proofErr w:type="spellStart"/>
      <w:r w:rsidRPr="00B86985">
        <w:rPr>
          <w:sz w:val="22"/>
          <w:szCs w:val="22"/>
        </w:rPr>
        <w:t>nimi</w:t>
      </w:r>
      <w:proofErr w:type="spellEnd"/>
      <w:r w:rsidRPr="00B86985">
        <w:rPr>
          <w:sz w:val="22"/>
          <w:szCs w:val="22"/>
        </w:rPr>
        <w:t xml:space="preserve">, </w:t>
      </w:r>
      <w:proofErr w:type="spellStart"/>
      <w:r w:rsidRPr="00B86985">
        <w:rPr>
          <w:sz w:val="22"/>
          <w:szCs w:val="22"/>
        </w:rPr>
        <w:t>zaangażowanych</w:t>
      </w:r>
      <w:proofErr w:type="spellEnd"/>
      <w:r w:rsidRPr="00B86985">
        <w:rPr>
          <w:sz w:val="22"/>
          <w:szCs w:val="22"/>
        </w:rPr>
        <w:t xml:space="preserve"> w </w:t>
      </w:r>
      <w:proofErr w:type="spellStart"/>
      <w:r w:rsidRPr="00B86985">
        <w:rPr>
          <w:sz w:val="22"/>
          <w:szCs w:val="22"/>
        </w:rPr>
        <w:t>wykonanie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zamówienia</w:t>
      </w:r>
      <w:proofErr w:type="spellEnd"/>
      <w:r w:rsidRPr="00B86985">
        <w:rPr>
          <w:sz w:val="22"/>
          <w:szCs w:val="22"/>
        </w:rPr>
        <w:t>.</w:t>
      </w:r>
    </w:p>
    <w:p w14:paraId="6F986FEA" w14:textId="77777777" w:rsidR="00FB1891" w:rsidRPr="00B86985" w:rsidRDefault="00DC09E3" w:rsidP="00090A4C">
      <w:pPr>
        <w:pStyle w:val="Akapitzlist"/>
        <w:numPr>
          <w:ilvl w:val="0"/>
          <w:numId w:val="112"/>
        </w:numPr>
        <w:ind w:right="-1"/>
        <w:jc w:val="both"/>
        <w:rPr>
          <w:sz w:val="22"/>
          <w:szCs w:val="22"/>
        </w:rPr>
      </w:pPr>
      <w:proofErr w:type="spellStart"/>
      <w:r w:rsidRPr="00B86985">
        <w:rPr>
          <w:sz w:val="22"/>
          <w:szCs w:val="22"/>
        </w:rPr>
        <w:t>Jeżeli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zmiana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albo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rezygnacja</w:t>
      </w:r>
      <w:proofErr w:type="spellEnd"/>
      <w:r w:rsidRPr="00B86985">
        <w:rPr>
          <w:sz w:val="22"/>
          <w:szCs w:val="22"/>
        </w:rPr>
        <w:t xml:space="preserve"> z </w:t>
      </w:r>
      <w:proofErr w:type="spellStart"/>
      <w:r w:rsidRPr="00B86985">
        <w:rPr>
          <w:sz w:val="22"/>
          <w:szCs w:val="22"/>
        </w:rPr>
        <w:t>podwykonawcy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dotyczy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podmiotu</w:t>
      </w:r>
      <w:proofErr w:type="spellEnd"/>
      <w:r w:rsidRPr="00B86985">
        <w:rPr>
          <w:sz w:val="22"/>
          <w:szCs w:val="22"/>
        </w:rPr>
        <w:t xml:space="preserve">, na </w:t>
      </w:r>
      <w:proofErr w:type="spellStart"/>
      <w:r w:rsidRPr="00B86985">
        <w:rPr>
          <w:sz w:val="22"/>
          <w:szCs w:val="22"/>
        </w:rPr>
        <w:t>którego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zasoby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wykonawca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powoływał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się</w:t>
      </w:r>
      <w:proofErr w:type="spellEnd"/>
      <w:r w:rsidRPr="00B86985">
        <w:rPr>
          <w:sz w:val="22"/>
          <w:szCs w:val="22"/>
        </w:rPr>
        <w:t xml:space="preserve">, na </w:t>
      </w:r>
      <w:proofErr w:type="spellStart"/>
      <w:r w:rsidRPr="00B86985">
        <w:rPr>
          <w:sz w:val="22"/>
          <w:szCs w:val="22"/>
        </w:rPr>
        <w:t>zasadach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określonych</w:t>
      </w:r>
      <w:proofErr w:type="spellEnd"/>
      <w:r w:rsidRPr="00B86985">
        <w:rPr>
          <w:sz w:val="22"/>
          <w:szCs w:val="22"/>
        </w:rPr>
        <w:t xml:space="preserve"> w art. 118 – 123 </w:t>
      </w:r>
      <w:proofErr w:type="spellStart"/>
      <w:r w:rsidRPr="00B86985">
        <w:rPr>
          <w:sz w:val="22"/>
          <w:szCs w:val="22"/>
        </w:rPr>
        <w:t>ustawy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Pzp</w:t>
      </w:r>
      <w:proofErr w:type="spellEnd"/>
      <w:r w:rsidRPr="00B86985">
        <w:rPr>
          <w:sz w:val="22"/>
          <w:szCs w:val="22"/>
        </w:rPr>
        <w:t xml:space="preserve">, w </w:t>
      </w:r>
      <w:proofErr w:type="spellStart"/>
      <w:r w:rsidRPr="00B86985">
        <w:rPr>
          <w:sz w:val="22"/>
          <w:szCs w:val="22"/>
        </w:rPr>
        <w:t>celu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wykazania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spełnienia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warunków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udziału</w:t>
      </w:r>
      <w:proofErr w:type="spellEnd"/>
      <w:r w:rsidRPr="00B86985">
        <w:rPr>
          <w:sz w:val="22"/>
          <w:szCs w:val="22"/>
        </w:rPr>
        <w:t xml:space="preserve"> w </w:t>
      </w:r>
      <w:proofErr w:type="spellStart"/>
      <w:r w:rsidRPr="00B86985">
        <w:rPr>
          <w:sz w:val="22"/>
          <w:szCs w:val="22"/>
        </w:rPr>
        <w:t>postępowaniu</w:t>
      </w:r>
      <w:proofErr w:type="spellEnd"/>
      <w:r w:rsidRPr="00B86985">
        <w:rPr>
          <w:sz w:val="22"/>
          <w:szCs w:val="22"/>
        </w:rPr>
        <w:t xml:space="preserve">, </w:t>
      </w:r>
      <w:proofErr w:type="spellStart"/>
      <w:r w:rsidRPr="00B86985">
        <w:rPr>
          <w:sz w:val="22"/>
          <w:szCs w:val="22"/>
        </w:rPr>
        <w:t>wykonawca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jest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obowiązany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wykazać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zamawiającemu</w:t>
      </w:r>
      <w:proofErr w:type="spellEnd"/>
      <w:r w:rsidRPr="00B86985">
        <w:rPr>
          <w:sz w:val="22"/>
          <w:szCs w:val="22"/>
        </w:rPr>
        <w:t xml:space="preserve">, </w:t>
      </w:r>
      <w:proofErr w:type="spellStart"/>
      <w:r w:rsidRPr="00B86985">
        <w:rPr>
          <w:sz w:val="22"/>
          <w:szCs w:val="22"/>
        </w:rPr>
        <w:t>że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proponowany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inny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podwykonawca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lub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wykonawca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samodzielnie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spełnia</w:t>
      </w:r>
      <w:proofErr w:type="spellEnd"/>
      <w:r w:rsidRPr="00B86985">
        <w:rPr>
          <w:sz w:val="22"/>
          <w:szCs w:val="22"/>
        </w:rPr>
        <w:t xml:space="preserve"> je w </w:t>
      </w:r>
      <w:proofErr w:type="spellStart"/>
      <w:r w:rsidRPr="00B86985">
        <w:rPr>
          <w:sz w:val="22"/>
          <w:szCs w:val="22"/>
        </w:rPr>
        <w:t>stopniu</w:t>
      </w:r>
      <w:proofErr w:type="spellEnd"/>
      <w:r w:rsidRPr="00B86985">
        <w:rPr>
          <w:sz w:val="22"/>
          <w:szCs w:val="22"/>
        </w:rPr>
        <w:t xml:space="preserve"> nie </w:t>
      </w:r>
      <w:proofErr w:type="spellStart"/>
      <w:r w:rsidRPr="00B86985">
        <w:rPr>
          <w:sz w:val="22"/>
          <w:szCs w:val="22"/>
        </w:rPr>
        <w:t>mniejszym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niż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podwykonawca</w:t>
      </w:r>
      <w:proofErr w:type="spellEnd"/>
      <w:r w:rsidRPr="00B86985">
        <w:rPr>
          <w:sz w:val="22"/>
          <w:szCs w:val="22"/>
        </w:rPr>
        <w:t xml:space="preserve">, na </w:t>
      </w:r>
      <w:proofErr w:type="spellStart"/>
      <w:r w:rsidRPr="00B86985">
        <w:rPr>
          <w:sz w:val="22"/>
          <w:szCs w:val="22"/>
        </w:rPr>
        <w:t>którego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zasoby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wykonawca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powoływał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się</w:t>
      </w:r>
      <w:proofErr w:type="spellEnd"/>
      <w:r w:rsidRPr="00B86985">
        <w:rPr>
          <w:sz w:val="22"/>
          <w:szCs w:val="22"/>
        </w:rPr>
        <w:t xml:space="preserve"> w </w:t>
      </w:r>
      <w:proofErr w:type="spellStart"/>
      <w:r w:rsidRPr="00B86985">
        <w:rPr>
          <w:sz w:val="22"/>
          <w:szCs w:val="22"/>
        </w:rPr>
        <w:t>trakcie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postępowania</w:t>
      </w:r>
      <w:proofErr w:type="spellEnd"/>
      <w:r w:rsidR="007C1DBA">
        <w:rPr>
          <w:sz w:val="22"/>
          <w:szCs w:val="22"/>
        </w:rPr>
        <w:t xml:space="preserve"> </w:t>
      </w:r>
      <w:r w:rsidRPr="00B86985">
        <w:rPr>
          <w:sz w:val="22"/>
          <w:szCs w:val="22"/>
        </w:rPr>
        <w:t xml:space="preserve">o </w:t>
      </w:r>
      <w:proofErr w:type="spellStart"/>
      <w:r w:rsidRPr="00B86985">
        <w:rPr>
          <w:sz w:val="22"/>
          <w:szCs w:val="22"/>
        </w:rPr>
        <w:t>udzielenie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zamówienia</w:t>
      </w:r>
      <w:proofErr w:type="spellEnd"/>
      <w:r w:rsidRPr="00B86985">
        <w:rPr>
          <w:sz w:val="22"/>
          <w:szCs w:val="22"/>
        </w:rPr>
        <w:t>.</w:t>
      </w:r>
    </w:p>
    <w:p w14:paraId="460A585F" w14:textId="77777777" w:rsidR="00FB1891" w:rsidRPr="00B86985" w:rsidRDefault="00DC09E3" w:rsidP="00090A4C">
      <w:pPr>
        <w:pStyle w:val="Akapitzlist"/>
        <w:numPr>
          <w:ilvl w:val="0"/>
          <w:numId w:val="112"/>
        </w:numPr>
        <w:ind w:right="-1"/>
        <w:jc w:val="both"/>
        <w:rPr>
          <w:sz w:val="22"/>
          <w:szCs w:val="22"/>
        </w:rPr>
      </w:pPr>
      <w:proofErr w:type="spellStart"/>
      <w:r w:rsidRPr="00B86985">
        <w:rPr>
          <w:sz w:val="22"/>
          <w:szCs w:val="22"/>
        </w:rPr>
        <w:t>Jeżeli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zamawiający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stwierdzi</w:t>
      </w:r>
      <w:proofErr w:type="spellEnd"/>
      <w:r w:rsidRPr="00B86985">
        <w:rPr>
          <w:sz w:val="22"/>
          <w:szCs w:val="22"/>
        </w:rPr>
        <w:t xml:space="preserve">, </w:t>
      </w:r>
      <w:proofErr w:type="spellStart"/>
      <w:r w:rsidRPr="00B86985">
        <w:rPr>
          <w:sz w:val="22"/>
          <w:szCs w:val="22"/>
        </w:rPr>
        <w:t>że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wobec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danego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podwykonawcy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zachodzą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podstawy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wykluczenia</w:t>
      </w:r>
      <w:proofErr w:type="spellEnd"/>
      <w:r w:rsidRPr="00B86985">
        <w:rPr>
          <w:sz w:val="22"/>
          <w:szCs w:val="22"/>
        </w:rPr>
        <w:t xml:space="preserve">, </w:t>
      </w:r>
      <w:proofErr w:type="spellStart"/>
      <w:r w:rsidRPr="00B86985">
        <w:rPr>
          <w:sz w:val="22"/>
          <w:szCs w:val="22"/>
        </w:rPr>
        <w:t>wykonawca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obowiązany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jest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zastąpić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tego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podwykonawcę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lub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zrezygnować</w:t>
      </w:r>
      <w:proofErr w:type="spellEnd"/>
      <w:r w:rsidRPr="00B86985">
        <w:rPr>
          <w:sz w:val="22"/>
          <w:szCs w:val="22"/>
        </w:rPr>
        <w:t xml:space="preserve"> z </w:t>
      </w:r>
      <w:proofErr w:type="spellStart"/>
      <w:r w:rsidRPr="00B86985">
        <w:rPr>
          <w:sz w:val="22"/>
          <w:szCs w:val="22"/>
        </w:rPr>
        <w:t>powierzenia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wykonania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części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zamówienia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podwykonawcy</w:t>
      </w:r>
      <w:proofErr w:type="spellEnd"/>
      <w:r w:rsidRPr="00B86985">
        <w:rPr>
          <w:sz w:val="22"/>
          <w:szCs w:val="22"/>
        </w:rPr>
        <w:t>.</w:t>
      </w:r>
    </w:p>
    <w:p w14:paraId="15ED11CD" w14:textId="77777777" w:rsidR="00FB1891" w:rsidRPr="00B86985" w:rsidRDefault="00DC09E3" w:rsidP="00090A4C">
      <w:pPr>
        <w:pStyle w:val="Akapitzlist"/>
        <w:numPr>
          <w:ilvl w:val="0"/>
          <w:numId w:val="112"/>
        </w:numPr>
        <w:ind w:right="-1"/>
        <w:jc w:val="both"/>
        <w:rPr>
          <w:sz w:val="22"/>
          <w:szCs w:val="22"/>
        </w:rPr>
      </w:pPr>
      <w:proofErr w:type="spellStart"/>
      <w:r w:rsidRPr="00B86985">
        <w:rPr>
          <w:sz w:val="22"/>
          <w:szCs w:val="22"/>
        </w:rPr>
        <w:t>Powierzenie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wykonania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części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zamówienia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podwykonawcom</w:t>
      </w:r>
      <w:proofErr w:type="spellEnd"/>
      <w:r w:rsidRPr="00B86985">
        <w:rPr>
          <w:sz w:val="22"/>
          <w:szCs w:val="22"/>
        </w:rPr>
        <w:t xml:space="preserve"> nie </w:t>
      </w:r>
      <w:proofErr w:type="spellStart"/>
      <w:r w:rsidRPr="00B86985">
        <w:rPr>
          <w:sz w:val="22"/>
          <w:szCs w:val="22"/>
        </w:rPr>
        <w:t>zwalnia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wykonawcy</w:t>
      </w:r>
      <w:proofErr w:type="spellEnd"/>
      <w:r w:rsidRPr="00B86985">
        <w:rPr>
          <w:sz w:val="22"/>
          <w:szCs w:val="22"/>
        </w:rPr>
        <w:br/>
        <w:t xml:space="preserve">z </w:t>
      </w:r>
      <w:proofErr w:type="spellStart"/>
      <w:r w:rsidRPr="00B86985">
        <w:rPr>
          <w:sz w:val="22"/>
          <w:szCs w:val="22"/>
        </w:rPr>
        <w:t>odpowiedzialności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za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należyte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wykonanie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tego</w:t>
      </w:r>
      <w:proofErr w:type="spellEnd"/>
      <w:r w:rsidRPr="00B86985">
        <w:rPr>
          <w:sz w:val="22"/>
          <w:szCs w:val="22"/>
        </w:rPr>
        <w:t xml:space="preserve"> </w:t>
      </w:r>
      <w:proofErr w:type="spellStart"/>
      <w:r w:rsidRPr="00B86985">
        <w:rPr>
          <w:sz w:val="22"/>
          <w:szCs w:val="22"/>
        </w:rPr>
        <w:t>zamówienia</w:t>
      </w:r>
      <w:proofErr w:type="spellEnd"/>
      <w:r w:rsidRPr="00B86985">
        <w:rPr>
          <w:sz w:val="22"/>
          <w:szCs w:val="22"/>
        </w:rPr>
        <w:t>.</w:t>
      </w:r>
    </w:p>
    <w:p w14:paraId="42D09E6B" w14:textId="77777777" w:rsidR="00FB1891" w:rsidRDefault="00FB1891">
      <w:pPr>
        <w:pStyle w:val="Standard"/>
        <w:ind w:left="437" w:right="0" w:firstLine="0"/>
        <w:jc w:val="left"/>
        <w:rPr>
          <w:sz w:val="22"/>
        </w:rPr>
      </w:pPr>
    </w:p>
    <w:p w14:paraId="585A4A82" w14:textId="77777777" w:rsidR="00FB1891" w:rsidRDefault="00DC09E3">
      <w:pPr>
        <w:pStyle w:val="Standard"/>
        <w:shd w:val="clear" w:color="auto" w:fill="D9D9D9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§5. </w:t>
      </w:r>
      <w:proofErr w:type="spellStart"/>
      <w:r>
        <w:rPr>
          <w:b/>
          <w:sz w:val="22"/>
        </w:rPr>
        <w:t>Oferty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częściowe</w:t>
      </w:r>
      <w:proofErr w:type="spellEnd"/>
    </w:p>
    <w:p w14:paraId="1AE93CB0" w14:textId="77777777" w:rsidR="00FB1891" w:rsidRDefault="00FB1891">
      <w:pPr>
        <w:pStyle w:val="Standard"/>
        <w:ind w:left="0" w:right="0" w:firstLine="0"/>
        <w:jc w:val="left"/>
        <w:rPr>
          <w:sz w:val="22"/>
        </w:rPr>
      </w:pPr>
    </w:p>
    <w:p w14:paraId="00C9EF27" w14:textId="77777777" w:rsidR="00FB1891" w:rsidRDefault="00DC09E3">
      <w:pPr>
        <w:pStyle w:val="Standard"/>
        <w:ind w:left="0" w:right="0" w:firstLine="0"/>
        <w:rPr>
          <w:sz w:val="22"/>
        </w:rPr>
      </w:pPr>
      <w:proofErr w:type="spellStart"/>
      <w:r>
        <w:rPr>
          <w:sz w:val="22"/>
        </w:rPr>
        <w:t>Oferta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obejmować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całość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zamówienia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Zamawiający</w:t>
      </w:r>
      <w:proofErr w:type="spellEnd"/>
      <w:r>
        <w:rPr>
          <w:sz w:val="22"/>
        </w:rPr>
        <w:t xml:space="preserve"> nie </w:t>
      </w:r>
      <w:proofErr w:type="spellStart"/>
      <w:r>
        <w:rPr>
          <w:sz w:val="22"/>
        </w:rPr>
        <w:t>dopuszcza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możliwości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składania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ofert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częściowych</w:t>
      </w:r>
      <w:proofErr w:type="spellEnd"/>
      <w:r>
        <w:rPr>
          <w:sz w:val="22"/>
        </w:rPr>
        <w:t>.</w:t>
      </w:r>
    </w:p>
    <w:p w14:paraId="5DE85C05" w14:textId="77777777" w:rsidR="00FB1891" w:rsidRDefault="00FB1891">
      <w:pPr>
        <w:pStyle w:val="Standard"/>
        <w:ind w:left="0" w:right="0" w:firstLine="0"/>
        <w:jc w:val="left"/>
        <w:rPr>
          <w:sz w:val="22"/>
        </w:rPr>
      </w:pPr>
    </w:p>
    <w:p w14:paraId="361F1624" w14:textId="77777777" w:rsidR="00FB1891" w:rsidRDefault="00DC09E3">
      <w:pPr>
        <w:pStyle w:val="Standard"/>
        <w:shd w:val="clear" w:color="auto" w:fill="D9D9D9"/>
        <w:ind w:left="0" w:right="0" w:firstLine="0"/>
      </w:pPr>
      <w:r>
        <w:rPr>
          <w:b/>
          <w:sz w:val="22"/>
        </w:rPr>
        <w:t>§6.</w:t>
      </w:r>
      <w:r>
        <w:rPr>
          <w:sz w:val="22"/>
        </w:rPr>
        <w:t xml:space="preserve"> </w:t>
      </w:r>
      <w:proofErr w:type="spellStart"/>
      <w:r>
        <w:rPr>
          <w:b/>
          <w:bCs/>
          <w:sz w:val="22"/>
        </w:rPr>
        <w:t>Informacja</w:t>
      </w:r>
      <w:proofErr w:type="spellEnd"/>
      <w:r>
        <w:rPr>
          <w:b/>
          <w:bCs/>
          <w:sz w:val="22"/>
        </w:rPr>
        <w:t xml:space="preserve"> na </w:t>
      </w:r>
      <w:proofErr w:type="spellStart"/>
      <w:r>
        <w:rPr>
          <w:b/>
          <w:bCs/>
          <w:sz w:val="22"/>
        </w:rPr>
        <w:t>temat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przewidywanych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zamówień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polegających</w:t>
      </w:r>
      <w:proofErr w:type="spellEnd"/>
      <w:r>
        <w:rPr>
          <w:b/>
          <w:bCs/>
          <w:sz w:val="22"/>
        </w:rPr>
        <w:t xml:space="preserve"> na </w:t>
      </w:r>
      <w:proofErr w:type="spellStart"/>
      <w:r>
        <w:rPr>
          <w:b/>
          <w:bCs/>
          <w:sz w:val="22"/>
        </w:rPr>
        <w:t>powtórzeniu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dodatkowych</w:t>
      </w:r>
      <w:proofErr w:type="spellEnd"/>
      <w:r>
        <w:rPr>
          <w:b/>
          <w:bCs/>
          <w:sz w:val="22"/>
        </w:rPr>
        <w:t xml:space="preserve">       </w:t>
      </w:r>
      <w:proofErr w:type="spellStart"/>
      <w:r>
        <w:rPr>
          <w:b/>
          <w:bCs/>
          <w:sz w:val="22"/>
        </w:rPr>
        <w:t>robót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budowlanych</w:t>
      </w:r>
      <w:proofErr w:type="spellEnd"/>
      <w:r>
        <w:rPr>
          <w:b/>
          <w:bCs/>
          <w:sz w:val="22"/>
        </w:rPr>
        <w:t xml:space="preserve"> / </w:t>
      </w:r>
      <w:proofErr w:type="spellStart"/>
      <w:r>
        <w:rPr>
          <w:b/>
          <w:bCs/>
          <w:sz w:val="22"/>
        </w:rPr>
        <w:t>usług</w:t>
      </w:r>
      <w:proofErr w:type="spellEnd"/>
      <w:r>
        <w:rPr>
          <w:b/>
          <w:bCs/>
          <w:sz w:val="22"/>
        </w:rPr>
        <w:t xml:space="preserve"> / </w:t>
      </w:r>
      <w:proofErr w:type="spellStart"/>
      <w:r>
        <w:rPr>
          <w:b/>
          <w:bCs/>
          <w:sz w:val="22"/>
        </w:rPr>
        <w:t>dostaw</w:t>
      </w:r>
      <w:proofErr w:type="spellEnd"/>
    </w:p>
    <w:p w14:paraId="61A13EB7" w14:textId="77777777" w:rsidR="00FB1891" w:rsidRDefault="00FB1891">
      <w:pPr>
        <w:pStyle w:val="Standard"/>
        <w:ind w:left="96" w:right="279"/>
        <w:rPr>
          <w:sz w:val="22"/>
        </w:rPr>
      </w:pPr>
    </w:p>
    <w:p w14:paraId="01EFD1F1" w14:textId="77777777" w:rsidR="00FB1891" w:rsidRDefault="00DC09E3">
      <w:pPr>
        <w:pStyle w:val="Standard"/>
        <w:ind w:right="-1"/>
        <w:rPr>
          <w:sz w:val="22"/>
        </w:rPr>
      </w:pPr>
      <w:proofErr w:type="spellStart"/>
      <w:r>
        <w:rPr>
          <w:sz w:val="22"/>
        </w:rPr>
        <w:t>Zamawiający</w:t>
      </w:r>
      <w:proofErr w:type="spellEnd"/>
      <w:r>
        <w:rPr>
          <w:sz w:val="22"/>
        </w:rPr>
        <w:t xml:space="preserve"> nie </w:t>
      </w:r>
      <w:proofErr w:type="spellStart"/>
      <w:r>
        <w:rPr>
          <w:sz w:val="22"/>
        </w:rPr>
        <w:t>przewiduje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możliwości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udzielenia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zamówień</w:t>
      </w:r>
      <w:proofErr w:type="spellEnd"/>
      <w:r>
        <w:rPr>
          <w:sz w:val="22"/>
        </w:rPr>
        <w:t xml:space="preserve">, o </w:t>
      </w:r>
      <w:proofErr w:type="spellStart"/>
      <w:r>
        <w:rPr>
          <w:sz w:val="22"/>
        </w:rPr>
        <w:t>których</w:t>
      </w:r>
      <w:proofErr w:type="spellEnd"/>
      <w:r>
        <w:rPr>
          <w:sz w:val="22"/>
        </w:rPr>
        <w:t xml:space="preserve"> </w:t>
      </w:r>
      <w:proofErr w:type="spellStart"/>
      <w:r w:rsidR="007C1DBA">
        <w:rPr>
          <w:sz w:val="22"/>
        </w:rPr>
        <w:t>mowa</w:t>
      </w:r>
      <w:proofErr w:type="spellEnd"/>
      <w:r w:rsidR="007C1DBA">
        <w:rPr>
          <w:sz w:val="22"/>
        </w:rPr>
        <w:t xml:space="preserve"> w art. 214 </w:t>
      </w:r>
      <w:proofErr w:type="spellStart"/>
      <w:r w:rsidR="007C1DBA">
        <w:rPr>
          <w:sz w:val="22"/>
        </w:rPr>
        <w:t>ust</w:t>
      </w:r>
      <w:proofErr w:type="spellEnd"/>
      <w:r w:rsidR="007C1DBA">
        <w:rPr>
          <w:sz w:val="22"/>
        </w:rPr>
        <w:t xml:space="preserve">. 1 </w:t>
      </w:r>
      <w:proofErr w:type="spellStart"/>
      <w:r w:rsidR="007C1DBA">
        <w:rPr>
          <w:sz w:val="22"/>
        </w:rPr>
        <w:t>pkt</w:t>
      </w:r>
      <w:proofErr w:type="spellEnd"/>
      <w:r w:rsidR="007C1DBA">
        <w:rPr>
          <w:sz w:val="22"/>
        </w:rPr>
        <w:t xml:space="preserve"> 7 </w:t>
      </w:r>
      <w:proofErr w:type="spellStart"/>
      <w:r>
        <w:rPr>
          <w:sz w:val="22"/>
        </w:rPr>
        <w:t>ustawy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.</w:t>
      </w:r>
    </w:p>
    <w:p w14:paraId="6855CDC2" w14:textId="77777777" w:rsidR="00FB1891" w:rsidRDefault="00FB1891">
      <w:pPr>
        <w:pStyle w:val="Standard"/>
        <w:ind w:right="-1"/>
        <w:rPr>
          <w:sz w:val="22"/>
        </w:rPr>
      </w:pPr>
    </w:p>
    <w:p w14:paraId="3EC3890F" w14:textId="77777777" w:rsidR="00FB1891" w:rsidRDefault="00DC09E3">
      <w:pPr>
        <w:pStyle w:val="Standard"/>
        <w:shd w:val="clear" w:color="auto" w:fill="D9D9D9"/>
        <w:ind w:right="-1"/>
        <w:rPr>
          <w:b/>
          <w:sz w:val="22"/>
        </w:rPr>
      </w:pPr>
      <w:r>
        <w:rPr>
          <w:b/>
          <w:sz w:val="22"/>
        </w:rPr>
        <w:t xml:space="preserve">§7. </w:t>
      </w:r>
      <w:proofErr w:type="spellStart"/>
      <w:r>
        <w:rPr>
          <w:b/>
          <w:sz w:val="22"/>
        </w:rPr>
        <w:t>Oferty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wariantowe</w:t>
      </w:r>
      <w:proofErr w:type="spellEnd"/>
    </w:p>
    <w:p w14:paraId="6E6DDF69" w14:textId="77777777" w:rsidR="00FB1891" w:rsidRDefault="00FB1891">
      <w:pPr>
        <w:pStyle w:val="Standard"/>
        <w:ind w:left="96" w:right="279"/>
        <w:rPr>
          <w:sz w:val="22"/>
        </w:rPr>
      </w:pPr>
    </w:p>
    <w:p w14:paraId="0820AC9E" w14:textId="77777777" w:rsidR="00FB1891" w:rsidRDefault="00DC09E3">
      <w:pPr>
        <w:pStyle w:val="Standard"/>
        <w:ind w:right="279"/>
        <w:rPr>
          <w:sz w:val="22"/>
        </w:rPr>
      </w:pPr>
      <w:proofErr w:type="spellStart"/>
      <w:r>
        <w:rPr>
          <w:sz w:val="22"/>
        </w:rPr>
        <w:t>Zamawiający</w:t>
      </w:r>
      <w:proofErr w:type="spellEnd"/>
      <w:r>
        <w:rPr>
          <w:sz w:val="22"/>
        </w:rPr>
        <w:t xml:space="preserve"> nie </w:t>
      </w:r>
      <w:proofErr w:type="spellStart"/>
      <w:r>
        <w:rPr>
          <w:sz w:val="22"/>
        </w:rPr>
        <w:t>przewiduje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możliwości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składania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ofert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wariantowych</w:t>
      </w:r>
      <w:proofErr w:type="spellEnd"/>
      <w:r>
        <w:rPr>
          <w:sz w:val="22"/>
        </w:rPr>
        <w:t>.</w:t>
      </w:r>
    </w:p>
    <w:p w14:paraId="688AEB68" w14:textId="77777777" w:rsidR="00FB1891" w:rsidRDefault="00FB1891">
      <w:pPr>
        <w:pStyle w:val="Standard"/>
        <w:ind w:left="96" w:right="279"/>
        <w:rPr>
          <w:sz w:val="22"/>
        </w:rPr>
      </w:pPr>
    </w:p>
    <w:p w14:paraId="3475F5F5" w14:textId="77777777" w:rsidR="00FB1891" w:rsidRDefault="00DC09E3">
      <w:pPr>
        <w:pStyle w:val="Standard"/>
        <w:shd w:val="clear" w:color="auto" w:fill="D9D9D9"/>
        <w:ind w:right="-1"/>
        <w:rPr>
          <w:b/>
          <w:sz w:val="22"/>
        </w:rPr>
      </w:pPr>
      <w:r>
        <w:rPr>
          <w:b/>
          <w:sz w:val="22"/>
        </w:rPr>
        <w:t xml:space="preserve">§8. Opis </w:t>
      </w:r>
      <w:proofErr w:type="spellStart"/>
      <w:r>
        <w:rPr>
          <w:b/>
          <w:sz w:val="22"/>
        </w:rPr>
        <w:t>sposobu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dokumentowania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zatrudnienia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osób</w:t>
      </w:r>
      <w:proofErr w:type="spellEnd"/>
      <w:r>
        <w:rPr>
          <w:b/>
          <w:sz w:val="22"/>
        </w:rPr>
        <w:t xml:space="preserve">, o </w:t>
      </w:r>
      <w:proofErr w:type="spellStart"/>
      <w:r>
        <w:rPr>
          <w:b/>
          <w:sz w:val="22"/>
        </w:rPr>
        <w:t>których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mowa</w:t>
      </w:r>
      <w:proofErr w:type="spellEnd"/>
      <w:r>
        <w:rPr>
          <w:b/>
          <w:sz w:val="22"/>
        </w:rPr>
        <w:t xml:space="preserve"> w art. 95 </w:t>
      </w:r>
      <w:proofErr w:type="spellStart"/>
      <w:r>
        <w:rPr>
          <w:b/>
          <w:sz w:val="22"/>
        </w:rPr>
        <w:t>ust</w:t>
      </w:r>
      <w:proofErr w:type="spellEnd"/>
      <w:r>
        <w:rPr>
          <w:b/>
          <w:sz w:val="22"/>
        </w:rPr>
        <w:t xml:space="preserve">. 1 </w:t>
      </w:r>
      <w:proofErr w:type="spellStart"/>
      <w:r>
        <w:rPr>
          <w:b/>
          <w:sz w:val="22"/>
        </w:rPr>
        <w:t>ustawy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Pzp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uprawnienia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zamawiającego</w:t>
      </w:r>
      <w:proofErr w:type="spellEnd"/>
      <w:r>
        <w:rPr>
          <w:b/>
          <w:sz w:val="22"/>
        </w:rPr>
        <w:t xml:space="preserve"> w </w:t>
      </w:r>
      <w:proofErr w:type="spellStart"/>
      <w:r>
        <w:rPr>
          <w:b/>
          <w:sz w:val="22"/>
        </w:rPr>
        <w:t>zakresie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kontroli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spełniania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przez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wykonawcę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wymagań</w:t>
      </w:r>
      <w:proofErr w:type="spellEnd"/>
      <w:r>
        <w:rPr>
          <w:b/>
          <w:sz w:val="22"/>
        </w:rPr>
        <w:t xml:space="preserve">,  </w:t>
      </w:r>
      <w:proofErr w:type="spellStart"/>
      <w:r>
        <w:rPr>
          <w:b/>
          <w:sz w:val="22"/>
        </w:rPr>
        <w:t>oraz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sankcji</w:t>
      </w:r>
      <w:proofErr w:type="spellEnd"/>
      <w:r>
        <w:rPr>
          <w:b/>
          <w:sz w:val="22"/>
        </w:rPr>
        <w:t xml:space="preserve"> z </w:t>
      </w:r>
      <w:proofErr w:type="spellStart"/>
      <w:r>
        <w:rPr>
          <w:b/>
          <w:sz w:val="22"/>
        </w:rPr>
        <w:t>tytułu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niespełnienia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tych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wymagań</w:t>
      </w:r>
      <w:proofErr w:type="spellEnd"/>
    </w:p>
    <w:p w14:paraId="2C69978A" w14:textId="77777777" w:rsidR="00FB1891" w:rsidRDefault="00FB1891">
      <w:pPr>
        <w:pStyle w:val="Standard"/>
        <w:ind w:right="279"/>
        <w:rPr>
          <w:sz w:val="22"/>
        </w:rPr>
      </w:pPr>
    </w:p>
    <w:p w14:paraId="69E7534F" w14:textId="1E8BF932" w:rsidR="00FB1891" w:rsidRPr="004F7E52" w:rsidRDefault="00DC09E3" w:rsidP="00090A4C">
      <w:pPr>
        <w:pStyle w:val="Akapitzlist"/>
        <w:numPr>
          <w:ilvl w:val="0"/>
          <w:numId w:val="113"/>
        </w:numPr>
        <w:ind w:right="5"/>
        <w:jc w:val="both"/>
        <w:rPr>
          <w:color w:val="auto"/>
          <w:sz w:val="22"/>
          <w:szCs w:val="22"/>
        </w:rPr>
      </w:pPr>
      <w:proofErr w:type="spellStart"/>
      <w:r w:rsidRPr="00F63DEC">
        <w:rPr>
          <w:sz w:val="22"/>
          <w:szCs w:val="22"/>
        </w:rPr>
        <w:t>Zamawiający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wymaga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od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wykonawcy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lub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podwykonawcy</w:t>
      </w:r>
      <w:proofErr w:type="spellEnd"/>
      <w:r w:rsidRPr="00F63DEC">
        <w:rPr>
          <w:sz w:val="22"/>
          <w:szCs w:val="22"/>
        </w:rPr>
        <w:t xml:space="preserve">, </w:t>
      </w:r>
      <w:proofErr w:type="spellStart"/>
      <w:r w:rsidRPr="00F63DEC">
        <w:rPr>
          <w:sz w:val="22"/>
          <w:szCs w:val="22"/>
        </w:rPr>
        <w:t>stosownie</w:t>
      </w:r>
      <w:proofErr w:type="spellEnd"/>
      <w:r w:rsidRPr="00F63DEC">
        <w:rPr>
          <w:sz w:val="22"/>
          <w:szCs w:val="22"/>
        </w:rPr>
        <w:t xml:space="preserve"> do art. 95 </w:t>
      </w:r>
      <w:proofErr w:type="spellStart"/>
      <w:r w:rsidRPr="00F63DEC">
        <w:rPr>
          <w:sz w:val="22"/>
          <w:szCs w:val="22"/>
        </w:rPr>
        <w:t>ust</w:t>
      </w:r>
      <w:proofErr w:type="spellEnd"/>
      <w:r w:rsidRPr="00F63DEC">
        <w:rPr>
          <w:sz w:val="22"/>
          <w:szCs w:val="22"/>
        </w:rPr>
        <w:t xml:space="preserve">. 1 </w:t>
      </w:r>
      <w:proofErr w:type="spellStart"/>
      <w:r w:rsidRPr="00F63DEC">
        <w:rPr>
          <w:sz w:val="22"/>
          <w:szCs w:val="22"/>
        </w:rPr>
        <w:t>ustawy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Pzp</w:t>
      </w:r>
      <w:proofErr w:type="spellEnd"/>
      <w:r w:rsidRPr="00F63DEC">
        <w:rPr>
          <w:sz w:val="22"/>
          <w:szCs w:val="22"/>
        </w:rPr>
        <w:t xml:space="preserve">, </w:t>
      </w:r>
      <w:proofErr w:type="spellStart"/>
      <w:r w:rsidRPr="00F63DEC">
        <w:rPr>
          <w:sz w:val="22"/>
          <w:szCs w:val="22"/>
        </w:rPr>
        <w:t>aby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osoby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wykonujące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następujące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czynności</w:t>
      </w:r>
      <w:proofErr w:type="spellEnd"/>
      <w:r w:rsidRPr="00F63DEC">
        <w:rPr>
          <w:sz w:val="22"/>
          <w:szCs w:val="22"/>
        </w:rPr>
        <w:t xml:space="preserve"> w </w:t>
      </w:r>
      <w:proofErr w:type="spellStart"/>
      <w:r w:rsidRPr="00F63DEC">
        <w:rPr>
          <w:sz w:val="22"/>
          <w:szCs w:val="22"/>
        </w:rPr>
        <w:t>zakresie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realizacji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zamówienia</w:t>
      </w:r>
      <w:proofErr w:type="spellEnd"/>
      <w:r w:rsidRPr="00F63DEC">
        <w:rPr>
          <w:sz w:val="22"/>
          <w:szCs w:val="22"/>
        </w:rPr>
        <w:t xml:space="preserve">, </w:t>
      </w:r>
      <w:proofErr w:type="spellStart"/>
      <w:r w:rsidRPr="00F63DEC">
        <w:rPr>
          <w:sz w:val="22"/>
          <w:szCs w:val="22"/>
        </w:rPr>
        <w:t>tj</w:t>
      </w:r>
      <w:proofErr w:type="spellEnd"/>
      <w:r w:rsidRPr="00F63DEC">
        <w:rPr>
          <w:sz w:val="22"/>
          <w:szCs w:val="22"/>
        </w:rPr>
        <w:t xml:space="preserve">.: </w:t>
      </w:r>
      <w:proofErr w:type="spellStart"/>
      <w:r w:rsidRPr="00F63DEC">
        <w:rPr>
          <w:sz w:val="22"/>
          <w:szCs w:val="22"/>
        </w:rPr>
        <w:t>kierowcy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środków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transportu</w:t>
      </w:r>
      <w:proofErr w:type="spellEnd"/>
      <w:r w:rsidRPr="00F63DEC">
        <w:rPr>
          <w:sz w:val="22"/>
          <w:szCs w:val="22"/>
        </w:rPr>
        <w:t xml:space="preserve">, </w:t>
      </w:r>
      <w:proofErr w:type="spellStart"/>
      <w:r w:rsidRPr="00F63DEC">
        <w:rPr>
          <w:sz w:val="22"/>
          <w:szCs w:val="22"/>
        </w:rPr>
        <w:t>były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zatrudnione</w:t>
      </w:r>
      <w:proofErr w:type="spellEnd"/>
      <w:r w:rsidRPr="00F63DEC">
        <w:rPr>
          <w:sz w:val="22"/>
          <w:szCs w:val="22"/>
        </w:rPr>
        <w:t xml:space="preserve"> na </w:t>
      </w:r>
      <w:proofErr w:type="spellStart"/>
      <w:r w:rsidRPr="00F63DEC">
        <w:rPr>
          <w:sz w:val="22"/>
          <w:szCs w:val="22"/>
        </w:rPr>
        <w:t>podstawie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umowy</w:t>
      </w:r>
      <w:proofErr w:type="spellEnd"/>
      <w:r w:rsidRPr="00F63DEC">
        <w:rPr>
          <w:sz w:val="22"/>
          <w:szCs w:val="22"/>
        </w:rPr>
        <w:t xml:space="preserve"> o </w:t>
      </w:r>
      <w:proofErr w:type="spellStart"/>
      <w:r w:rsidRPr="00F63DEC">
        <w:rPr>
          <w:sz w:val="22"/>
          <w:szCs w:val="22"/>
        </w:rPr>
        <w:t>pracę</w:t>
      </w:r>
      <w:proofErr w:type="spellEnd"/>
      <w:r w:rsidRPr="00F63DEC">
        <w:rPr>
          <w:sz w:val="22"/>
          <w:szCs w:val="22"/>
        </w:rPr>
        <w:t xml:space="preserve"> w </w:t>
      </w:r>
      <w:proofErr w:type="spellStart"/>
      <w:r w:rsidRPr="00F63DEC">
        <w:rPr>
          <w:sz w:val="22"/>
          <w:szCs w:val="22"/>
        </w:rPr>
        <w:t>rozumieniu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ustawy</w:t>
      </w:r>
      <w:proofErr w:type="spellEnd"/>
      <w:r w:rsidRPr="00F63DEC">
        <w:rPr>
          <w:sz w:val="22"/>
          <w:szCs w:val="22"/>
        </w:rPr>
        <w:t xml:space="preserve"> z </w:t>
      </w:r>
      <w:proofErr w:type="spellStart"/>
      <w:r w:rsidRPr="00F63DEC">
        <w:rPr>
          <w:sz w:val="22"/>
          <w:szCs w:val="22"/>
        </w:rPr>
        <w:t>dnia</w:t>
      </w:r>
      <w:proofErr w:type="spellEnd"/>
      <w:r w:rsidRPr="00F63DEC">
        <w:rPr>
          <w:sz w:val="22"/>
          <w:szCs w:val="22"/>
        </w:rPr>
        <w:t xml:space="preserve"> 26 </w:t>
      </w:r>
      <w:proofErr w:type="spellStart"/>
      <w:r w:rsidRPr="00F63DEC">
        <w:rPr>
          <w:sz w:val="22"/>
          <w:szCs w:val="22"/>
        </w:rPr>
        <w:t>czerwca</w:t>
      </w:r>
      <w:proofErr w:type="spellEnd"/>
      <w:r w:rsidRPr="00F63DEC">
        <w:rPr>
          <w:sz w:val="22"/>
          <w:szCs w:val="22"/>
        </w:rPr>
        <w:t xml:space="preserve"> 1974 r.  - </w:t>
      </w:r>
      <w:proofErr w:type="spellStart"/>
      <w:r w:rsidRPr="004F7E52">
        <w:rPr>
          <w:color w:val="auto"/>
          <w:sz w:val="22"/>
          <w:szCs w:val="22"/>
        </w:rPr>
        <w:t>Kodeks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pracy</w:t>
      </w:r>
      <w:proofErr w:type="spellEnd"/>
      <w:r w:rsidRPr="004F7E52">
        <w:rPr>
          <w:color w:val="auto"/>
          <w:sz w:val="22"/>
          <w:szCs w:val="22"/>
        </w:rPr>
        <w:t xml:space="preserve"> (</w:t>
      </w:r>
      <w:proofErr w:type="spellStart"/>
      <w:r w:rsidR="003A4DD4" w:rsidRPr="004F7E52">
        <w:rPr>
          <w:color w:val="auto"/>
          <w:sz w:val="22"/>
          <w:szCs w:val="22"/>
        </w:rPr>
        <w:t>Dz.U</w:t>
      </w:r>
      <w:proofErr w:type="spellEnd"/>
      <w:r w:rsidR="003A4DD4" w:rsidRPr="004F7E52">
        <w:rPr>
          <w:color w:val="auto"/>
          <w:sz w:val="22"/>
          <w:szCs w:val="22"/>
        </w:rPr>
        <w:t xml:space="preserve">. z 2022 r. </w:t>
      </w:r>
      <w:proofErr w:type="spellStart"/>
      <w:r w:rsidR="003A4DD4" w:rsidRPr="004F7E52">
        <w:rPr>
          <w:color w:val="auto"/>
          <w:sz w:val="22"/>
          <w:szCs w:val="22"/>
        </w:rPr>
        <w:t>poz</w:t>
      </w:r>
      <w:proofErr w:type="spellEnd"/>
      <w:r w:rsidR="003A4DD4" w:rsidRPr="004F7E52">
        <w:rPr>
          <w:color w:val="auto"/>
          <w:sz w:val="22"/>
          <w:szCs w:val="22"/>
        </w:rPr>
        <w:t>. 151</w:t>
      </w:r>
      <w:r w:rsidRPr="004F7E52">
        <w:rPr>
          <w:color w:val="auto"/>
          <w:sz w:val="22"/>
          <w:szCs w:val="22"/>
        </w:rPr>
        <w:t xml:space="preserve">0 z </w:t>
      </w:r>
      <w:proofErr w:type="spellStart"/>
      <w:r w:rsidRPr="004F7E52">
        <w:rPr>
          <w:color w:val="auto"/>
          <w:sz w:val="22"/>
          <w:szCs w:val="22"/>
        </w:rPr>
        <w:t>późn</w:t>
      </w:r>
      <w:proofErr w:type="spellEnd"/>
      <w:r w:rsidRPr="004F7E52">
        <w:rPr>
          <w:color w:val="auto"/>
          <w:sz w:val="22"/>
          <w:szCs w:val="22"/>
        </w:rPr>
        <w:t xml:space="preserve">. </w:t>
      </w:r>
      <w:proofErr w:type="spellStart"/>
      <w:r w:rsidRPr="004F7E52">
        <w:rPr>
          <w:color w:val="auto"/>
          <w:sz w:val="22"/>
          <w:szCs w:val="22"/>
        </w:rPr>
        <w:t>zm</w:t>
      </w:r>
      <w:proofErr w:type="spellEnd"/>
      <w:r w:rsidRPr="004F7E52">
        <w:rPr>
          <w:color w:val="auto"/>
          <w:sz w:val="22"/>
          <w:szCs w:val="22"/>
        </w:rPr>
        <w:t>.).</w:t>
      </w:r>
    </w:p>
    <w:p w14:paraId="6A73F728" w14:textId="77777777" w:rsidR="00FB1891" w:rsidRPr="00F63DEC" w:rsidRDefault="00DC09E3" w:rsidP="00090A4C">
      <w:pPr>
        <w:pStyle w:val="Akapitzlist"/>
        <w:numPr>
          <w:ilvl w:val="0"/>
          <w:numId w:val="113"/>
        </w:numPr>
        <w:ind w:right="2"/>
        <w:jc w:val="both"/>
        <w:rPr>
          <w:sz w:val="22"/>
          <w:szCs w:val="22"/>
        </w:rPr>
      </w:pPr>
      <w:r w:rsidRPr="00F63DEC">
        <w:rPr>
          <w:sz w:val="22"/>
          <w:szCs w:val="22"/>
        </w:rPr>
        <w:t xml:space="preserve">W </w:t>
      </w:r>
      <w:proofErr w:type="spellStart"/>
      <w:r w:rsidRPr="00F63DEC">
        <w:rPr>
          <w:sz w:val="22"/>
          <w:szCs w:val="22"/>
        </w:rPr>
        <w:t>trakcie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realizacji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zamówienia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zamawiający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uprawniony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jest</w:t>
      </w:r>
      <w:proofErr w:type="spellEnd"/>
      <w:r w:rsidRPr="00F63DEC">
        <w:rPr>
          <w:sz w:val="22"/>
          <w:szCs w:val="22"/>
        </w:rPr>
        <w:t xml:space="preserve"> do </w:t>
      </w:r>
      <w:proofErr w:type="spellStart"/>
      <w:r w:rsidRPr="00F63DEC">
        <w:rPr>
          <w:sz w:val="22"/>
          <w:szCs w:val="22"/>
        </w:rPr>
        <w:t>wykonywania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czynności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kontrolnych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odnośnie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spełniania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wymogu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zatrudnienia</w:t>
      </w:r>
      <w:proofErr w:type="spellEnd"/>
      <w:r w:rsidRPr="00F63DEC">
        <w:rPr>
          <w:sz w:val="22"/>
          <w:szCs w:val="22"/>
        </w:rPr>
        <w:t xml:space="preserve"> na </w:t>
      </w:r>
      <w:proofErr w:type="spellStart"/>
      <w:r w:rsidRPr="00F63DEC">
        <w:rPr>
          <w:sz w:val="22"/>
          <w:szCs w:val="22"/>
        </w:rPr>
        <w:t>podstawie</w:t>
      </w:r>
      <w:proofErr w:type="spellEnd"/>
      <w:r w:rsidRPr="00F63DEC">
        <w:rPr>
          <w:sz w:val="22"/>
          <w:szCs w:val="22"/>
        </w:rPr>
        <w:t xml:space="preserve"> </w:t>
      </w:r>
      <w:proofErr w:type="spellStart"/>
      <w:r w:rsidRPr="00F63DEC">
        <w:rPr>
          <w:sz w:val="22"/>
          <w:szCs w:val="22"/>
        </w:rPr>
        <w:t>umowy</w:t>
      </w:r>
      <w:proofErr w:type="spellEnd"/>
      <w:r w:rsidRPr="00F63DEC">
        <w:rPr>
          <w:sz w:val="22"/>
          <w:szCs w:val="22"/>
        </w:rPr>
        <w:t xml:space="preserve"> o </w:t>
      </w:r>
      <w:proofErr w:type="spellStart"/>
      <w:r w:rsidRPr="00F63DEC">
        <w:rPr>
          <w:sz w:val="22"/>
          <w:szCs w:val="22"/>
        </w:rPr>
        <w:t>pracę</w:t>
      </w:r>
      <w:proofErr w:type="spellEnd"/>
      <w:r w:rsidR="00F63DEC">
        <w:rPr>
          <w:sz w:val="22"/>
          <w:szCs w:val="22"/>
        </w:rPr>
        <w:br/>
      </w:r>
      <w:r w:rsidRPr="00F63DEC">
        <w:rPr>
          <w:sz w:val="22"/>
          <w:szCs w:val="22"/>
        </w:rPr>
        <w:t xml:space="preserve">w </w:t>
      </w:r>
      <w:proofErr w:type="spellStart"/>
      <w:r w:rsidRPr="00F63DEC">
        <w:rPr>
          <w:sz w:val="22"/>
          <w:szCs w:val="22"/>
        </w:rPr>
        <w:t>szczególności</w:t>
      </w:r>
      <w:proofErr w:type="spellEnd"/>
      <w:r w:rsidRPr="00F63DEC">
        <w:rPr>
          <w:sz w:val="22"/>
          <w:szCs w:val="22"/>
        </w:rPr>
        <w:t xml:space="preserve"> do:  </w:t>
      </w:r>
    </w:p>
    <w:p w14:paraId="7DDDA43A" w14:textId="222BDC17" w:rsidR="00FB1891" w:rsidRDefault="00DC09E3" w:rsidP="00192443">
      <w:pPr>
        <w:pStyle w:val="Standard"/>
        <w:numPr>
          <w:ilvl w:val="0"/>
          <w:numId w:val="87"/>
        </w:numPr>
        <w:ind w:left="670" w:right="2" w:hanging="300"/>
        <w:rPr>
          <w:sz w:val="22"/>
        </w:rPr>
      </w:pPr>
      <w:proofErr w:type="spellStart"/>
      <w:r>
        <w:rPr>
          <w:sz w:val="22"/>
        </w:rPr>
        <w:t>żądania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oświadczeń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dokumentów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zakresie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potwierdzenia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spełniania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ww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wymogów</w:t>
      </w:r>
      <w:proofErr w:type="spellEnd"/>
      <w:r>
        <w:rPr>
          <w:sz w:val="22"/>
        </w:rPr>
        <w:br/>
        <w:t xml:space="preserve">i </w:t>
      </w:r>
      <w:proofErr w:type="spellStart"/>
      <w:r>
        <w:rPr>
          <w:sz w:val="22"/>
        </w:rPr>
        <w:t>dokonywania</w:t>
      </w:r>
      <w:proofErr w:type="spellEnd"/>
      <w:r>
        <w:rPr>
          <w:sz w:val="22"/>
        </w:rPr>
        <w:t xml:space="preserve"> ich </w:t>
      </w:r>
      <w:proofErr w:type="spellStart"/>
      <w:r>
        <w:rPr>
          <w:sz w:val="22"/>
        </w:rPr>
        <w:t>oceny</w:t>
      </w:r>
      <w:proofErr w:type="spellEnd"/>
      <w:r w:rsidR="007B7BD3">
        <w:rPr>
          <w:sz w:val="22"/>
        </w:rPr>
        <w:t>;</w:t>
      </w:r>
    </w:p>
    <w:p w14:paraId="3AF23816" w14:textId="2F3E8BBC" w:rsidR="00FB1891" w:rsidRDefault="00DC09E3" w:rsidP="00F63DEC">
      <w:pPr>
        <w:pStyle w:val="Standard"/>
        <w:numPr>
          <w:ilvl w:val="0"/>
          <w:numId w:val="9"/>
        </w:numPr>
        <w:ind w:left="670" w:right="2" w:hanging="300"/>
        <w:rPr>
          <w:sz w:val="22"/>
        </w:rPr>
      </w:pPr>
      <w:proofErr w:type="spellStart"/>
      <w:r>
        <w:rPr>
          <w:sz w:val="22"/>
        </w:rPr>
        <w:t>żądania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wyjaśnień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przypadku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wątpliwości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zakresie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potwierdzenia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spełniania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ww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wymogów</w:t>
      </w:r>
      <w:proofErr w:type="spellEnd"/>
      <w:r w:rsidR="007B7BD3">
        <w:rPr>
          <w:sz w:val="22"/>
        </w:rPr>
        <w:t>;</w:t>
      </w:r>
    </w:p>
    <w:p w14:paraId="795E76EF" w14:textId="060DEA21" w:rsidR="00FB1891" w:rsidRDefault="00DC09E3" w:rsidP="00F63DEC">
      <w:pPr>
        <w:pStyle w:val="Standard"/>
        <w:numPr>
          <w:ilvl w:val="0"/>
          <w:numId w:val="9"/>
        </w:numPr>
        <w:ind w:left="670" w:right="2" w:hanging="300"/>
        <w:rPr>
          <w:sz w:val="22"/>
        </w:rPr>
      </w:pPr>
      <w:proofErr w:type="spellStart"/>
      <w:r>
        <w:rPr>
          <w:sz w:val="22"/>
        </w:rPr>
        <w:t>przeprowadzania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kontroli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miejscu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wykonywania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świadczenia</w:t>
      </w:r>
      <w:proofErr w:type="spellEnd"/>
      <w:r w:rsidR="007B7BD3">
        <w:rPr>
          <w:sz w:val="22"/>
        </w:rPr>
        <w:t>;</w:t>
      </w:r>
    </w:p>
    <w:p w14:paraId="3805B1F3" w14:textId="5C061F7F" w:rsidR="00FB1891" w:rsidRDefault="00DC09E3" w:rsidP="00F63DEC">
      <w:pPr>
        <w:pStyle w:val="Standard"/>
        <w:numPr>
          <w:ilvl w:val="0"/>
          <w:numId w:val="9"/>
        </w:numPr>
        <w:ind w:left="670" w:right="2" w:hanging="300"/>
        <w:rPr>
          <w:sz w:val="22"/>
        </w:rPr>
      </w:pPr>
      <w:proofErr w:type="spellStart"/>
      <w:r>
        <w:rPr>
          <w:sz w:val="22"/>
        </w:rPr>
        <w:t>weryfikacji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tożsamości</w:t>
      </w:r>
      <w:proofErr w:type="spellEnd"/>
      <w:r>
        <w:rPr>
          <w:sz w:val="22"/>
        </w:rPr>
        <w:t xml:space="preserve"> </w:t>
      </w:r>
      <w:proofErr w:type="spellStart"/>
      <w:r w:rsidR="003B40D9">
        <w:rPr>
          <w:sz w:val="22"/>
        </w:rPr>
        <w:t>p</w:t>
      </w:r>
      <w:r>
        <w:rPr>
          <w:sz w:val="22"/>
        </w:rPr>
        <w:t>ersonelu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wykonawcy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uczestniczącego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realizacji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przedmiotu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>.</w:t>
      </w:r>
    </w:p>
    <w:p w14:paraId="4D888C52" w14:textId="77777777" w:rsidR="00FB1891" w:rsidRDefault="00DC09E3" w:rsidP="00090A4C">
      <w:pPr>
        <w:pStyle w:val="Standard"/>
        <w:numPr>
          <w:ilvl w:val="0"/>
          <w:numId w:val="113"/>
        </w:numPr>
        <w:ind w:right="2"/>
        <w:rPr>
          <w:sz w:val="22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trakcie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realizacji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zamówienia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każde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wezwanie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zamawiającego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wyznaczonym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tym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wezwaniu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terminie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wykonawca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przedłoży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zamawiającemu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wskazane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poniżej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dowody</w:t>
      </w:r>
      <w:proofErr w:type="spellEnd"/>
      <w:r>
        <w:rPr>
          <w:sz w:val="22"/>
        </w:rPr>
        <w:t>:</w:t>
      </w:r>
    </w:p>
    <w:p w14:paraId="4EF534F8" w14:textId="23411E6A" w:rsidR="00D4410C" w:rsidRPr="00AC3AC7" w:rsidRDefault="00D4410C" w:rsidP="00D4410C">
      <w:pPr>
        <w:pStyle w:val="Standard"/>
        <w:numPr>
          <w:ilvl w:val="0"/>
          <w:numId w:val="88"/>
        </w:numPr>
        <w:ind w:left="700" w:right="2" w:hanging="330"/>
        <w:rPr>
          <w:bCs/>
          <w:sz w:val="22"/>
          <w:szCs w:val="22"/>
          <w:lang w:val="pl-PL"/>
        </w:rPr>
      </w:pPr>
      <w:r w:rsidRPr="00AC3AC7">
        <w:rPr>
          <w:bCs/>
          <w:sz w:val="22"/>
          <w:szCs w:val="22"/>
          <w:lang w:val="pl-PL"/>
        </w:rPr>
        <w:t>oświadczenie zatrudnionego pracownika;</w:t>
      </w:r>
    </w:p>
    <w:p w14:paraId="0A7C05DA" w14:textId="1510CD49" w:rsidR="00FB1891" w:rsidRDefault="00DC09E3" w:rsidP="00192443">
      <w:pPr>
        <w:pStyle w:val="Standard"/>
        <w:numPr>
          <w:ilvl w:val="0"/>
          <w:numId w:val="88"/>
        </w:numPr>
        <w:ind w:left="700" w:right="2" w:hanging="330"/>
        <w:rPr>
          <w:sz w:val="22"/>
        </w:rPr>
      </w:pPr>
      <w:proofErr w:type="spellStart"/>
      <w:r w:rsidRPr="00D4410C">
        <w:rPr>
          <w:sz w:val="22"/>
          <w:szCs w:val="22"/>
        </w:rPr>
        <w:t>oświadczenie</w:t>
      </w:r>
      <w:proofErr w:type="spellEnd"/>
      <w:r w:rsidRPr="00D4410C">
        <w:rPr>
          <w:sz w:val="22"/>
          <w:szCs w:val="22"/>
        </w:rPr>
        <w:t xml:space="preserve"> </w:t>
      </w:r>
      <w:proofErr w:type="spellStart"/>
      <w:r w:rsidRPr="00D4410C">
        <w:rPr>
          <w:sz w:val="22"/>
          <w:szCs w:val="22"/>
        </w:rPr>
        <w:t>wykonawcy</w:t>
      </w:r>
      <w:proofErr w:type="spellEnd"/>
      <w:r w:rsidRPr="00D4410C">
        <w:rPr>
          <w:sz w:val="22"/>
          <w:szCs w:val="22"/>
        </w:rPr>
        <w:t xml:space="preserve"> </w:t>
      </w:r>
      <w:proofErr w:type="spellStart"/>
      <w:r w:rsidRPr="00D4410C">
        <w:rPr>
          <w:sz w:val="22"/>
          <w:szCs w:val="22"/>
        </w:rPr>
        <w:t>lub</w:t>
      </w:r>
      <w:proofErr w:type="spellEnd"/>
      <w:r w:rsidRPr="00D4410C">
        <w:rPr>
          <w:sz w:val="22"/>
          <w:szCs w:val="22"/>
        </w:rPr>
        <w:t xml:space="preserve"> </w:t>
      </w:r>
      <w:proofErr w:type="spellStart"/>
      <w:r w:rsidRPr="00D4410C">
        <w:rPr>
          <w:sz w:val="22"/>
          <w:szCs w:val="22"/>
        </w:rPr>
        <w:t>podwykonawcy</w:t>
      </w:r>
      <w:proofErr w:type="spellEnd"/>
      <w:r w:rsidRPr="00D4410C">
        <w:rPr>
          <w:sz w:val="22"/>
          <w:szCs w:val="22"/>
        </w:rPr>
        <w:t xml:space="preserve"> o </w:t>
      </w:r>
      <w:proofErr w:type="spellStart"/>
      <w:r w:rsidRPr="00D4410C">
        <w:rPr>
          <w:sz w:val="22"/>
          <w:szCs w:val="22"/>
        </w:rPr>
        <w:t>zatrudnieniu</w:t>
      </w:r>
      <w:proofErr w:type="spellEnd"/>
      <w:r w:rsidRPr="00D4410C">
        <w:rPr>
          <w:sz w:val="22"/>
          <w:szCs w:val="22"/>
        </w:rPr>
        <w:t xml:space="preserve"> na </w:t>
      </w:r>
      <w:proofErr w:type="spellStart"/>
      <w:r w:rsidRPr="00D4410C">
        <w:rPr>
          <w:sz w:val="22"/>
          <w:szCs w:val="22"/>
        </w:rPr>
        <w:t>podstawie</w:t>
      </w:r>
      <w:proofErr w:type="spellEnd"/>
      <w:r w:rsidRPr="00D4410C">
        <w:rPr>
          <w:sz w:val="22"/>
          <w:szCs w:val="22"/>
        </w:rPr>
        <w:t xml:space="preserve"> </w:t>
      </w:r>
      <w:proofErr w:type="spellStart"/>
      <w:r w:rsidRPr="00D4410C">
        <w:rPr>
          <w:sz w:val="22"/>
          <w:szCs w:val="22"/>
        </w:rPr>
        <w:t>umowy</w:t>
      </w:r>
      <w:proofErr w:type="spellEnd"/>
      <w:r w:rsidRPr="00D4410C">
        <w:rPr>
          <w:sz w:val="22"/>
          <w:szCs w:val="22"/>
        </w:rPr>
        <w:t xml:space="preserve"> o </w:t>
      </w:r>
      <w:proofErr w:type="spellStart"/>
      <w:r w:rsidRPr="00D4410C">
        <w:rPr>
          <w:sz w:val="22"/>
          <w:szCs w:val="22"/>
        </w:rPr>
        <w:t>pracę</w:t>
      </w:r>
      <w:proofErr w:type="spellEnd"/>
      <w:r w:rsidRPr="00D4410C">
        <w:rPr>
          <w:sz w:val="22"/>
          <w:szCs w:val="22"/>
        </w:rPr>
        <w:t xml:space="preserve"> </w:t>
      </w:r>
      <w:proofErr w:type="spellStart"/>
      <w:r w:rsidRPr="00D4410C">
        <w:rPr>
          <w:sz w:val="22"/>
          <w:szCs w:val="22"/>
        </w:rPr>
        <w:t>osób</w:t>
      </w:r>
      <w:proofErr w:type="spellEnd"/>
      <w:r w:rsidRPr="00D4410C">
        <w:rPr>
          <w:sz w:val="22"/>
          <w:szCs w:val="22"/>
        </w:rPr>
        <w:t xml:space="preserve"> </w:t>
      </w:r>
      <w:proofErr w:type="spellStart"/>
      <w:r w:rsidRPr="00D4410C">
        <w:rPr>
          <w:sz w:val="22"/>
          <w:szCs w:val="22"/>
        </w:rPr>
        <w:t>wykonujących</w:t>
      </w:r>
      <w:proofErr w:type="spellEnd"/>
      <w:r w:rsidRPr="00D4410C">
        <w:rPr>
          <w:sz w:val="22"/>
          <w:szCs w:val="22"/>
        </w:rPr>
        <w:t xml:space="preserve"> </w:t>
      </w:r>
      <w:proofErr w:type="spellStart"/>
      <w:r w:rsidRPr="00D4410C">
        <w:rPr>
          <w:sz w:val="22"/>
          <w:szCs w:val="22"/>
        </w:rPr>
        <w:t>czynności</w:t>
      </w:r>
      <w:proofErr w:type="spellEnd"/>
      <w:r w:rsidRPr="00D4410C">
        <w:rPr>
          <w:sz w:val="22"/>
          <w:szCs w:val="22"/>
        </w:rPr>
        <w:t xml:space="preserve"> w </w:t>
      </w:r>
      <w:proofErr w:type="spellStart"/>
      <w:r w:rsidRPr="00D4410C">
        <w:rPr>
          <w:sz w:val="22"/>
          <w:szCs w:val="22"/>
        </w:rPr>
        <w:t>zakresie</w:t>
      </w:r>
      <w:proofErr w:type="spellEnd"/>
      <w:r w:rsidRPr="00D4410C">
        <w:rPr>
          <w:sz w:val="22"/>
          <w:szCs w:val="22"/>
        </w:rPr>
        <w:t xml:space="preserve"> </w:t>
      </w:r>
      <w:proofErr w:type="spellStart"/>
      <w:r w:rsidRPr="00D4410C">
        <w:rPr>
          <w:sz w:val="22"/>
          <w:szCs w:val="22"/>
        </w:rPr>
        <w:t>realizacji</w:t>
      </w:r>
      <w:proofErr w:type="spellEnd"/>
      <w:r w:rsidRPr="00D4410C">
        <w:rPr>
          <w:sz w:val="22"/>
          <w:szCs w:val="22"/>
        </w:rPr>
        <w:t xml:space="preserve"> </w:t>
      </w:r>
      <w:proofErr w:type="spellStart"/>
      <w:r w:rsidRPr="00D4410C">
        <w:rPr>
          <w:sz w:val="22"/>
          <w:szCs w:val="22"/>
        </w:rPr>
        <w:t>zamówienia</w:t>
      </w:r>
      <w:proofErr w:type="spellEnd"/>
      <w:r w:rsidRPr="00D4410C">
        <w:rPr>
          <w:sz w:val="22"/>
          <w:szCs w:val="22"/>
        </w:rPr>
        <w:t xml:space="preserve">, </w:t>
      </w:r>
      <w:proofErr w:type="spellStart"/>
      <w:r w:rsidRPr="00D4410C">
        <w:rPr>
          <w:sz w:val="22"/>
          <w:szCs w:val="22"/>
        </w:rPr>
        <w:t>których</w:t>
      </w:r>
      <w:proofErr w:type="spellEnd"/>
      <w:r w:rsidRPr="00D4410C">
        <w:rPr>
          <w:sz w:val="22"/>
          <w:szCs w:val="22"/>
        </w:rPr>
        <w:t xml:space="preserve"> </w:t>
      </w:r>
      <w:proofErr w:type="spellStart"/>
      <w:r w:rsidRPr="00D4410C">
        <w:rPr>
          <w:sz w:val="22"/>
          <w:szCs w:val="22"/>
        </w:rPr>
        <w:t>dotyczy</w:t>
      </w:r>
      <w:proofErr w:type="spellEnd"/>
      <w:r w:rsidRPr="00D4410C">
        <w:rPr>
          <w:sz w:val="22"/>
          <w:szCs w:val="22"/>
        </w:rPr>
        <w:t xml:space="preserve"> </w:t>
      </w:r>
      <w:proofErr w:type="spellStart"/>
      <w:r w:rsidRPr="00D4410C">
        <w:rPr>
          <w:sz w:val="22"/>
          <w:szCs w:val="22"/>
        </w:rPr>
        <w:t>wezwanie</w:t>
      </w:r>
      <w:proofErr w:type="spellEnd"/>
      <w:r w:rsidRPr="00D4410C">
        <w:rPr>
          <w:sz w:val="22"/>
          <w:szCs w:val="22"/>
        </w:rPr>
        <w:t xml:space="preserve">. </w:t>
      </w:r>
      <w:proofErr w:type="spellStart"/>
      <w:r w:rsidRPr="00D4410C">
        <w:rPr>
          <w:sz w:val="22"/>
          <w:szCs w:val="22"/>
        </w:rPr>
        <w:t>Oświadczenie</w:t>
      </w:r>
      <w:proofErr w:type="spellEnd"/>
      <w:r w:rsidRPr="00D4410C">
        <w:rPr>
          <w:sz w:val="22"/>
          <w:szCs w:val="22"/>
        </w:rPr>
        <w:t xml:space="preserve"> </w:t>
      </w:r>
      <w:proofErr w:type="spellStart"/>
      <w:r w:rsidRPr="00D4410C">
        <w:rPr>
          <w:sz w:val="22"/>
          <w:szCs w:val="22"/>
        </w:rPr>
        <w:t>to</w:t>
      </w:r>
      <w:proofErr w:type="spellEnd"/>
      <w:r w:rsidRPr="00D4410C">
        <w:rPr>
          <w:sz w:val="22"/>
          <w:szCs w:val="22"/>
        </w:rPr>
        <w:t xml:space="preserve"> </w:t>
      </w:r>
      <w:proofErr w:type="spellStart"/>
      <w:r w:rsidRPr="00D4410C">
        <w:rPr>
          <w:sz w:val="22"/>
          <w:szCs w:val="22"/>
        </w:rPr>
        <w:t>powinno</w:t>
      </w:r>
      <w:proofErr w:type="spellEnd"/>
      <w:r w:rsidRPr="00D4410C">
        <w:rPr>
          <w:sz w:val="22"/>
          <w:szCs w:val="22"/>
        </w:rPr>
        <w:t xml:space="preserve"> </w:t>
      </w:r>
      <w:proofErr w:type="spellStart"/>
      <w:r w:rsidRPr="00D4410C">
        <w:rPr>
          <w:sz w:val="22"/>
          <w:szCs w:val="22"/>
        </w:rPr>
        <w:t>zawierać</w:t>
      </w:r>
      <w:proofErr w:type="spellEnd"/>
      <w:r w:rsidRPr="00D4410C">
        <w:rPr>
          <w:sz w:val="22"/>
          <w:szCs w:val="22"/>
        </w:rPr>
        <w:t xml:space="preserve"> w </w:t>
      </w:r>
      <w:proofErr w:type="spellStart"/>
      <w:r w:rsidRPr="00D4410C">
        <w:rPr>
          <w:sz w:val="22"/>
          <w:szCs w:val="22"/>
        </w:rPr>
        <w:t>szczególności</w:t>
      </w:r>
      <w:proofErr w:type="spellEnd"/>
      <w:r w:rsidRPr="00D4410C">
        <w:rPr>
          <w:sz w:val="22"/>
          <w:szCs w:val="22"/>
        </w:rPr>
        <w:t xml:space="preserve">: </w:t>
      </w:r>
      <w:proofErr w:type="spellStart"/>
      <w:r w:rsidRPr="00D4410C">
        <w:rPr>
          <w:sz w:val="22"/>
          <w:szCs w:val="22"/>
        </w:rPr>
        <w:t>dokładne</w:t>
      </w:r>
      <w:proofErr w:type="spellEnd"/>
      <w:r w:rsidRPr="00D4410C">
        <w:rPr>
          <w:sz w:val="22"/>
          <w:szCs w:val="22"/>
        </w:rPr>
        <w:t xml:space="preserve"> </w:t>
      </w:r>
      <w:proofErr w:type="spellStart"/>
      <w:r w:rsidRPr="00D4410C">
        <w:rPr>
          <w:sz w:val="22"/>
          <w:szCs w:val="22"/>
        </w:rPr>
        <w:t>określenie</w:t>
      </w:r>
      <w:proofErr w:type="spellEnd"/>
      <w:r w:rsidRPr="00D4410C">
        <w:rPr>
          <w:sz w:val="22"/>
          <w:szCs w:val="22"/>
        </w:rPr>
        <w:t xml:space="preserve"> </w:t>
      </w:r>
      <w:proofErr w:type="spellStart"/>
      <w:r w:rsidRPr="00D4410C">
        <w:rPr>
          <w:sz w:val="22"/>
          <w:szCs w:val="22"/>
        </w:rPr>
        <w:t>podmiotu</w:t>
      </w:r>
      <w:proofErr w:type="spellEnd"/>
      <w:r w:rsidRPr="00D4410C">
        <w:rPr>
          <w:sz w:val="22"/>
          <w:szCs w:val="22"/>
        </w:rPr>
        <w:t xml:space="preserve"> </w:t>
      </w:r>
      <w:proofErr w:type="spellStart"/>
      <w:r w:rsidRPr="00D4410C">
        <w:rPr>
          <w:sz w:val="22"/>
          <w:szCs w:val="22"/>
        </w:rPr>
        <w:lastRenderedPageBreak/>
        <w:t>składającego</w:t>
      </w:r>
      <w:proofErr w:type="spellEnd"/>
      <w:r w:rsidRPr="00D4410C">
        <w:rPr>
          <w:sz w:val="22"/>
          <w:szCs w:val="22"/>
        </w:rPr>
        <w:t xml:space="preserve"> </w:t>
      </w:r>
      <w:proofErr w:type="spellStart"/>
      <w:r w:rsidRPr="00D4410C">
        <w:rPr>
          <w:sz w:val="22"/>
          <w:szCs w:val="22"/>
        </w:rPr>
        <w:t>oświadczenie</w:t>
      </w:r>
      <w:proofErr w:type="spellEnd"/>
      <w:r w:rsidRPr="00D4410C">
        <w:rPr>
          <w:sz w:val="22"/>
          <w:szCs w:val="22"/>
        </w:rPr>
        <w:t xml:space="preserve">, </w:t>
      </w:r>
      <w:proofErr w:type="spellStart"/>
      <w:r w:rsidRPr="00D4410C">
        <w:rPr>
          <w:sz w:val="22"/>
          <w:szCs w:val="22"/>
        </w:rPr>
        <w:t>datę</w:t>
      </w:r>
      <w:proofErr w:type="spellEnd"/>
      <w:r w:rsidRPr="00D4410C">
        <w:rPr>
          <w:sz w:val="22"/>
          <w:szCs w:val="22"/>
        </w:rPr>
        <w:t xml:space="preserve"> </w:t>
      </w:r>
      <w:proofErr w:type="spellStart"/>
      <w:r w:rsidRPr="00D4410C">
        <w:rPr>
          <w:sz w:val="22"/>
          <w:szCs w:val="22"/>
        </w:rPr>
        <w:t>złożenia</w:t>
      </w:r>
      <w:proofErr w:type="spellEnd"/>
      <w:r w:rsidRPr="00D4410C">
        <w:rPr>
          <w:sz w:val="22"/>
          <w:szCs w:val="22"/>
        </w:rPr>
        <w:t xml:space="preserve"> </w:t>
      </w:r>
      <w:proofErr w:type="spellStart"/>
      <w:r w:rsidRPr="00D4410C">
        <w:rPr>
          <w:sz w:val="22"/>
          <w:szCs w:val="22"/>
        </w:rPr>
        <w:t>oświadczenia</w:t>
      </w:r>
      <w:proofErr w:type="spellEnd"/>
      <w:r w:rsidRPr="00D4410C">
        <w:rPr>
          <w:sz w:val="22"/>
          <w:szCs w:val="22"/>
        </w:rPr>
        <w:t xml:space="preserve">, </w:t>
      </w:r>
      <w:proofErr w:type="spellStart"/>
      <w:r w:rsidRPr="00D4410C">
        <w:rPr>
          <w:sz w:val="22"/>
          <w:szCs w:val="22"/>
        </w:rPr>
        <w:t>wskazanie</w:t>
      </w:r>
      <w:proofErr w:type="spellEnd"/>
      <w:r w:rsidRPr="00D4410C">
        <w:rPr>
          <w:sz w:val="22"/>
          <w:szCs w:val="22"/>
        </w:rPr>
        <w:t xml:space="preserve">, </w:t>
      </w:r>
      <w:proofErr w:type="spellStart"/>
      <w:r w:rsidRPr="00D4410C">
        <w:rPr>
          <w:sz w:val="22"/>
          <w:szCs w:val="22"/>
        </w:rPr>
        <w:t>że</w:t>
      </w:r>
      <w:proofErr w:type="spellEnd"/>
      <w:r w:rsidRPr="00D4410C">
        <w:rPr>
          <w:sz w:val="22"/>
          <w:szCs w:val="22"/>
        </w:rPr>
        <w:t xml:space="preserve"> </w:t>
      </w:r>
      <w:proofErr w:type="spellStart"/>
      <w:r w:rsidRPr="00D4410C">
        <w:rPr>
          <w:sz w:val="22"/>
          <w:szCs w:val="22"/>
        </w:rPr>
        <w:t>objęte</w:t>
      </w:r>
      <w:proofErr w:type="spellEnd"/>
      <w:r w:rsidRPr="00D4410C">
        <w:rPr>
          <w:sz w:val="22"/>
          <w:szCs w:val="22"/>
        </w:rPr>
        <w:t xml:space="preserve"> </w:t>
      </w:r>
      <w:proofErr w:type="spellStart"/>
      <w:r w:rsidRPr="00D4410C">
        <w:rPr>
          <w:sz w:val="22"/>
          <w:szCs w:val="22"/>
        </w:rPr>
        <w:t>wezwaniem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czynności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wykonują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osoby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zatrudnione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podstawie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pracę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wraz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wskazaniem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liczby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osób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imion</w:t>
      </w:r>
      <w:proofErr w:type="spellEnd"/>
      <w:r w:rsidR="007450E9">
        <w:rPr>
          <w:sz w:val="22"/>
        </w:rPr>
        <w:t xml:space="preserve"> </w:t>
      </w:r>
      <w:r>
        <w:rPr>
          <w:sz w:val="22"/>
        </w:rPr>
        <w:t xml:space="preserve">i </w:t>
      </w:r>
      <w:proofErr w:type="spellStart"/>
      <w:r>
        <w:rPr>
          <w:sz w:val="22"/>
        </w:rPr>
        <w:t>nazwisk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osób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rodzaju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pracę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wymiaru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etatu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oraz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podpis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osoby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uprawnionej</w:t>
      </w:r>
      <w:proofErr w:type="spellEnd"/>
      <w:r>
        <w:rPr>
          <w:sz w:val="22"/>
        </w:rPr>
        <w:t xml:space="preserve"> do </w:t>
      </w:r>
      <w:proofErr w:type="spellStart"/>
      <w:r>
        <w:rPr>
          <w:sz w:val="22"/>
        </w:rPr>
        <w:t>złożenia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oświadczenia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imieniu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wykonawcy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podwykonawcy</w:t>
      </w:r>
      <w:proofErr w:type="spellEnd"/>
      <w:r>
        <w:rPr>
          <w:sz w:val="22"/>
        </w:rPr>
        <w:t>;</w:t>
      </w:r>
    </w:p>
    <w:p w14:paraId="52F92A6D" w14:textId="5FC08575" w:rsidR="00FB1891" w:rsidRDefault="00DC09E3" w:rsidP="00F63DEC">
      <w:pPr>
        <w:pStyle w:val="Standard"/>
        <w:numPr>
          <w:ilvl w:val="0"/>
          <w:numId w:val="10"/>
        </w:numPr>
        <w:ind w:left="700" w:right="2" w:hanging="330"/>
        <w:rPr>
          <w:sz w:val="22"/>
        </w:rPr>
      </w:pPr>
      <w:proofErr w:type="spellStart"/>
      <w:r>
        <w:rPr>
          <w:sz w:val="22"/>
        </w:rPr>
        <w:t>poświadczoną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zgodność</w:t>
      </w:r>
      <w:proofErr w:type="spellEnd"/>
      <w:r>
        <w:rPr>
          <w:sz w:val="22"/>
        </w:rPr>
        <w:t xml:space="preserve"> z </w:t>
      </w:r>
      <w:proofErr w:type="spellStart"/>
      <w:r>
        <w:rPr>
          <w:sz w:val="22"/>
        </w:rPr>
        <w:t>oryginałem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odpowiednio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wykonawcę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podwykonawcę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kopię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umów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pracę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osób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wykonujących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trakcie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realizacji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zamówienia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czynności</w:t>
      </w:r>
      <w:proofErr w:type="spellEnd"/>
      <w:r>
        <w:rPr>
          <w:sz w:val="22"/>
        </w:rPr>
        <w:t xml:space="preserve"> </w:t>
      </w:r>
      <w:r>
        <w:rPr>
          <w:sz w:val="22"/>
        </w:rPr>
        <w:br/>
        <w:t xml:space="preserve">w </w:t>
      </w:r>
      <w:proofErr w:type="spellStart"/>
      <w:r>
        <w:rPr>
          <w:sz w:val="22"/>
        </w:rPr>
        <w:t>zakresie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realizacji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zamówienia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których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dotyczy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ww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oświadczenie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wykonawcy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podwykonawcy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wraz</w:t>
      </w:r>
      <w:proofErr w:type="spellEnd"/>
      <w:r>
        <w:rPr>
          <w:sz w:val="22"/>
        </w:rPr>
        <w:t xml:space="preserve"> z </w:t>
      </w:r>
      <w:proofErr w:type="spellStart"/>
      <w:r>
        <w:rPr>
          <w:sz w:val="22"/>
        </w:rPr>
        <w:t>dokumentem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regulującym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zakres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obowiązków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jeżeli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został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sporządzony</w:t>
      </w:r>
      <w:proofErr w:type="spellEnd"/>
      <w:r>
        <w:rPr>
          <w:sz w:val="22"/>
        </w:rPr>
        <w:t xml:space="preserve">). </w:t>
      </w:r>
      <w:proofErr w:type="spellStart"/>
      <w:r>
        <w:rPr>
          <w:sz w:val="22"/>
        </w:rPr>
        <w:t>Kopia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umów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powinna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zostać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zanonimizowana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Imię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nazwisko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pracownika</w:t>
      </w:r>
      <w:proofErr w:type="spellEnd"/>
      <w:r>
        <w:rPr>
          <w:sz w:val="22"/>
        </w:rPr>
        <w:t xml:space="preserve"> nie </w:t>
      </w:r>
      <w:proofErr w:type="spellStart"/>
      <w:r>
        <w:rPr>
          <w:sz w:val="22"/>
        </w:rPr>
        <w:t>podlega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anonimizacji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Informacje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takie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jak</w:t>
      </w:r>
      <w:proofErr w:type="spellEnd"/>
      <w:r>
        <w:rPr>
          <w:sz w:val="22"/>
        </w:rPr>
        <w:t xml:space="preserve">: </w:t>
      </w:r>
      <w:proofErr w:type="spellStart"/>
      <w:r w:rsidR="00A00EF1" w:rsidRPr="00A00EF1">
        <w:rPr>
          <w:sz w:val="22"/>
        </w:rPr>
        <w:t>data</w:t>
      </w:r>
      <w:proofErr w:type="spellEnd"/>
      <w:r w:rsidR="00A00EF1" w:rsidRPr="00A00EF1">
        <w:rPr>
          <w:sz w:val="22"/>
        </w:rPr>
        <w:t xml:space="preserve"> </w:t>
      </w:r>
      <w:proofErr w:type="spellStart"/>
      <w:r w:rsidR="00A00EF1" w:rsidRPr="00A00EF1">
        <w:rPr>
          <w:sz w:val="22"/>
        </w:rPr>
        <w:t>zawarcia</w:t>
      </w:r>
      <w:proofErr w:type="spellEnd"/>
      <w:r w:rsidR="00A00EF1" w:rsidRPr="00A00EF1">
        <w:rPr>
          <w:sz w:val="22"/>
        </w:rPr>
        <w:t xml:space="preserve"> </w:t>
      </w:r>
      <w:proofErr w:type="spellStart"/>
      <w:r w:rsidR="00A00EF1" w:rsidRPr="00A00EF1">
        <w:rPr>
          <w:sz w:val="22"/>
        </w:rPr>
        <w:t>umowy</w:t>
      </w:r>
      <w:proofErr w:type="spellEnd"/>
      <w:r w:rsidR="00A00EF1" w:rsidRPr="00A00EF1">
        <w:rPr>
          <w:sz w:val="22"/>
        </w:rPr>
        <w:t xml:space="preserve">, </w:t>
      </w:r>
      <w:proofErr w:type="spellStart"/>
      <w:r w:rsidR="00A00EF1" w:rsidRPr="00A00EF1">
        <w:rPr>
          <w:sz w:val="22"/>
        </w:rPr>
        <w:t>rodzaj</w:t>
      </w:r>
      <w:proofErr w:type="spellEnd"/>
      <w:r w:rsidR="00A00EF1" w:rsidRPr="00A00EF1">
        <w:rPr>
          <w:sz w:val="22"/>
        </w:rPr>
        <w:t xml:space="preserve"> </w:t>
      </w:r>
      <w:proofErr w:type="spellStart"/>
      <w:r w:rsidR="00A00EF1" w:rsidRPr="00A00EF1">
        <w:rPr>
          <w:sz w:val="22"/>
        </w:rPr>
        <w:t>umowy</w:t>
      </w:r>
      <w:proofErr w:type="spellEnd"/>
      <w:r w:rsidR="00A00EF1" w:rsidRPr="00A00EF1">
        <w:rPr>
          <w:sz w:val="22"/>
        </w:rPr>
        <w:t xml:space="preserve"> o </w:t>
      </w:r>
      <w:proofErr w:type="spellStart"/>
      <w:r w:rsidR="00A00EF1" w:rsidRPr="00A00EF1">
        <w:rPr>
          <w:sz w:val="22"/>
        </w:rPr>
        <w:t>pracę</w:t>
      </w:r>
      <w:proofErr w:type="spellEnd"/>
      <w:r w:rsidR="00A00EF1" w:rsidRPr="00A00EF1">
        <w:rPr>
          <w:sz w:val="22"/>
        </w:rPr>
        <w:t xml:space="preserve">, </w:t>
      </w:r>
      <w:proofErr w:type="spellStart"/>
      <w:r w:rsidR="00A00EF1" w:rsidRPr="00A00EF1">
        <w:rPr>
          <w:sz w:val="22"/>
        </w:rPr>
        <w:t>wymiar</w:t>
      </w:r>
      <w:proofErr w:type="spellEnd"/>
      <w:r w:rsidR="00A00EF1" w:rsidRPr="00A00EF1">
        <w:rPr>
          <w:sz w:val="22"/>
        </w:rPr>
        <w:t xml:space="preserve"> </w:t>
      </w:r>
      <w:proofErr w:type="spellStart"/>
      <w:r w:rsidR="00A00EF1" w:rsidRPr="00A00EF1">
        <w:rPr>
          <w:sz w:val="22"/>
        </w:rPr>
        <w:t>etatu</w:t>
      </w:r>
      <w:proofErr w:type="spellEnd"/>
      <w:r w:rsidR="00A00EF1" w:rsidRPr="00A00EF1">
        <w:rPr>
          <w:sz w:val="22"/>
        </w:rPr>
        <w:t xml:space="preserve"> i </w:t>
      </w:r>
      <w:proofErr w:type="spellStart"/>
      <w:r w:rsidR="00A00EF1" w:rsidRPr="00A00EF1">
        <w:rPr>
          <w:sz w:val="22"/>
        </w:rPr>
        <w:t>zakres</w:t>
      </w:r>
      <w:proofErr w:type="spellEnd"/>
      <w:r w:rsidR="00A00EF1" w:rsidRPr="00A00EF1">
        <w:rPr>
          <w:sz w:val="22"/>
        </w:rPr>
        <w:t xml:space="preserve"> </w:t>
      </w:r>
      <w:proofErr w:type="spellStart"/>
      <w:r w:rsidR="00A00EF1" w:rsidRPr="00A00EF1">
        <w:rPr>
          <w:sz w:val="22"/>
        </w:rPr>
        <w:t>obowiązków</w:t>
      </w:r>
      <w:proofErr w:type="spellEnd"/>
      <w:r w:rsidR="00A00EF1" w:rsidRPr="00A00EF1">
        <w:rPr>
          <w:sz w:val="22"/>
        </w:rPr>
        <w:t xml:space="preserve"> </w:t>
      </w:r>
      <w:proofErr w:type="spellStart"/>
      <w:r w:rsidR="00A00EF1" w:rsidRPr="00A00EF1">
        <w:rPr>
          <w:sz w:val="22"/>
        </w:rPr>
        <w:t>pracownika</w:t>
      </w:r>
      <w:proofErr w:type="spellEnd"/>
      <w:r w:rsidR="00A00EF1" w:rsidRPr="00A00EF1">
        <w:rPr>
          <w:sz w:val="22"/>
        </w:rPr>
        <w:t xml:space="preserve"> </w:t>
      </w:r>
      <w:proofErr w:type="spellStart"/>
      <w:r w:rsidR="00A00EF1" w:rsidRPr="00A00EF1">
        <w:rPr>
          <w:sz w:val="22"/>
        </w:rPr>
        <w:t>powinny</w:t>
      </w:r>
      <w:proofErr w:type="spellEnd"/>
      <w:r w:rsidR="00A00EF1" w:rsidRPr="00A00EF1">
        <w:rPr>
          <w:sz w:val="22"/>
        </w:rPr>
        <w:t xml:space="preserve"> </w:t>
      </w:r>
      <w:proofErr w:type="spellStart"/>
      <w:r w:rsidR="00A00EF1" w:rsidRPr="00A00EF1">
        <w:rPr>
          <w:sz w:val="22"/>
        </w:rPr>
        <w:t>być</w:t>
      </w:r>
      <w:proofErr w:type="spellEnd"/>
      <w:r w:rsidR="00A00EF1" w:rsidRPr="00A00EF1">
        <w:rPr>
          <w:sz w:val="22"/>
        </w:rPr>
        <w:t xml:space="preserve"> </w:t>
      </w:r>
      <w:proofErr w:type="spellStart"/>
      <w:r w:rsidR="00A00EF1" w:rsidRPr="00A00EF1">
        <w:rPr>
          <w:sz w:val="22"/>
        </w:rPr>
        <w:t>możliwe</w:t>
      </w:r>
      <w:proofErr w:type="spellEnd"/>
      <w:r w:rsidR="00A00EF1" w:rsidRPr="00A00EF1">
        <w:rPr>
          <w:sz w:val="22"/>
        </w:rPr>
        <w:t xml:space="preserve"> do </w:t>
      </w:r>
      <w:proofErr w:type="spellStart"/>
      <w:r w:rsidR="00A00EF1" w:rsidRPr="00A00EF1">
        <w:rPr>
          <w:sz w:val="22"/>
        </w:rPr>
        <w:t>zidentyfikowania</w:t>
      </w:r>
      <w:proofErr w:type="spellEnd"/>
      <w:r w:rsidR="00A00EF1" w:rsidRPr="00A00EF1">
        <w:rPr>
          <w:sz w:val="22"/>
        </w:rPr>
        <w:t>;</w:t>
      </w:r>
    </w:p>
    <w:p w14:paraId="3BDD7436" w14:textId="77777777" w:rsidR="00FB1891" w:rsidRDefault="00DC09E3" w:rsidP="00F63DEC">
      <w:pPr>
        <w:pStyle w:val="Standard"/>
        <w:numPr>
          <w:ilvl w:val="0"/>
          <w:numId w:val="10"/>
        </w:numPr>
        <w:ind w:left="700" w:right="2" w:hanging="330"/>
        <w:rPr>
          <w:sz w:val="22"/>
        </w:rPr>
      </w:pPr>
      <w:proofErr w:type="spellStart"/>
      <w:r>
        <w:rPr>
          <w:sz w:val="22"/>
        </w:rPr>
        <w:t>zaświadczenie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właściwego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oddziału</w:t>
      </w:r>
      <w:proofErr w:type="spellEnd"/>
      <w:r>
        <w:rPr>
          <w:sz w:val="22"/>
        </w:rPr>
        <w:t xml:space="preserve"> ZUS, </w:t>
      </w:r>
      <w:proofErr w:type="spellStart"/>
      <w:r>
        <w:rPr>
          <w:sz w:val="22"/>
        </w:rPr>
        <w:t>potwierdzające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opłacanie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wykonawcę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podwykonawcę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składek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ubezpieczenia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społeczne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zdrowotne</w:t>
      </w:r>
      <w:proofErr w:type="spellEnd"/>
      <w:r>
        <w:rPr>
          <w:sz w:val="22"/>
        </w:rPr>
        <w:t xml:space="preserve"> z </w:t>
      </w:r>
      <w:proofErr w:type="spellStart"/>
      <w:r>
        <w:rPr>
          <w:sz w:val="22"/>
        </w:rPr>
        <w:t>tytułu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zatrudnienia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podstawie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umów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pracę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ostatni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okres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rozliczeniowy</w:t>
      </w:r>
      <w:proofErr w:type="spellEnd"/>
      <w:r>
        <w:rPr>
          <w:sz w:val="22"/>
        </w:rPr>
        <w:t>;</w:t>
      </w:r>
    </w:p>
    <w:p w14:paraId="39C00293" w14:textId="77777777" w:rsidR="00FB1891" w:rsidRDefault="00DC09E3" w:rsidP="00F63DEC">
      <w:pPr>
        <w:pStyle w:val="Standard"/>
        <w:numPr>
          <w:ilvl w:val="0"/>
          <w:numId w:val="10"/>
        </w:numPr>
        <w:ind w:left="700" w:right="2" w:hanging="330"/>
        <w:rPr>
          <w:sz w:val="22"/>
        </w:rPr>
      </w:pPr>
      <w:proofErr w:type="spellStart"/>
      <w:r>
        <w:rPr>
          <w:sz w:val="22"/>
        </w:rPr>
        <w:t>poświadczoną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zgodność</w:t>
      </w:r>
      <w:proofErr w:type="spellEnd"/>
      <w:r>
        <w:rPr>
          <w:sz w:val="22"/>
        </w:rPr>
        <w:t xml:space="preserve"> z </w:t>
      </w:r>
      <w:proofErr w:type="spellStart"/>
      <w:r>
        <w:rPr>
          <w:sz w:val="22"/>
        </w:rPr>
        <w:t>oryginałem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odpowiednio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wykonawcę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podwykonawcę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kopię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dowodu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potwierdzającego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zgłoszenie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pracownika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pracodawcę</w:t>
      </w:r>
      <w:proofErr w:type="spellEnd"/>
      <w:r>
        <w:rPr>
          <w:sz w:val="22"/>
        </w:rPr>
        <w:t xml:space="preserve"> do </w:t>
      </w:r>
      <w:proofErr w:type="spellStart"/>
      <w:r>
        <w:rPr>
          <w:sz w:val="22"/>
        </w:rPr>
        <w:t>ubezpieczeń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zanonimizowaną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sposób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zapewniający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ochronę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osobowych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pracowników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Imię</w:t>
      </w:r>
      <w:proofErr w:type="spellEnd"/>
      <w:r>
        <w:rPr>
          <w:sz w:val="22"/>
        </w:rPr>
        <w:br/>
        <w:t xml:space="preserve">i </w:t>
      </w:r>
      <w:proofErr w:type="spellStart"/>
      <w:r>
        <w:rPr>
          <w:sz w:val="22"/>
        </w:rPr>
        <w:t>nazwisko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pracownika</w:t>
      </w:r>
      <w:proofErr w:type="spellEnd"/>
      <w:r>
        <w:rPr>
          <w:sz w:val="22"/>
        </w:rPr>
        <w:t xml:space="preserve"> nie </w:t>
      </w:r>
      <w:proofErr w:type="spellStart"/>
      <w:r>
        <w:rPr>
          <w:sz w:val="22"/>
        </w:rPr>
        <w:t>podlega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anonimizacji</w:t>
      </w:r>
      <w:proofErr w:type="spellEnd"/>
      <w:r>
        <w:rPr>
          <w:sz w:val="22"/>
        </w:rPr>
        <w:t>.</w:t>
      </w:r>
    </w:p>
    <w:p w14:paraId="162F9BC5" w14:textId="77777777" w:rsidR="00FB1891" w:rsidRDefault="00DC09E3" w:rsidP="00090A4C">
      <w:pPr>
        <w:pStyle w:val="Standard"/>
        <w:numPr>
          <w:ilvl w:val="0"/>
          <w:numId w:val="113"/>
        </w:numPr>
        <w:ind w:right="2"/>
        <w:rPr>
          <w:sz w:val="22"/>
        </w:rPr>
      </w:pPr>
      <w:r>
        <w:rPr>
          <w:sz w:val="22"/>
        </w:rPr>
        <w:t xml:space="preserve">Z </w:t>
      </w:r>
      <w:proofErr w:type="spellStart"/>
      <w:r>
        <w:rPr>
          <w:sz w:val="22"/>
        </w:rPr>
        <w:t>tytułu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niespełnienia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wykonawcę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podwykonawcę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wymogu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zatrudnienia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podstawie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pracę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zamawiający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przewiduje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sankcję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postaci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obowiązku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zapłaty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wykonawcę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umownej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każde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zdarzenie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Niezłożenie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wykonawcę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wyznaczonym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zamawiającego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terminie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żądanych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dowodów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celu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potwierdzenia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spełnienia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wykonawcę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podwykonawcę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wymogu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zatrudnienia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podstawie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pracę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traktowane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będzie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jako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niespełnienie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wykonawcę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podwykonawcę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wymogu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zatrudnienia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podstawie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</w:t>
      </w:r>
      <w:r w:rsidR="007450E9">
        <w:rPr>
          <w:sz w:val="22"/>
        </w:rPr>
        <w:br/>
      </w:r>
      <w:r>
        <w:rPr>
          <w:sz w:val="22"/>
        </w:rPr>
        <w:t xml:space="preserve">o </w:t>
      </w:r>
      <w:proofErr w:type="spellStart"/>
      <w:r>
        <w:rPr>
          <w:sz w:val="22"/>
        </w:rPr>
        <w:t>pracę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osób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wykonujących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czynności</w:t>
      </w:r>
      <w:proofErr w:type="spellEnd"/>
      <w:r w:rsidR="007450E9">
        <w:rPr>
          <w:sz w:val="22"/>
        </w:rPr>
        <w:t xml:space="preserve"> </w:t>
      </w:r>
      <w:r>
        <w:rPr>
          <w:sz w:val="22"/>
        </w:rPr>
        <w:t xml:space="preserve">w </w:t>
      </w:r>
      <w:proofErr w:type="spellStart"/>
      <w:r>
        <w:rPr>
          <w:sz w:val="22"/>
        </w:rPr>
        <w:t>zakresie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realizacji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zamówienia</w:t>
      </w:r>
      <w:proofErr w:type="spellEnd"/>
      <w:r>
        <w:rPr>
          <w:sz w:val="22"/>
        </w:rPr>
        <w:t>.</w:t>
      </w:r>
    </w:p>
    <w:p w14:paraId="3B778A4A" w14:textId="77777777" w:rsidR="00FB1891" w:rsidRDefault="00DC09E3" w:rsidP="00090A4C">
      <w:pPr>
        <w:pStyle w:val="Standard"/>
        <w:numPr>
          <w:ilvl w:val="0"/>
          <w:numId w:val="113"/>
        </w:numPr>
        <w:ind w:right="2"/>
        <w:rPr>
          <w:sz w:val="22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przypadku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uzasadnionych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wątpliwości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</w:t>
      </w:r>
      <w:proofErr w:type="spellEnd"/>
      <w:r>
        <w:rPr>
          <w:sz w:val="22"/>
        </w:rPr>
        <w:t xml:space="preserve"> do </w:t>
      </w:r>
      <w:proofErr w:type="spellStart"/>
      <w:r>
        <w:rPr>
          <w:sz w:val="22"/>
        </w:rPr>
        <w:t>przestrzegania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pracy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wykonawcę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podwykonawcę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zamawiający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może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zwrócić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się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przeprowadzenie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kontroli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Państwową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Inspekcję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Pracy</w:t>
      </w:r>
      <w:proofErr w:type="spellEnd"/>
      <w:r>
        <w:rPr>
          <w:sz w:val="22"/>
        </w:rPr>
        <w:t>.</w:t>
      </w:r>
    </w:p>
    <w:p w14:paraId="74011BC9" w14:textId="77777777" w:rsidR="00FB1891" w:rsidRDefault="00FB1891">
      <w:pPr>
        <w:pStyle w:val="Standard"/>
        <w:ind w:left="370" w:right="279" w:firstLine="0"/>
        <w:rPr>
          <w:sz w:val="22"/>
          <w:shd w:val="clear" w:color="auto" w:fill="FFFF00"/>
        </w:rPr>
      </w:pPr>
    </w:p>
    <w:p w14:paraId="6993E53A" w14:textId="77777777" w:rsidR="00FB1891" w:rsidRDefault="00DC09E3">
      <w:pPr>
        <w:pStyle w:val="Standard"/>
        <w:shd w:val="clear" w:color="auto" w:fill="D9D9D9"/>
        <w:ind w:left="0" w:right="1" w:firstLine="0"/>
        <w:rPr>
          <w:b/>
          <w:sz w:val="22"/>
        </w:rPr>
      </w:pPr>
      <w:r>
        <w:rPr>
          <w:b/>
          <w:sz w:val="22"/>
        </w:rPr>
        <w:t xml:space="preserve">§9. Termin </w:t>
      </w:r>
      <w:proofErr w:type="spellStart"/>
      <w:r>
        <w:rPr>
          <w:b/>
          <w:sz w:val="22"/>
        </w:rPr>
        <w:t>wykonania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zamówienia</w:t>
      </w:r>
      <w:proofErr w:type="spellEnd"/>
      <w:r>
        <w:rPr>
          <w:b/>
          <w:sz w:val="22"/>
        </w:rPr>
        <w:t xml:space="preserve"> i forma </w:t>
      </w:r>
      <w:proofErr w:type="spellStart"/>
      <w:r>
        <w:rPr>
          <w:b/>
          <w:sz w:val="22"/>
        </w:rPr>
        <w:t>wynagrodzenia</w:t>
      </w:r>
      <w:proofErr w:type="spellEnd"/>
    </w:p>
    <w:p w14:paraId="69CDE1F8" w14:textId="77777777" w:rsidR="00FB1891" w:rsidRDefault="00FB1891">
      <w:pPr>
        <w:pStyle w:val="Standard"/>
        <w:ind w:left="0" w:right="279" w:firstLine="0"/>
        <w:rPr>
          <w:sz w:val="22"/>
          <w:shd w:val="clear" w:color="auto" w:fill="FFFF00"/>
        </w:rPr>
      </w:pPr>
    </w:p>
    <w:p w14:paraId="1A62E99F" w14:textId="06F77BC4" w:rsidR="000D497E" w:rsidRPr="004F7E52" w:rsidRDefault="000D497E" w:rsidP="00090A4C">
      <w:pPr>
        <w:pStyle w:val="Standard"/>
        <w:numPr>
          <w:ilvl w:val="0"/>
          <w:numId w:val="114"/>
        </w:numPr>
        <w:ind w:right="279"/>
        <w:rPr>
          <w:b/>
          <w:sz w:val="22"/>
        </w:rPr>
      </w:pPr>
      <w:proofErr w:type="spellStart"/>
      <w:r w:rsidRPr="00AC3AC7">
        <w:rPr>
          <w:sz w:val="22"/>
        </w:rPr>
        <w:t>Zamówienie</w:t>
      </w:r>
      <w:proofErr w:type="spellEnd"/>
      <w:r w:rsidRPr="00AC3AC7">
        <w:rPr>
          <w:sz w:val="22"/>
        </w:rPr>
        <w:t xml:space="preserve"> </w:t>
      </w:r>
      <w:proofErr w:type="spellStart"/>
      <w:r w:rsidRPr="00AC3AC7">
        <w:rPr>
          <w:sz w:val="22"/>
        </w:rPr>
        <w:t>należy</w:t>
      </w:r>
      <w:proofErr w:type="spellEnd"/>
      <w:r w:rsidRPr="00AC3AC7">
        <w:rPr>
          <w:sz w:val="22"/>
        </w:rPr>
        <w:t xml:space="preserve"> </w:t>
      </w:r>
      <w:proofErr w:type="spellStart"/>
      <w:r w:rsidRPr="00AC3AC7">
        <w:rPr>
          <w:sz w:val="22"/>
        </w:rPr>
        <w:t>zrealizować</w:t>
      </w:r>
      <w:proofErr w:type="spellEnd"/>
      <w:r w:rsidRPr="00AC3AC7">
        <w:rPr>
          <w:sz w:val="22"/>
        </w:rPr>
        <w:t xml:space="preserve"> w </w:t>
      </w:r>
      <w:proofErr w:type="spellStart"/>
      <w:r w:rsidRPr="00AC3AC7">
        <w:rPr>
          <w:sz w:val="22"/>
        </w:rPr>
        <w:t>terminie</w:t>
      </w:r>
      <w:proofErr w:type="spellEnd"/>
      <w:r w:rsidRPr="004F7E52">
        <w:rPr>
          <w:sz w:val="22"/>
        </w:rPr>
        <w:t xml:space="preserve">: </w:t>
      </w:r>
      <w:proofErr w:type="spellStart"/>
      <w:r w:rsidR="001B094F" w:rsidRPr="004F7E52">
        <w:rPr>
          <w:b/>
          <w:sz w:val="22"/>
        </w:rPr>
        <w:t>od</w:t>
      </w:r>
      <w:proofErr w:type="spellEnd"/>
      <w:r w:rsidR="001B094F" w:rsidRPr="004F7E52">
        <w:rPr>
          <w:b/>
          <w:sz w:val="22"/>
        </w:rPr>
        <w:t xml:space="preserve"> 02.01.2023 r. do 29.12.2023</w:t>
      </w:r>
      <w:r w:rsidRPr="004F7E52">
        <w:rPr>
          <w:b/>
          <w:sz w:val="22"/>
        </w:rPr>
        <w:t xml:space="preserve"> r.</w:t>
      </w:r>
    </w:p>
    <w:p w14:paraId="5FA93C45" w14:textId="77777777" w:rsidR="00FB1891" w:rsidRPr="00AC3AC7" w:rsidRDefault="00DC09E3" w:rsidP="00090A4C">
      <w:pPr>
        <w:pStyle w:val="Standard"/>
        <w:numPr>
          <w:ilvl w:val="0"/>
          <w:numId w:val="114"/>
        </w:numPr>
        <w:ind w:right="1"/>
      </w:pPr>
      <w:proofErr w:type="spellStart"/>
      <w:r w:rsidRPr="00AC3AC7">
        <w:rPr>
          <w:sz w:val="22"/>
        </w:rPr>
        <w:t>Obowiązującą</w:t>
      </w:r>
      <w:proofErr w:type="spellEnd"/>
      <w:r w:rsidRPr="00AC3AC7">
        <w:rPr>
          <w:sz w:val="22"/>
        </w:rPr>
        <w:t xml:space="preserve"> </w:t>
      </w:r>
      <w:proofErr w:type="spellStart"/>
      <w:r w:rsidRPr="00AC3AC7">
        <w:rPr>
          <w:sz w:val="22"/>
        </w:rPr>
        <w:t>formą</w:t>
      </w:r>
      <w:proofErr w:type="spellEnd"/>
      <w:r w:rsidRPr="00AC3AC7">
        <w:rPr>
          <w:sz w:val="22"/>
        </w:rPr>
        <w:t xml:space="preserve"> </w:t>
      </w:r>
      <w:proofErr w:type="spellStart"/>
      <w:r w:rsidRPr="00AC3AC7">
        <w:rPr>
          <w:sz w:val="22"/>
        </w:rPr>
        <w:t>zapłaty</w:t>
      </w:r>
      <w:proofErr w:type="spellEnd"/>
      <w:r w:rsidRPr="00AC3AC7">
        <w:rPr>
          <w:sz w:val="22"/>
        </w:rPr>
        <w:t xml:space="preserve"> </w:t>
      </w:r>
      <w:proofErr w:type="spellStart"/>
      <w:r w:rsidRPr="00AC3AC7">
        <w:rPr>
          <w:sz w:val="22"/>
        </w:rPr>
        <w:t>za</w:t>
      </w:r>
      <w:proofErr w:type="spellEnd"/>
      <w:r w:rsidRPr="00AC3AC7">
        <w:rPr>
          <w:sz w:val="22"/>
        </w:rPr>
        <w:t xml:space="preserve"> </w:t>
      </w:r>
      <w:proofErr w:type="spellStart"/>
      <w:r w:rsidRPr="00AC3AC7">
        <w:rPr>
          <w:sz w:val="22"/>
        </w:rPr>
        <w:t>przedmiot</w:t>
      </w:r>
      <w:proofErr w:type="spellEnd"/>
      <w:r w:rsidRPr="00AC3AC7">
        <w:rPr>
          <w:sz w:val="22"/>
        </w:rPr>
        <w:t xml:space="preserve"> </w:t>
      </w:r>
      <w:proofErr w:type="spellStart"/>
      <w:r w:rsidRPr="00AC3AC7">
        <w:rPr>
          <w:sz w:val="22"/>
        </w:rPr>
        <w:t>zamówienia</w:t>
      </w:r>
      <w:proofErr w:type="spellEnd"/>
      <w:r w:rsidRPr="00AC3AC7">
        <w:rPr>
          <w:sz w:val="22"/>
        </w:rPr>
        <w:t xml:space="preserve"> </w:t>
      </w:r>
      <w:proofErr w:type="spellStart"/>
      <w:r w:rsidRPr="00AC3AC7">
        <w:rPr>
          <w:sz w:val="22"/>
        </w:rPr>
        <w:t>będzie</w:t>
      </w:r>
      <w:proofErr w:type="spellEnd"/>
      <w:r w:rsidRPr="00AC3AC7">
        <w:rPr>
          <w:sz w:val="22"/>
        </w:rPr>
        <w:t xml:space="preserve"> </w:t>
      </w:r>
      <w:proofErr w:type="spellStart"/>
      <w:r w:rsidRPr="00AC3AC7">
        <w:rPr>
          <w:sz w:val="22"/>
        </w:rPr>
        <w:t>wynagrodzenie</w:t>
      </w:r>
      <w:proofErr w:type="spellEnd"/>
      <w:r w:rsidRPr="00AC3AC7">
        <w:rPr>
          <w:sz w:val="22"/>
        </w:rPr>
        <w:t xml:space="preserve"> </w:t>
      </w:r>
      <w:proofErr w:type="spellStart"/>
      <w:r w:rsidRPr="00AC3AC7">
        <w:rPr>
          <w:sz w:val="22"/>
        </w:rPr>
        <w:t>płatne</w:t>
      </w:r>
      <w:proofErr w:type="spellEnd"/>
      <w:r w:rsidRPr="00AC3AC7">
        <w:rPr>
          <w:sz w:val="22"/>
        </w:rPr>
        <w:t xml:space="preserve"> na </w:t>
      </w:r>
      <w:proofErr w:type="spellStart"/>
      <w:r w:rsidRPr="00AC3AC7">
        <w:rPr>
          <w:sz w:val="22"/>
        </w:rPr>
        <w:t>podstawie</w:t>
      </w:r>
      <w:proofErr w:type="spellEnd"/>
      <w:r w:rsidRPr="00AC3AC7">
        <w:rPr>
          <w:sz w:val="22"/>
        </w:rPr>
        <w:t xml:space="preserve"> </w:t>
      </w:r>
      <w:proofErr w:type="spellStart"/>
      <w:r w:rsidRPr="00AC3AC7">
        <w:rPr>
          <w:sz w:val="22"/>
        </w:rPr>
        <w:t>wystawionych</w:t>
      </w:r>
      <w:proofErr w:type="spellEnd"/>
      <w:r w:rsidRPr="00AC3AC7">
        <w:rPr>
          <w:sz w:val="22"/>
        </w:rPr>
        <w:t xml:space="preserve"> </w:t>
      </w:r>
      <w:proofErr w:type="spellStart"/>
      <w:r w:rsidRPr="00AC3AC7">
        <w:rPr>
          <w:sz w:val="22"/>
        </w:rPr>
        <w:t>faktur</w:t>
      </w:r>
      <w:proofErr w:type="spellEnd"/>
      <w:r w:rsidRPr="00AC3AC7">
        <w:rPr>
          <w:sz w:val="22"/>
        </w:rPr>
        <w:t xml:space="preserve"> </w:t>
      </w:r>
      <w:proofErr w:type="spellStart"/>
      <w:r w:rsidRPr="00AC3AC7">
        <w:rPr>
          <w:sz w:val="22"/>
        </w:rPr>
        <w:t>cząstkowych</w:t>
      </w:r>
      <w:proofErr w:type="spellEnd"/>
      <w:r w:rsidRPr="00AC3AC7">
        <w:rPr>
          <w:sz w:val="22"/>
        </w:rPr>
        <w:t xml:space="preserve"> (</w:t>
      </w:r>
      <w:proofErr w:type="spellStart"/>
      <w:r w:rsidRPr="00AC3AC7">
        <w:rPr>
          <w:sz w:val="22"/>
        </w:rPr>
        <w:t>miesięcznych</w:t>
      </w:r>
      <w:proofErr w:type="spellEnd"/>
      <w:r w:rsidRPr="00AC3AC7">
        <w:rPr>
          <w:sz w:val="22"/>
        </w:rPr>
        <w:t>).</w:t>
      </w:r>
    </w:p>
    <w:p w14:paraId="7A7A1627" w14:textId="77777777" w:rsidR="00FB1891" w:rsidRDefault="00FB1891">
      <w:pPr>
        <w:pStyle w:val="Standard"/>
        <w:ind w:left="0" w:right="-1" w:firstLine="0"/>
        <w:rPr>
          <w:sz w:val="22"/>
        </w:rPr>
      </w:pPr>
    </w:p>
    <w:p w14:paraId="38B0D65F" w14:textId="77777777" w:rsidR="00FB1891" w:rsidRDefault="00DC09E3">
      <w:pPr>
        <w:pStyle w:val="Standard"/>
        <w:shd w:val="clear" w:color="auto" w:fill="D9D9D9"/>
        <w:ind w:left="0" w:right="-1" w:firstLine="0"/>
        <w:rPr>
          <w:b/>
          <w:sz w:val="22"/>
        </w:rPr>
      </w:pPr>
      <w:r>
        <w:rPr>
          <w:b/>
          <w:sz w:val="22"/>
        </w:rPr>
        <w:t xml:space="preserve">§10. </w:t>
      </w:r>
      <w:proofErr w:type="spellStart"/>
      <w:r>
        <w:rPr>
          <w:b/>
          <w:sz w:val="22"/>
        </w:rPr>
        <w:t>Warunki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udziału</w:t>
      </w:r>
      <w:proofErr w:type="spellEnd"/>
      <w:r>
        <w:rPr>
          <w:b/>
          <w:sz w:val="22"/>
        </w:rPr>
        <w:t xml:space="preserve"> w </w:t>
      </w:r>
      <w:proofErr w:type="spellStart"/>
      <w:r>
        <w:rPr>
          <w:b/>
          <w:sz w:val="22"/>
        </w:rPr>
        <w:t>postępowaniu</w:t>
      </w:r>
      <w:proofErr w:type="spellEnd"/>
    </w:p>
    <w:p w14:paraId="731CCC41" w14:textId="77777777" w:rsidR="00FB1891" w:rsidRDefault="00FB1891">
      <w:pPr>
        <w:pStyle w:val="Standard"/>
        <w:ind w:left="0" w:right="-1" w:firstLine="0"/>
        <w:rPr>
          <w:sz w:val="22"/>
        </w:rPr>
      </w:pPr>
    </w:p>
    <w:p w14:paraId="32D4E056" w14:textId="77777777" w:rsidR="00FB1891" w:rsidRDefault="00DC09E3" w:rsidP="00090A4C">
      <w:pPr>
        <w:pStyle w:val="Standard"/>
        <w:numPr>
          <w:ilvl w:val="0"/>
          <w:numId w:val="115"/>
        </w:numPr>
        <w:ind w:right="1"/>
        <w:rPr>
          <w:sz w:val="22"/>
        </w:rPr>
      </w:pPr>
      <w:r>
        <w:rPr>
          <w:sz w:val="22"/>
        </w:rPr>
        <w:t xml:space="preserve">O </w:t>
      </w:r>
      <w:proofErr w:type="spellStart"/>
      <w:r>
        <w:rPr>
          <w:sz w:val="22"/>
        </w:rPr>
        <w:t>udzielenie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zamówienia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mogą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ubiegać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wykonawcy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którzy</w:t>
      </w:r>
      <w:proofErr w:type="spellEnd"/>
      <w:r>
        <w:rPr>
          <w:sz w:val="22"/>
        </w:rPr>
        <w:t xml:space="preserve">:  </w:t>
      </w:r>
    </w:p>
    <w:p w14:paraId="2BAF0D7F" w14:textId="77777777" w:rsidR="00FB1891" w:rsidRDefault="00DC09E3" w:rsidP="00090A4C">
      <w:pPr>
        <w:pStyle w:val="Standard"/>
        <w:numPr>
          <w:ilvl w:val="0"/>
          <w:numId w:val="116"/>
        </w:numPr>
        <w:ind w:right="278"/>
        <w:rPr>
          <w:sz w:val="22"/>
        </w:rPr>
      </w:pPr>
      <w:r>
        <w:rPr>
          <w:sz w:val="22"/>
        </w:rPr>
        <w:t xml:space="preserve">nie </w:t>
      </w:r>
      <w:proofErr w:type="spellStart"/>
      <w:r>
        <w:rPr>
          <w:sz w:val="22"/>
        </w:rPr>
        <w:t>podlegają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wykluczeniu</w:t>
      </w:r>
      <w:proofErr w:type="spellEnd"/>
      <w:r>
        <w:rPr>
          <w:sz w:val="22"/>
        </w:rPr>
        <w:t>,</w:t>
      </w:r>
    </w:p>
    <w:p w14:paraId="75A59B33" w14:textId="77777777" w:rsidR="00FB1891" w:rsidRDefault="00DC09E3" w:rsidP="00090A4C">
      <w:pPr>
        <w:pStyle w:val="Standard"/>
        <w:numPr>
          <w:ilvl w:val="0"/>
          <w:numId w:val="116"/>
        </w:numPr>
        <w:ind w:right="278"/>
        <w:rPr>
          <w:sz w:val="22"/>
        </w:rPr>
      </w:pPr>
      <w:proofErr w:type="spellStart"/>
      <w:r>
        <w:rPr>
          <w:sz w:val="22"/>
        </w:rPr>
        <w:t>spełniają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warunki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udziału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postępowaniu</w:t>
      </w:r>
      <w:proofErr w:type="spellEnd"/>
      <w:r>
        <w:rPr>
          <w:sz w:val="22"/>
        </w:rPr>
        <w:t>.</w:t>
      </w:r>
    </w:p>
    <w:p w14:paraId="6D3FDA1A" w14:textId="77777777" w:rsidR="00FB1891" w:rsidRDefault="00DC09E3">
      <w:pPr>
        <w:pStyle w:val="Standard"/>
        <w:ind w:left="272" w:right="278" w:firstLine="0"/>
        <w:rPr>
          <w:sz w:val="22"/>
        </w:rPr>
      </w:pPr>
      <w:r>
        <w:rPr>
          <w:sz w:val="22"/>
        </w:rPr>
        <w:t xml:space="preserve"> </w:t>
      </w:r>
    </w:p>
    <w:p w14:paraId="459F0AE9" w14:textId="77777777" w:rsidR="00FB1891" w:rsidRDefault="00DC09E3" w:rsidP="00090A4C">
      <w:pPr>
        <w:pStyle w:val="Standard"/>
        <w:numPr>
          <w:ilvl w:val="0"/>
          <w:numId w:val="115"/>
        </w:numPr>
        <w:ind w:right="0"/>
      </w:pPr>
      <w:r>
        <w:rPr>
          <w:sz w:val="22"/>
        </w:rPr>
        <w:t xml:space="preserve">W </w:t>
      </w:r>
      <w:proofErr w:type="spellStart"/>
      <w:r>
        <w:rPr>
          <w:sz w:val="22"/>
        </w:rPr>
        <w:t>postępowaniu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mogą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wziąć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udział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wykonawcy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którzy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spełniają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warunki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określone</w:t>
      </w:r>
      <w:proofErr w:type="spellEnd"/>
      <w:r>
        <w:rPr>
          <w:sz w:val="22"/>
        </w:rPr>
        <w:t xml:space="preserve"> w art. 112 </w:t>
      </w:r>
      <w:proofErr w:type="spellStart"/>
      <w:r>
        <w:rPr>
          <w:sz w:val="22"/>
        </w:rPr>
        <w:t>ustawy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dotyczące</w:t>
      </w:r>
      <w:proofErr w:type="spellEnd"/>
      <w:r>
        <w:rPr>
          <w:sz w:val="22"/>
        </w:rPr>
        <w:t xml:space="preserve">: </w:t>
      </w:r>
      <w:r>
        <w:rPr>
          <w:b/>
          <w:sz w:val="22"/>
        </w:rPr>
        <w:t xml:space="preserve"> </w:t>
      </w:r>
    </w:p>
    <w:p w14:paraId="0172630A" w14:textId="77777777" w:rsidR="00FB1891" w:rsidRPr="00192443" w:rsidRDefault="00DC09E3" w:rsidP="00090A4C">
      <w:pPr>
        <w:pStyle w:val="Akapitzlist"/>
        <w:numPr>
          <w:ilvl w:val="0"/>
          <w:numId w:val="117"/>
        </w:numPr>
        <w:rPr>
          <w:b/>
          <w:sz w:val="22"/>
          <w:szCs w:val="22"/>
        </w:rPr>
      </w:pPr>
      <w:proofErr w:type="spellStart"/>
      <w:r w:rsidRPr="00192443">
        <w:rPr>
          <w:b/>
          <w:sz w:val="22"/>
          <w:szCs w:val="22"/>
        </w:rPr>
        <w:t>zdolności</w:t>
      </w:r>
      <w:proofErr w:type="spellEnd"/>
      <w:r w:rsidRPr="00192443">
        <w:rPr>
          <w:b/>
          <w:sz w:val="22"/>
          <w:szCs w:val="22"/>
        </w:rPr>
        <w:t xml:space="preserve"> do </w:t>
      </w:r>
      <w:proofErr w:type="spellStart"/>
      <w:r w:rsidRPr="00192443">
        <w:rPr>
          <w:b/>
          <w:sz w:val="22"/>
          <w:szCs w:val="22"/>
        </w:rPr>
        <w:t>występowania</w:t>
      </w:r>
      <w:proofErr w:type="spellEnd"/>
      <w:r w:rsidRPr="00192443">
        <w:rPr>
          <w:b/>
          <w:sz w:val="22"/>
          <w:szCs w:val="22"/>
        </w:rPr>
        <w:t xml:space="preserve"> w </w:t>
      </w:r>
      <w:proofErr w:type="spellStart"/>
      <w:r w:rsidRPr="00192443">
        <w:rPr>
          <w:b/>
          <w:sz w:val="22"/>
          <w:szCs w:val="22"/>
        </w:rPr>
        <w:t>obrocie</w:t>
      </w:r>
      <w:proofErr w:type="spellEnd"/>
      <w:r w:rsidRPr="00192443">
        <w:rPr>
          <w:b/>
          <w:sz w:val="22"/>
          <w:szCs w:val="22"/>
        </w:rPr>
        <w:t xml:space="preserve"> </w:t>
      </w:r>
      <w:proofErr w:type="spellStart"/>
      <w:r w:rsidRPr="00192443">
        <w:rPr>
          <w:b/>
          <w:sz w:val="22"/>
          <w:szCs w:val="22"/>
        </w:rPr>
        <w:t>gospodarczym</w:t>
      </w:r>
      <w:proofErr w:type="spellEnd"/>
      <w:r w:rsidRPr="00192443">
        <w:rPr>
          <w:b/>
          <w:sz w:val="22"/>
          <w:szCs w:val="22"/>
        </w:rPr>
        <w:t>:</w:t>
      </w:r>
    </w:p>
    <w:p w14:paraId="1C4E3AAC" w14:textId="77777777" w:rsidR="00FB1891" w:rsidRPr="00192443" w:rsidRDefault="00DC09E3" w:rsidP="00192443">
      <w:pPr>
        <w:pStyle w:val="Akapitzlist"/>
        <w:ind w:right="279"/>
        <w:rPr>
          <w:sz w:val="22"/>
          <w:szCs w:val="22"/>
        </w:rPr>
      </w:pPr>
      <w:proofErr w:type="spellStart"/>
      <w:r w:rsidRPr="00192443">
        <w:rPr>
          <w:sz w:val="22"/>
          <w:szCs w:val="22"/>
        </w:rPr>
        <w:t>Zamawiający</w:t>
      </w:r>
      <w:proofErr w:type="spellEnd"/>
      <w:r w:rsidRPr="00192443">
        <w:rPr>
          <w:sz w:val="22"/>
          <w:szCs w:val="22"/>
        </w:rPr>
        <w:t xml:space="preserve"> nie </w:t>
      </w:r>
      <w:proofErr w:type="spellStart"/>
      <w:r w:rsidRPr="00192443">
        <w:rPr>
          <w:sz w:val="22"/>
          <w:szCs w:val="22"/>
        </w:rPr>
        <w:t>wyznacza</w:t>
      </w:r>
      <w:proofErr w:type="spellEnd"/>
      <w:r w:rsidRPr="00192443">
        <w:rPr>
          <w:sz w:val="22"/>
          <w:szCs w:val="22"/>
        </w:rPr>
        <w:t xml:space="preserve"> </w:t>
      </w:r>
      <w:proofErr w:type="spellStart"/>
      <w:r w:rsidRPr="00192443">
        <w:rPr>
          <w:sz w:val="22"/>
          <w:szCs w:val="22"/>
        </w:rPr>
        <w:t>szczegółowego</w:t>
      </w:r>
      <w:proofErr w:type="spellEnd"/>
      <w:r w:rsidRPr="00192443">
        <w:rPr>
          <w:sz w:val="22"/>
          <w:szCs w:val="22"/>
        </w:rPr>
        <w:t xml:space="preserve"> </w:t>
      </w:r>
      <w:proofErr w:type="spellStart"/>
      <w:r w:rsidRPr="00192443">
        <w:rPr>
          <w:sz w:val="22"/>
          <w:szCs w:val="22"/>
        </w:rPr>
        <w:t>warunku</w:t>
      </w:r>
      <w:proofErr w:type="spellEnd"/>
      <w:r w:rsidRPr="00192443">
        <w:rPr>
          <w:sz w:val="22"/>
          <w:szCs w:val="22"/>
        </w:rPr>
        <w:t xml:space="preserve"> w </w:t>
      </w:r>
      <w:proofErr w:type="spellStart"/>
      <w:r w:rsidRPr="00192443">
        <w:rPr>
          <w:sz w:val="22"/>
          <w:szCs w:val="22"/>
        </w:rPr>
        <w:t>tym</w:t>
      </w:r>
      <w:proofErr w:type="spellEnd"/>
      <w:r w:rsidRPr="00192443">
        <w:rPr>
          <w:sz w:val="22"/>
          <w:szCs w:val="22"/>
        </w:rPr>
        <w:t xml:space="preserve"> </w:t>
      </w:r>
      <w:proofErr w:type="spellStart"/>
      <w:r w:rsidRPr="00192443">
        <w:rPr>
          <w:sz w:val="22"/>
          <w:szCs w:val="22"/>
        </w:rPr>
        <w:t>zakresie</w:t>
      </w:r>
      <w:proofErr w:type="spellEnd"/>
      <w:r w:rsidRPr="00192443">
        <w:rPr>
          <w:sz w:val="22"/>
          <w:szCs w:val="22"/>
        </w:rPr>
        <w:t>.</w:t>
      </w:r>
    </w:p>
    <w:p w14:paraId="002D8945" w14:textId="77777777" w:rsidR="00FB1891" w:rsidRPr="00192443" w:rsidRDefault="00FB1891">
      <w:pPr>
        <w:pStyle w:val="Standard"/>
        <w:ind w:left="360" w:right="0" w:firstLine="60"/>
        <w:jc w:val="left"/>
        <w:rPr>
          <w:sz w:val="22"/>
          <w:szCs w:val="22"/>
        </w:rPr>
      </w:pPr>
    </w:p>
    <w:p w14:paraId="6DF7BE32" w14:textId="77777777" w:rsidR="00FB1891" w:rsidRPr="00192443" w:rsidRDefault="00DC09E3" w:rsidP="00090A4C">
      <w:pPr>
        <w:pStyle w:val="Akapitzlist"/>
        <w:numPr>
          <w:ilvl w:val="0"/>
          <w:numId w:val="117"/>
        </w:numPr>
        <w:ind w:right="-1"/>
        <w:jc w:val="both"/>
        <w:rPr>
          <w:sz w:val="22"/>
          <w:szCs w:val="22"/>
        </w:rPr>
      </w:pPr>
      <w:proofErr w:type="spellStart"/>
      <w:r w:rsidRPr="00192443">
        <w:rPr>
          <w:b/>
          <w:sz w:val="22"/>
          <w:szCs w:val="22"/>
        </w:rPr>
        <w:t>uprawnień</w:t>
      </w:r>
      <w:proofErr w:type="spellEnd"/>
      <w:r w:rsidRPr="00192443">
        <w:rPr>
          <w:b/>
          <w:sz w:val="22"/>
          <w:szCs w:val="22"/>
        </w:rPr>
        <w:t xml:space="preserve"> do </w:t>
      </w:r>
      <w:proofErr w:type="spellStart"/>
      <w:r w:rsidRPr="00192443">
        <w:rPr>
          <w:b/>
          <w:sz w:val="22"/>
          <w:szCs w:val="22"/>
        </w:rPr>
        <w:t>prowadzenia</w:t>
      </w:r>
      <w:proofErr w:type="spellEnd"/>
      <w:r w:rsidRPr="00192443">
        <w:rPr>
          <w:b/>
          <w:sz w:val="22"/>
          <w:szCs w:val="22"/>
        </w:rPr>
        <w:t xml:space="preserve"> </w:t>
      </w:r>
      <w:proofErr w:type="spellStart"/>
      <w:r w:rsidRPr="00192443">
        <w:rPr>
          <w:b/>
          <w:sz w:val="22"/>
          <w:szCs w:val="22"/>
        </w:rPr>
        <w:t>określonej</w:t>
      </w:r>
      <w:proofErr w:type="spellEnd"/>
      <w:r w:rsidRPr="00192443">
        <w:rPr>
          <w:b/>
          <w:sz w:val="22"/>
          <w:szCs w:val="22"/>
        </w:rPr>
        <w:t xml:space="preserve"> </w:t>
      </w:r>
      <w:proofErr w:type="spellStart"/>
      <w:r w:rsidRPr="00192443">
        <w:rPr>
          <w:b/>
          <w:sz w:val="22"/>
          <w:szCs w:val="22"/>
        </w:rPr>
        <w:t>działalności</w:t>
      </w:r>
      <w:proofErr w:type="spellEnd"/>
      <w:r w:rsidRPr="00192443">
        <w:rPr>
          <w:b/>
          <w:sz w:val="22"/>
          <w:szCs w:val="22"/>
        </w:rPr>
        <w:t xml:space="preserve"> </w:t>
      </w:r>
      <w:proofErr w:type="spellStart"/>
      <w:r w:rsidRPr="00192443">
        <w:rPr>
          <w:b/>
          <w:sz w:val="22"/>
          <w:szCs w:val="22"/>
        </w:rPr>
        <w:t>gospodarczej</w:t>
      </w:r>
      <w:proofErr w:type="spellEnd"/>
      <w:r w:rsidRPr="00192443">
        <w:rPr>
          <w:b/>
          <w:sz w:val="22"/>
          <w:szCs w:val="22"/>
        </w:rPr>
        <w:t xml:space="preserve"> </w:t>
      </w:r>
      <w:proofErr w:type="spellStart"/>
      <w:r w:rsidRPr="00192443">
        <w:rPr>
          <w:b/>
          <w:sz w:val="22"/>
          <w:szCs w:val="22"/>
        </w:rPr>
        <w:t>lub</w:t>
      </w:r>
      <w:proofErr w:type="spellEnd"/>
      <w:r w:rsidRPr="00192443">
        <w:rPr>
          <w:b/>
          <w:sz w:val="22"/>
          <w:szCs w:val="22"/>
        </w:rPr>
        <w:t xml:space="preserve"> </w:t>
      </w:r>
      <w:proofErr w:type="spellStart"/>
      <w:r w:rsidRPr="00192443">
        <w:rPr>
          <w:b/>
          <w:sz w:val="22"/>
          <w:szCs w:val="22"/>
        </w:rPr>
        <w:t>zawodowej</w:t>
      </w:r>
      <w:proofErr w:type="spellEnd"/>
      <w:r w:rsidRPr="00192443">
        <w:rPr>
          <w:b/>
          <w:sz w:val="22"/>
          <w:szCs w:val="22"/>
        </w:rPr>
        <w:t xml:space="preserve">, o </w:t>
      </w:r>
      <w:proofErr w:type="spellStart"/>
      <w:r w:rsidRPr="00192443">
        <w:rPr>
          <w:b/>
          <w:sz w:val="22"/>
          <w:szCs w:val="22"/>
        </w:rPr>
        <w:t>ile</w:t>
      </w:r>
      <w:proofErr w:type="spellEnd"/>
      <w:r w:rsidRPr="00192443">
        <w:rPr>
          <w:b/>
          <w:sz w:val="22"/>
          <w:szCs w:val="22"/>
        </w:rPr>
        <w:t xml:space="preserve"> </w:t>
      </w:r>
      <w:proofErr w:type="spellStart"/>
      <w:r w:rsidRPr="00192443">
        <w:rPr>
          <w:b/>
          <w:sz w:val="22"/>
          <w:szCs w:val="22"/>
        </w:rPr>
        <w:t>wynika</w:t>
      </w:r>
      <w:proofErr w:type="spellEnd"/>
      <w:r w:rsidRPr="00192443">
        <w:rPr>
          <w:b/>
          <w:sz w:val="22"/>
          <w:szCs w:val="22"/>
        </w:rPr>
        <w:t xml:space="preserve"> </w:t>
      </w:r>
      <w:proofErr w:type="spellStart"/>
      <w:r w:rsidRPr="00192443">
        <w:rPr>
          <w:b/>
          <w:sz w:val="22"/>
          <w:szCs w:val="22"/>
        </w:rPr>
        <w:t>to</w:t>
      </w:r>
      <w:proofErr w:type="spellEnd"/>
      <w:r w:rsidRPr="00192443">
        <w:rPr>
          <w:b/>
          <w:sz w:val="22"/>
          <w:szCs w:val="22"/>
        </w:rPr>
        <w:t xml:space="preserve"> z</w:t>
      </w:r>
      <w:r w:rsidRPr="00192443">
        <w:rPr>
          <w:sz w:val="22"/>
          <w:szCs w:val="22"/>
        </w:rPr>
        <w:t xml:space="preserve"> </w:t>
      </w:r>
      <w:proofErr w:type="spellStart"/>
      <w:r w:rsidRPr="00192443">
        <w:rPr>
          <w:b/>
          <w:sz w:val="22"/>
          <w:szCs w:val="22"/>
        </w:rPr>
        <w:t>odrębnych</w:t>
      </w:r>
      <w:proofErr w:type="spellEnd"/>
      <w:r w:rsidRPr="00192443">
        <w:rPr>
          <w:b/>
          <w:sz w:val="22"/>
          <w:szCs w:val="22"/>
        </w:rPr>
        <w:t xml:space="preserve"> </w:t>
      </w:r>
      <w:proofErr w:type="spellStart"/>
      <w:r w:rsidRPr="00192443">
        <w:rPr>
          <w:b/>
          <w:sz w:val="22"/>
          <w:szCs w:val="22"/>
        </w:rPr>
        <w:t>przepisów</w:t>
      </w:r>
      <w:proofErr w:type="spellEnd"/>
      <w:r w:rsidRPr="00192443">
        <w:rPr>
          <w:b/>
          <w:sz w:val="22"/>
          <w:szCs w:val="22"/>
        </w:rPr>
        <w:t>:</w:t>
      </w:r>
      <w:r w:rsidRPr="00192443">
        <w:rPr>
          <w:sz w:val="22"/>
          <w:szCs w:val="22"/>
        </w:rPr>
        <w:t xml:space="preserve">  </w:t>
      </w:r>
    </w:p>
    <w:p w14:paraId="5448671C" w14:textId="40976B9F" w:rsidR="00FB1891" w:rsidRDefault="00192443" w:rsidP="00644F43">
      <w:pPr>
        <w:pStyle w:val="Standard"/>
        <w:numPr>
          <w:ilvl w:val="0"/>
          <w:numId w:val="170"/>
        </w:numPr>
        <w:ind w:right="0"/>
        <w:rPr>
          <w:color w:val="00000A"/>
          <w:sz w:val="22"/>
          <w:szCs w:val="22"/>
        </w:rPr>
      </w:pPr>
      <w:proofErr w:type="spellStart"/>
      <w:r w:rsidRPr="00AC3AC7">
        <w:rPr>
          <w:color w:val="00000A"/>
          <w:sz w:val="22"/>
          <w:szCs w:val="22"/>
        </w:rPr>
        <w:t>dokument</w:t>
      </w:r>
      <w:proofErr w:type="spellEnd"/>
      <w:r w:rsidRPr="00AC3AC7">
        <w:rPr>
          <w:color w:val="00000A"/>
          <w:sz w:val="22"/>
          <w:szCs w:val="22"/>
        </w:rPr>
        <w:t xml:space="preserve"> </w:t>
      </w:r>
      <w:proofErr w:type="spellStart"/>
      <w:r w:rsidRPr="00AC3AC7">
        <w:rPr>
          <w:color w:val="00000A"/>
          <w:sz w:val="22"/>
          <w:szCs w:val="22"/>
        </w:rPr>
        <w:t>potwierdzający</w:t>
      </w:r>
      <w:proofErr w:type="spellEnd"/>
      <w:r w:rsidRPr="00AC3AC7">
        <w:rPr>
          <w:color w:val="00000A"/>
          <w:sz w:val="22"/>
          <w:szCs w:val="22"/>
        </w:rPr>
        <w:t xml:space="preserve"> </w:t>
      </w:r>
      <w:proofErr w:type="spellStart"/>
      <w:r w:rsidRPr="00AC3AC7">
        <w:rPr>
          <w:color w:val="00000A"/>
          <w:sz w:val="22"/>
          <w:szCs w:val="22"/>
        </w:rPr>
        <w:t>nadanie</w:t>
      </w:r>
      <w:proofErr w:type="spellEnd"/>
      <w:r w:rsidRPr="00AC3AC7">
        <w:rPr>
          <w:color w:val="00000A"/>
          <w:sz w:val="22"/>
          <w:szCs w:val="22"/>
        </w:rPr>
        <w:t xml:space="preserve"> </w:t>
      </w:r>
      <w:proofErr w:type="spellStart"/>
      <w:r w:rsidRPr="00AC3AC7">
        <w:rPr>
          <w:color w:val="00000A"/>
          <w:sz w:val="22"/>
          <w:szCs w:val="22"/>
        </w:rPr>
        <w:t>indywidualnego</w:t>
      </w:r>
      <w:proofErr w:type="spellEnd"/>
      <w:r w:rsidRPr="00AC3AC7">
        <w:rPr>
          <w:color w:val="00000A"/>
          <w:sz w:val="22"/>
          <w:szCs w:val="22"/>
        </w:rPr>
        <w:t xml:space="preserve"> </w:t>
      </w:r>
      <w:proofErr w:type="spellStart"/>
      <w:r w:rsidRPr="00AC3AC7">
        <w:rPr>
          <w:color w:val="00000A"/>
          <w:sz w:val="22"/>
          <w:szCs w:val="22"/>
        </w:rPr>
        <w:t>numeru</w:t>
      </w:r>
      <w:proofErr w:type="spellEnd"/>
      <w:r w:rsidRPr="00AC3AC7">
        <w:rPr>
          <w:color w:val="00000A"/>
          <w:sz w:val="22"/>
          <w:szCs w:val="22"/>
        </w:rPr>
        <w:t xml:space="preserve"> </w:t>
      </w:r>
      <w:proofErr w:type="spellStart"/>
      <w:r w:rsidRPr="00AC3AC7">
        <w:rPr>
          <w:color w:val="00000A"/>
          <w:sz w:val="22"/>
          <w:szCs w:val="22"/>
        </w:rPr>
        <w:t>rejestrowego</w:t>
      </w:r>
      <w:proofErr w:type="spellEnd"/>
      <w:r w:rsidRPr="00AC3AC7">
        <w:rPr>
          <w:color w:val="00000A"/>
          <w:sz w:val="22"/>
          <w:szCs w:val="22"/>
        </w:rPr>
        <w:t xml:space="preserve"> w </w:t>
      </w:r>
      <w:proofErr w:type="spellStart"/>
      <w:r w:rsidRPr="00AC3AC7">
        <w:rPr>
          <w:color w:val="00000A"/>
          <w:sz w:val="22"/>
          <w:szCs w:val="22"/>
        </w:rPr>
        <w:t>Bazie</w:t>
      </w:r>
      <w:proofErr w:type="spellEnd"/>
      <w:r w:rsidRPr="00AC3AC7">
        <w:rPr>
          <w:color w:val="00000A"/>
          <w:sz w:val="22"/>
          <w:szCs w:val="22"/>
        </w:rPr>
        <w:t xml:space="preserve"> </w:t>
      </w:r>
      <w:proofErr w:type="spellStart"/>
      <w:r w:rsidRPr="00AC3AC7">
        <w:rPr>
          <w:color w:val="00000A"/>
          <w:sz w:val="22"/>
          <w:szCs w:val="22"/>
        </w:rPr>
        <w:t>danych</w:t>
      </w:r>
      <w:proofErr w:type="spellEnd"/>
      <w:r w:rsidRPr="00AC3AC7">
        <w:rPr>
          <w:color w:val="00000A"/>
          <w:sz w:val="22"/>
          <w:szCs w:val="22"/>
        </w:rPr>
        <w:t xml:space="preserve"> </w:t>
      </w:r>
      <w:r w:rsidRPr="00AC3AC7">
        <w:rPr>
          <w:color w:val="00000A"/>
          <w:sz w:val="22"/>
          <w:szCs w:val="22"/>
        </w:rPr>
        <w:br/>
        <w:t xml:space="preserve">o </w:t>
      </w:r>
      <w:proofErr w:type="spellStart"/>
      <w:r w:rsidRPr="00AC3AC7">
        <w:rPr>
          <w:color w:val="00000A"/>
          <w:sz w:val="22"/>
          <w:szCs w:val="22"/>
        </w:rPr>
        <w:t>produktach</w:t>
      </w:r>
      <w:proofErr w:type="spellEnd"/>
      <w:r w:rsidRPr="00AC3AC7">
        <w:rPr>
          <w:color w:val="00000A"/>
          <w:sz w:val="22"/>
          <w:szCs w:val="22"/>
        </w:rPr>
        <w:t xml:space="preserve"> i </w:t>
      </w:r>
      <w:proofErr w:type="spellStart"/>
      <w:r w:rsidRPr="00AC3AC7">
        <w:rPr>
          <w:color w:val="00000A"/>
          <w:sz w:val="22"/>
          <w:szCs w:val="22"/>
        </w:rPr>
        <w:t>opakow</w:t>
      </w:r>
      <w:r w:rsidR="00644F43">
        <w:rPr>
          <w:color w:val="00000A"/>
          <w:sz w:val="22"/>
          <w:szCs w:val="22"/>
        </w:rPr>
        <w:t>aniach</w:t>
      </w:r>
      <w:proofErr w:type="spellEnd"/>
      <w:r w:rsidR="00644F43">
        <w:rPr>
          <w:color w:val="00000A"/>
          <w:sz w:val="22"/>
          <w:szCs w:val="22"/>
        </w:rPr>
        <w:t xml:space="preserve"> </w:t>
      </w:r>
      <w:proofErr w:type="spellStart"/>
      <w:r w:rsidR="00644F43">
        <w:rPr>
          <w:color w:val="00000A"/>
          <w:sz w:val="22"/>
          <w:szCs w:val="22"/>
        </w:rPr>
        <w:t>oraz</w:t>
      </w:r>
      <w:proofErr w:type="spellEnd"/>
      <w:r w:rsidR="00644F43">
        <w:rPr>
          <w:color w:val="00000A"/>
          <w:sz w:val="22"/>
          <w:szCs w:val="22"/>
        </w:rPr>
        <w:t xml:space="preserve"> </w:t>
      </w:r>
      <w:proofErr w:type="spellStart"/>
      <w:r w:rsidR="00644F43">
        <w:rPr>
          <w:color w:val="00000A"/>
          <w:sz w:val="22"/>
          <w:szCs w:val="22"/>
        </w:rPr>
        <w:t>gospodarce</w:t>
      </w:r>
      <w:proofErr w:type="spellEnd"/>
      <w:r w:rsidR="00644F43">
        <w:rPr>
          <w:color w:val="00000A"/>
          <w:sz w:val="22"/>
          <w:szCs w:val="22"/>
        </w:rPr>
        <w:t xml:space="preserve"> </w:t>
      </w:r>
      <w:proofErr w:type="spellStart"/>
      <w:r w:rsidR="00644F43">
        <w:rPr>
          <w:color w:val="00000A"/>
          <w:sz w:val="22"/>
          <w:szCs w:val="22"/>
        </w:rPr>
        <w:t>odpadami</w:t>
      </w:r>
      <w:proofErr w:type="spellEnd"/>
      <w:r w:rsidR="00644F43">
        <w:rPr>
          <w:color w:val="00000A"/>
          <w:sz w:val="22"/>
          <w:szCs w:val="22"/>
        </w:rPr>
        <w:t>;</w:t>
      </w:r>
    </w:p>
    <w:p w14:paraId="0C088FE7" w14:textId="28F835DF" w:rsidR="00644F43" w:rsidRPr="00644F43" w:rsidRDefault="00195562" w:rsidP="00644F43">
      <w:pPr>
        <w:pStyle w:val="Standard"/>
        <w:numPr>
          <w:ilvl w:val="0"/>
          <w:numId w:val="170"/>
        </w:numPr>
        <w:ind w:right="0"/>
        <w:rPr>
          <w:color w:val="00000A"/>
          <w:sz w:val="22"/>
          <w:szCs w:val="22"/>
        </w:rPr>
      </w:pPr>
      <w:proofErr w:type="spellStart"/>
      <w:r>
        <w:rPr>
          <w:color w:val="00000A"/>
          <w:sz w:val="22"/>
          <w:szCs w:val="22"/>
        </w:rPr>
        <w:t>decyzje</w:t>
      </w:r>
      <w:proofErr w:type="spellEnd"/>
      <w:r>
        <w:rPr>
          <w:color w:val="00000A"/>
          <w:sz w:val="22"/>
          <w:szCs w:val="22"/>
        </w:rPr>
        <w:t xml:space="preserve"> </w:t>
      </w:r>
      <w:proofErr w:type="spellStart"/>
      <w:r>
        <w:rPr>
          <w:color w:val="00000A"/>
          <w:sz w:val="22"/>
          <w:szCs w:val="22"/>
        </w:rPr>
        <w:t>wymagane</w:t>
      </w:r>
      <w:proofErr w:type="spellEnd"/>
      <w:r w:rsidR="00644F43" w:rsidRPr="00644F43">
        <w:rPr>
          <w:color w:val="00000A"/>
          <w:sz w:val="22"/>
          <w:szCs w:val="22"/>
        </w:rPr>
        <w:t xml:space="preserve"> </w:t>
      </w:r>
      <w:proofErr w:type="spellStart"/>
      <w:r w:rsidR="00644F43" w:rsidRPr="00644F43">
        <w:rPr>
          <w:color w:val="00000A"/>
          <w:sz w:val="22"/>
          <w:szCs w:val="22"/>
        </w:rPr>
        <w:t>prawem</w:t>
      </w:r>
      <w:proofErr w:type="spellEnd"/>
      <w:r w:rsidR="00644F43" w:rsidRPr="00644F43">
        <w:rPr>
          <w:color w:val="00000A"/>
          <w:sz w:val="22"/>
          <w:szCs w:val="22"/>
        </w:rPr>
        <w:t xml:space="preserve"> do </w:t>
      </w:r>
      <w:proofErr w:type="spellStart"/>
      <w:r w:rsidR="00644F43" w:rsidRPr="00644F43">
        <w:rPr>
          <w:color w:val="00000A"/>
          <w:sz w:val="22"/>
          <w:szCs w:val="22"/>
        </w:rPr>
        <w:t>prowadzenia</w:t>
      </w:r>
      <w:proofErr w:type="spellEnd"/>
      <w:r w:rsidR="00644F43" w:rsidRPr="00644F43">
        <w:rPr>
          <w:color w:val="00000A"/>
          <w:sz w:val="22"/>
          <w:szCs w:val="22"/>
        </w:rPr>
        <w:t xml:space="preserve"> </w:t>
      </w:r>
      <w:proofErr w:type="spellStart"/>
      <w:r w:rsidR="00644F43" w:rsidRPr="00644F43">
        <w:rPr>
          <w:color w:val="00000A"/>
          <w:sz w:val="22"/>
          <w:szCs w:val="22"/>
        </w:rPr>
        <w:t>usług</w:t>
      </w:r>
      <w:proofErr w:type="spellEnd"/>
      <w:r w:rsidR="00644F43" w:rsidRPr="00644F43">
        <w:rPr>
          <w:color w:val="00000A"/>
          <w:sz w:val="22"/>
          <w:szCs w:val="22"/>
        </w:rPr>
        <w:t xml:space="preserve"> </w:t>
      </w:r>
      <w:proofErr w:type="spellStart"/>
      <w:r w:rsidR="00644F43" w:rsidRPr="00644F43">
        <w:rPr>
          <w:color w:val="00000A"/>
          <w:sz w:val="22"/>
          <w:szCs w:val="22"/>
        </w:rPr>
        <w:t>związanych</w:t>
      </w:r>
      <w:proofErr w:type="spellEnd"/>
      <w:r>
        <w:rPr>
          <w:color w:val="00000A"/>
          <w:sz w:val="22"/>
          <w:szCs w:val="22"/>
        </w:rPr>
        <w:t xml:space="preserve"> </w:t>
      </w:r>
      <w:r w:rsidR="00644F43" w:rsidRPr="00644F43">
        <w:rPr>
          <w:color w:val="00000A"/>
          <w:sz w:val="22"/>
          <w:szCs w:val="22"/>
        </w:rPr>
        <w:t xml:space="preserve">z </w:t>
      </w:r>
      <w:proofErr w:type="spellStart"/>
      <w:r w:rsidR="00644F43" w:rsidRPr="00644F43">
        <w:rPr>
          <w:color w:val="00000A"/>
          <w:sz w:val="22"/>
          <w:szCs w:val="22"/>
        </w:rPr>
        <w:t>gospodarką</w:t>
      </w:r>
      <w:proofErr w:type="spellEnd"/>
      <w:r w:rsidR="00644F43" w:rsidRPr="00644F43">
        <w:rPr>
          <w:color w:val="00000A"/>
          <w:sz w:val="22"/>
          <w:szCs w:val="22"/>
        </w:rPr>
        <w:t xml:space="preserve"> </w:t>
      </w:r>
      <w:proofErr w:type="spellStart"/>
      <w:r w:rsidR="00644F43" w:rsidRPr="00644F43">
        <w:rPr>
          <w:color w:val="00000A"/>
          <w:sz w:val="22"/>
          <w:szCs w:val="22"/>
        </w:rPr>
        <w:t>osadami</w:t>
      </w:r>
      <w:proofErr w:type="spellEnd"/>
      <w:r w:rsidR="00644F43" w:rsidRPr="00644F43">
        <w:rPr>
          <w:color w:val="00000A"/>
          <w:sz w:val="22"/>
          <w:szCs w:val="22"/>
        </w:rPr>
        <w:t xml:space="preserve"> </w:t>
      </w:r>
      <w:proofErr w:type="spellStart"/>
      <w:r w:rsidR="00644F43" w:rsidRPr="00644F43">
        <w:rPr>
          <w:color w:val="00000A"/>
          <w:sz w:val="22"/>
          <w:szCs w:val="22"/>
        </w:rPr>
        <w:t>ściekowymi</w:t>
      </w:r>
      <w:proofErr w:type="spellEnd"/>
      <w:r w:rsidR="00644F43" w:rsidRPr="00644F43">
        <w:rPr>
          <w:color w:val="00000A"/>
          <w:sz w:val="22"/>
          <w:szCs w:val="22"/>
        </w:rPr>
        <w:t>;</w:t>
      </w:r>
    </w:p>
    <w:p w14:paraId="78A86CD1" w14:textId="77777777" w:rsidR="00192443" w:rsidRPr="00192443" w:rsidRDefault="00192443" w:rsidP="00192443">
      <w:pPr>
        <w:pStyle w:val="Standard"/>
        <w:ind w:left="708" w:right="0" w:firstLine="1"/>
        <w:rPr>
          <w:sz w:val="22"/>
          <w:szCs w:val="22"/>
        </w:rPr>
      </w:pPr>
    </w:p>
    <w:p w14:paraId="70639159" w14:textId="77777777" w:rsidR="00FB1891" w:rsidRPr="00192443" w:rsidRDefault="00DC09E3" w:rsidP="00090A4C">
      <w:pPr>
        <w:pStyle w:val="Standard"/>
        <w:numPr>
          <w:ilvl w:val="0"/>
          <w:numId w:val="117"/>
        </w:numPr>
        <w:ind w:right="-1"/>
        <w:rPr>
          <w:b/>
          <w:sz w:val="22"/>
          <w:szCs w:val="22"/>
        </w:rPr>
      </w:pPr>
      <w:proofErr w:type="spellStart"/>
      <w:r w:rsidRPr="00192443">
        <w:rPr>
          <w:b/>
          <w:sz w:val="22"/>
          <w:szCs w:val="22"/>
        </w:rPr>
        <w:t>sytuacji</w:t>
      </w:r>
      <w:proofErr w:type="spellEnd"/>
      <w:r w:rsidRPr="00192443">
        <w:rPr>
          <w:b/>
          <w:sz w:val="22"/>
          <w:szCs w:val="22"/>
        </w:rPr>
        <w:t xml:space="preserve"> </w:t>
      </w:r>
      <w:proofErr w:type="spellStart"/>
      <w:r w:rsidRPr="00192443">
        <w:rPr>
          <w:b/>
          <w:sz w:val="22"/>
          <w:szCs w:val="22"/>
        </w:rPr>
        <w:t>ekonomicznej</w:t>
      </w:r>
      <w:proofErr w:type="spellEnd"/>
      <w:r w:rsidRPr="00192443">
        <w:rPr>
          <w:b/>
          <w:sz w:val="22"/>
          <w:szCs w:val="22"/>
        </w:rPr>
        <w:t xml:space="preserve"> </w:t>
      </w:r>
      <w:proofErr w:type="spellStart"/>
      <w:r w:rsidRPr="00192443">
        <w:rPr>
          <w:b/>
          <w:sz w:val="22"/>
          <w:szCs w:val="22"/>
        </w:rPr>
        <w:t>lub</w:t>
      </w:r>
      <w:proofErr w:type="spellEnd"/>
      <w:r w:rsidRPr="00192443">
        <w:rPr>
          <w:b/>
          <w:sz w:val="22"/>
          <w:szCs w:val="22"/>
        </w:rPr>
        <w:t xml:space="preserve"> </w:t>
      </w:r>
      <w:proofErr w:type="spellStart"/>
      <w:r w:rsidRPr="00192443">
        <w:rPr>
          <w:b/>
          <w:sz w:val="22"/>
          <w:szCs w:val="22"/>
        </w:rPr>
        <w:t>finansowej</w:t>
      </w:r>
      <w:proofErr w:type="spellEnd"/>
      <w:r w:rsidRPr="00192443">
        <w:rPr>
          <w:b/>
          <w:sz w:val="22"/>
          <w:szCs w:val="22"/>
        </w:rPr>
        <w:t xml:space="preserve">:  </w:t>
      </w:r>
    </w:p>
    <w:p w14:paraId="49660AE6" w14:textId="01CEF68A" w:rsidR="00FB1891" w:rsidRPr="00192443" w:rsidRDefault="00DC09E3" w:rsidP="00BA2E28">
      <w:pPr>
        <w:pStyle w:val="Standard"/>
        <w:ind w:left="708" w:right="-1" w:firstLine="0"/>
        <w:rPr>
          <w:sz w:val="22"/>
          <w:szCs w:val="22"/>
        </w:rPr>
      </w:pPr>
      <w:proofErr w:type="spellStart"/>
      <w:r w:rsidRPr="00192443">
        <w:rPr>
          <w:sz w:val="22"/>
          <w:szCs w:val="22"/>
        </w:rPr>
        <w:lastRenderedPageBreak/>
        <w:t>Zamawiający</w:t>
      </w:r>
      <w:proofErr w:type="spellEnd"/>
      <w:r w:rsidRPr="00192443">
        <w:rPr>
          <w:sz w:val="22"/>
          <w:szCs w:val="22"/>
        </w:rPr>
        <w:t xml:space="preserve"> nie </w:t>
      </w:r>
      <w:proofErr w:type="spellStart"/>
      <w:r w:rsidRPr="00192443">
        <w:rPr>
          <w:sz w:val="22"/>
          <w:szCs w:val="22"/>
        </w:rPr>
        <w:t>wyznacza</w:t>
      </w:r>
      <w:proofErr w:type="spellEnd"/>
      <w:r w:rsidRPr="00192443">
        <w:rPr>
          <w:sz w:val="22"/>
          <w:szCs w:val="22"/>
        </w:rPr>
        <w:t xml:space="preserve"> </w:t>
      </w:r>
      <w:proofErr w:type="spellStart"/>
      <w:r w:rsidRPr="00192443">
        <w:rPr>
          <w:sz w:val="22"/>
          <w:szCs w:val="22"/>
        </w:rPr>
        <w:t>szczegółowego</w:t>
      </w:r>
      <w:proofErr w:type="spellEnd"/>
      <w:r w:rsidRPr="00192443">
        <w:rPr>
          <w:sz w:val="22"/>
          <w:szCs w:val="22"/>
        </w:rPr>
        <w:t xml:space="preserve"> </w:t>
      </w:r>
      <w:proofErr w:type="spellStart"/>
      <w:r w:rsidRPr="00192443">
        <w:rPr>
          <w:sz w:val="22"/>
          <w:szCs w:val="22"/>
        </w:rPr>
        <w:t>warunku</w:t>
      </w:r>
      <w:proofErr w:type="spellEnd"/>
      <w:r w:rsidRPr="00192443">
        <w:rPr>
          <w:sz w:val="22"/>
          <w:szCs w:val="22"/>
        </w:rPr>
        <w:t xml:space="preserve"> w </w:t>
      </w:r>
      <w:proofErr w:type="spellStart"/>
      <w:r w:rsidRPr="00192443">
        <w:rPr>
          <w:sz w:val="22"/>
          <w:szCs w:val="22"/>
        </w:rPr>
        <w:t>tym</w:t>
      </w:r>
      <w:proofErr w:type="spellEnd"/>
      <w:r w:rsidRPr="00192443">
        <w:rPr>
          <w:sz w:val="22"/>
          <w:szCs w:val="22"/>
        </w:rPr>
        <w:t xml:space="preserve"> </w:t>
      </w:r>
      <w:proofErr w:type="spellStart"/>
      <w:r w:rsidRPr="00192443">
        <w:rPr>
          <w:sz w:val="22"/>
          <w:szCs w:val="22"/>
        </w:rPr>
        <w:t>zakresie</w:t>
      </w:r>
      <w:proofErr w:type="spellEnd"/>
      <w:r w:rsidRPr="00192443">
        <w:rPr>
          <w:sz w:val="22"/>
          <w:szCs w:val="22"/>
        </w:rPr>
        <w:t>.</w:t>
      </w:r>
    </w:p>
    <w:p w14:paraId="6ABCF69D" w14:textId="77777777" w:rsidR="00FB1891" w:rsidRPr="00192443" w:rsidRDefault="00DC09E3" w:rsidP="00090A4C">
      <w:pPr>
        <w:pStyle w:val="Standard"/>
        <w:numPr>
          <w:ilvl w:val="0"/>
          <w:numId w:val="117"/>
        </w:numPr>
        <w:ind w:right="270"/>
        <w:rPr>
          <w:sz w:val="22"/>
          <w:szCs w:val="22"/>
        </w:rPr>
      </w:pPr>
      <w:proofErr w:type="spellStart"/>
      <w:r w:rsidRPr="00192443">
        <w:rPr>
          <w:b/>
          <w:sz w:val="22"/>
          <w:szCs w:val="22"/>
        </w:rPr>
        <w:t>zdolności</w:t>
      </w:r>
      <w:proofErr w:type="spellEnd"/>
      <w:r w:rsidRPr="00192443">
        <w:rPr>
          <w:b/>
          <w:sz w:val="22"/>
          <w:szCs w:val="22"/>
        </w:rPr>
        <w:t xml:space="preserve"> </w:t>
      </w:r>
      <w:proofErr w:type="spellStart"/>
      <w:r w:rsidRPr="00192443">
        <w:rPr>
          <w:b/>
          <w:sz w:val="22"/>
          <w:szCs w:val="22"/>
        </w:rPr>
        <w:t>technicznej</w:t>
      </w:r>
      <w:proofErr w:type="spellEnd"/>
      <w:r w:rsidRPr="00192443">
        <w:rPr>
          <w:b/>
          <w:sz w:val="22"/>
          <w:szCs w:val="22"/>
        </w:rPr>
        <w:t xml:space="preserve"> </w:t>
      </w:r>
      <w:proofErr w:type="spellStart"/>
      <w:r w:rsidRPr="00192443">
        <w:rPr>
          <w:b/>
          <w:sz w:val="22"/>
          <w:szCs w:val="22"/>
        </w:rPr>
        <w:t>lub</w:t>
      </w:r>
      <w:proofErr w:type="spellEnd"/>
      <w:r w:rsidRPr="00192443">
        <w:rPr>
          <w:b/>
          <w:sz w:val="22"/>
          <w:szCs w:val="22"/>
        </w:rPr>
        <w:t xml:space="preserve"> </w:t>
      </w:r>
      <w:proofErr w:type="spellStart"/>
      <w:r w:rsidRPr="00192443">
        <w:rPr>
          <w:b/>
          <w:sz w:val="22"/>
          <w:szCs w:val="22"/>
        </w:rPr>
        <w:t>zawodowej</w:t>
      </w:r>
      <w:proofErr w:type="spellEnd"/>
      <w:r w:rsidRPr="00192443">
        <w:rPr>
          <w:b/>
          <w:sz w:val="22"/>
          <w:szCs w:val="22"/>
        </w:rPr>
        <w:t>:</w:t>
      </w:r>
    </w:p>
    <w:p w14:paraId="70155D4A" w14:textId="0F1FD56C" w:rsidR="00FB1891" w:rsidRPr="004F7E52" w:rsidRDefault="0020739D" w:rsidP="00D51806">
      <w:pPr>
        <w:pStyle w:val="Standard"/>
        <w:ind w:left="708" w:right="-1" w:firstLine="0"/>
        <w:rPr>
          <w:sz w:val="22"/>
        </w:rPr>
      </w:pPr>
      <w:r w:rsidRPr="00AD1B6D">
        <w:rPr>
          <w:sz w:val="22"/>
          <w:szCs w:val="22"/>
          <w:lang w:val="pl-PL"/>
        </w:rPr>
        <w:t>wykonawca musi wykazać, że wykonał w okresie ostatnich 3 lat, a w przypadku świadczeń okresowych lub ciągłych również wykonuje należycie,</w:t>
      </w:r>
      <w:r w:rsidRPr="00AD1B6D">
        <w:rPr>
          <w:b/>
          <w:sz w:val="22"/>
          <w:szCs w:val="22"/>
          <w:lang w:val="pl-PL"/>
        </w:rPr>
        <w:t xml:space="preserve"> </w:t>
      </w:r>
      <w:proofErr w:type="spellStart"/>
      <w:r w:rsidR="00DC09E3" w:rsidRPr="00AD1B6D">
        <w:rPr>
          <w:b/>
          <w:sz w:val="22"/>
          <w:szCs w:val="22"/>
        </w:rPr>
        <w:t>co</w:t>
      </w:r>
      <w:proofErr w:type="spellEnd"/>
      <w:r w:rsidR="00DC09E3" w:rsidRPr="00AD1B6D">
        <w:rPr>
          <w:b/>
          <w:sz w:val="22"/>
          <w:szCs w:val="22"/>
        </w:rPr>
        <w:t xml:space="preserve"> </w:t>
      </w:r>
      <w:proofErr w:type="spellStart"/>
      <w:r w:rsidR="00DC09E3" w:rsidRPr="00AD1B6D">
        <w:rPr>
          <w:b/>
          <w:sz w:val="22"/>
          <w:szCs w:val="22"/>
        </w:rPr>
        <w:t>najmniej</w:t>
      </w:r>
      <w:proofErr w:type="spellEnd"/>
      <w:r w:rsidR="00DC09E3" w:rsidRPr="00AD1B6D">
        <w:rPr>
          <w:b/>
          <w:sz w:val="22"/>
          <w:szCs w:val="22"/>
        </w:rPr>
        <w:t xml:space="preserve"> 2 </w:t>
      </w:r>
      <w:proofErr w:type="spellStart"/>
      <w:r w:rsidR="00DC09E3" w:rsidRPr="00AD1B6D">
        <w:rPr>
          <w:b/>
          <w:sz w:val="22"/>
          <w:szCs w:val="22"/>
        </w:rPr>
        <w:t>zamówienia</w:t>
      </w:r>
      <w:proofErr w:type="spellEnd"/>
      <w:r w:rsidR="00DC09E3" w:rsidRPr="00AD1B6D">
        <w:rPr>
          <w:sz w:val="22"/>
          <w:szCs w:val="22"/>
        </w:rPr>
        <w:t xml:space="preserve"> </w:t>
      </w:r>
      <w:proofErr w:type="spellStart"/>
      <w:r w:rsidR="00DC09E3" w:rsidRPr="00AD1B6D">
        <w:rPr>
          <w:sz w:val="22"/>
          <w:szCs w:val="22"/>
        </w:rPr>
        <w:t>obejmujące</w:t>
      </w:r>
      <w:proofErr w:type="spellEnd"/>
      <w:r w:rsidR="00DC09E3" w:rsidRPr="00AD1B6D">
        <w:rPr>
          <w:sz w:val="22"/>
          <w:szCs w:val="22"/>
        </w:rPr>
        <w:t xml:space="preserve"> </w:t>
      </w:r>
      <w:proofErr w:type="spellStart"/>
      <w:r w:rsidR="00DC09E3" w:rsidRPr="00AD1B6D">
        <w:rPr>
          <w:sz w:val="22"/>
          <w:szCs w:val="22"/>
        </w:rPr>
        <w:t>usługę</w:t>
      </w:r>
      <w:proofErr w:type="spellEnd"/>
      <w:r w:rsidR="00DC09E3" w:rsidRPr="00AD1B6D">
        <w:rPr>
          <w:sz w:val="22"/>
          <w:szCs w:val="22"/>
        </w:rPr>
        <w:t xml:space="preserve"> </w:t>
      </w:r>
      <w:proofErr w:type="spellStart"/>
      <w:r w:rsidR="00DC09E3" w:rsidRPr="00AD1B6D">
        <w:rPr>
          <w:sz w:val="22"/>
          <w:szCs w:val="22"/>
        </w:rPr>
        <w:t>stanowiącą</w:t>
      </w:r>
      <w:proofErr w:type="spellEnd"/>
      <w:r w:rsidR="00DC09E3" w:rsidRPr="00AD1B6D">
        <w:rPr>
          <w:sz w:val="22"/>
          <w:szCs w:val="22"/>
        </w:rPr>
        <w:t xml:space="preserve"> </w:t>
      </w:r>
      <w:proofErr w:type="spellStart"/>
      <w:r w:rsidR="00DC09E3" w:rsidRPr="00AD1B6D">
        <w:rPr>
          <w:sz w:val="22"/>
          <w:szCs w:val="22"/>
        </w:rPr>
        <w:t>przedmiot</w:t>
      </w:r>
      <w:proofErr w:type="spellEnd"/>
      <w:r w:rsidR="00DC09E3" w:rsidRPr="00AD1B6D">
        <w:rPr>
          <w:sz w:val="22"/>
          <w:szCs w:val="22"/>
        </w:rPr>
        <w:t xml:space="preserve"> </w:t>
      </w:r>
      <w:proofErr w:type="spellStart"/>
      <w:r w:rsidR="00DC09E3" w:rsidRPr="00AD1B6D">
        <w:rPr>
          <w:sz w:val="22"/>
          <w:szCs w:val="22"/>
        </w:rPr>
        <w:t>zamówienia</w:t>
      </w:r>
      <w:proofErr w:type="spellEnd"/>
      <w:r w:rsidR="00DC09E3" w:rsidRPr="00AD1B6D">
        <w:rPr>
          <w:sz w:val="22"/>
          <w:szCs w:val="22"/>
        </w:rPr>
        <w:t xml:space="preserve"> </w:t>
      </w:r>
      <w:r w:rsidR="00DC09E3" w:rsidRPr="004F7E52">
        <w:rPr>
          <w:sz w:val="22"/>
          <w:szCs w:val="22"/>
        </w:rPr>
        <w:t xml:space="preserve">w </w:t>
      </w:r>
      <w:proofErr w:type="spellStart"/>
      <w:r w:rsidR="00DC09E3" w:rsidRPr="004F7E52">
        <w:rPr>
          <w:sz w:val="22"/>
          <w:szCs w:val="22"/>
        </w:rPr>
        <w:t>ilości</w:t>
      </w:r>
      <w:proofErr w:type="spellEnd"/>
      <w:r w:rsidR="00DC09E3" w:rsidRPr="004F7E52">
        <w:rPr>
          <w:sz w:val="22"/>
          <w:szCs w:val="22"/>
        </w:rPr>
        <w:t xml:space="preserve"> </w:t>
      </w:r>
      <w:r w:rsidR="003A4DD4" w:rsidRPr="004F7E52">
        <w:rPr>
          <w:b/>
          <w:sz w:val="22"/>
          <w:szCs w:val="22"/>
        </w:rPr>
        <w:t>min. 35</w:t>
      </w:r>
      <w:r w:rsidR="00DC09E3" w:rsidRPr="004F7E52">
        <w:rPr>
          <w:b/>
          <w:sz w:val="22"/>
          <w:szCs w:val="22"/>
        </w:rPr>
        <w:t>0 ton w</w:t>
      </w:r>
      <w:r w:rsidRPr="004F7E52">
        <w:rPr>
          <w:b/>
          <w:sz w:val="22"/>
          <w:szCs w:val="22"/>
        </w:rPr>
        <w:t xml:space="preserve"> </w:t>
      </w:r>
      <w:proofErr w:type="spellStart"/>
      <w:r w:rsidR="00DC09E3" w:rsidRPr="004F7E52">
        <w:rPr>
          <w:b/>
          <w:sz w:val="22"/>
          <w:szCs w:val="22"/>
        </w:rPr>
        <w:t>ciągu</w:t>
      </w:r>
      <w:proofErr w:type="spellEnd"/>
      <w:r w:rsidR="00DC09E3" w:rsidRPr="004F7E52">
        <w:rPr>
          <w:b/>
          <w:sz w:val="22"/>
          <w:szCs w:val="22"/>
        </w:rPr>
        <w:t xml:space="preserve"> </w:t>
      </w:r>
      <w:proofErr w:type="spellStart"/>
      <w:r w:rsidR="00DC09E3" w:rsidRPr="004F7E52">
        <w:rPr>
          <w:b/>
          <w:sz w:val="22"/>
          <w:szCs w:val="22"/>
        </w:rPr>
        <w:t>roku</w:t>
      </w:r>
      <w:proofErr w:type="spellEnd"/>
      <w:r w:rsidR="00D44347" w:rsidRPr="004F7E52">
        <w:rPr>
          <w:b/>
          <w:sz w:val="22"/>
          <w:szCs w:val="22"/>
        </w:rPr>
        <w:t xml:space="preserve"> </w:t>
      </w:r>
      <w:proofErr w:type="spellStart"/>
      <w:r w:rsidR="00D44347" w:rsidRPr="004F7E52">
        <w:rPr>
          <w:b/>
          <w:sz w:val="22"/>
          <w:szCs w:val="22"/>
        </w:rPr>
        <w:t>każda</w:t>
      </w:r>
      <w:proofErr w:type="spellEnd"/>
      <w:r w:rsidR="00DC09E3" w:rsidRPr="004F7E52">
        <w:rPr>
          <w:b/>
          <w:sz w:val="22"/>
          <w:szCs w:val="22"/>
        </w:rPr>
        <w:t>.</w:t>
      </w:r>
      <w:r w:rsidR="00D51806" w:rsidRPr="004F7E52">
        <w:rPr>
          <w:b/>
          <w:sz w:val="22"/>
          <w:szCs w:val="22"/>
        </w:rPr>
        <w:t xml:space="preserve"> </w:t>
      </w:r>
      <w:proofErr w:type="spellStart"/>
      <w:r w:rsidR="00DC09E3" w:rsidRPr="004F7E52">
        <w:rPr>
          <w:sz w:val="22"/>
        </w:rPr>
        <w:t>Zdolność</w:t>
      </w:r>
      <w:proofErr w:type="spellEnd"/>
      <w:r w:rsidR="00DC09E3" w:rsidRPr="004F7E52">
        <w:rPr>
          <w:sz w:val="22"/>
        </w:rPr>
        <w:t xml:space="preserve"> </w:t>
      </w:r>
      <w:proofErr w:type="spellStart"/>
      <w:r w:rsidR="00DC09E3" w:rsidRPr="004F7E52">
        <w:rPr>
          <w:sz w:val="22"/>
        </w:rPr>
        <w:t>techniczna</w:t>
      </w:r>
      <w:proofErr w:type="spellEnd"/>
      <w:r w:rsidR="00DC09E3" w:rsidRPr="004F7E52">
        <w:rPr>
          <w:sz w:val="22"/>
        </w:rPr>
        <w:t xml:space="preserve"> </w:t>
      </w:r>
      <w:proofErr w:type="spellStart"/>
      <w:r w:rsidR="00DC09E3" w:rsidRPr="004F7E52">
        <w:rPr>
          <w:sz w:val="22"/>
        </w:rPr>
        <w:t>lub</w:t>
      </w:r>
      <w:proofErr w:type="spellEnd"/>
      <w:r w:rsidR="00DC09E3" w:rsidRPr="004F7E52">
        <w:rPr>
          <w:sz w:val="22"/>
        </w:rPr>
        <w:t xml:space="preserve"> </w:t>
      </w:r>
      <w:proofErr w:type="spellStart"/>
      <w:r w:rsidR="00DC09E3" w:rsidRPr="004F7E52">
        <w:rPr>
          <w:sz w:val="22"/>
        </w:rPr>
        <w:t>zawodowa</w:t>
      </w:r>
      <w:proofErr w:type="spellEnd"/>
      <w:r w:rsidR="00DC09E3" w:rsidRPr="004F7E52">
        <w:rPr>
          <w:sz w:val="22"/>
        </w:rPr>
        <w:t xml:space="preserve"> </w:t>
      </w:r>
      <w:proofErr w:type="spellStart"/>
      <w:r w:rsidR="00DC09E3" w:rsidRPr="004F7E52">
        <w:rPr>
          <w:sz w:val="22"/>
        </w:rPr>
        <w:t>dla</w:t>
      </w:r>
      <w:proofErr w:type="spellEnd"/>
      <w:r w:rsidR="00DC09E3" w:rsidRPr="004F7E52">
        <w:rPr>
          <w:sz w:val="22"/>
        </w:rPr>
        <w:t xml:space="preserve"> </w:t>
      </w:r>
      <w:proofErr w:type="spellStart"/>
      <w:r w:rsidR="00DC09E3" w:rsidRPr="004F7E52">
        <w:rPr>
          <w:sz w:val="22"/>
        </w:rPr>
        <w:t>podmiotów</w:t>
      </w:r>
      <w:proofErr w:type="spellEnd"/>
      <w:r w:rsidR="00DC09E3" w:rsidRPr="004F7E52">
        <w:rPr>
          <w:sz w:val="22"/>
        </w:rPr>
        <w:t xml:space="preserve"> </w:t>
      </w:r>
      <w:proofErr w:type="spellStart"/>
      <w:r w:rsidR="00DC09E3" w:rsidRPr="004F7E52">
        <w:rPr>
          <w:sz w:val="22"/>
        </w:rPr>
        <w:t>występujących</w:t>
      </w:r>
      <w:proofErr w:type="spellEnd"/>
      <w:r w:rsidR="00DC09E3" w:rsidRPr="004F7E52">
        <w:rPr>
          <w:sz w:val="22"/>
        </w:rPr>
        <w:t xml:space="preserve"> </w:t>
      </w:r>
      <w:proofErr w:type="spellStart"/>
      <w:r w:rsidR="00DC09E3" w:rsidRPr="004F7E52">
        <w:rPr>
          <w:sz w:val="22"/>
        </w:rPr>
        <w:t>wspólnie</w:t>
      </w:r>
      <w:proofErr w:type="spellEnd"/>
      <w:r w:rsidR="00DC09E3" w:rsidRPr="004F7E52">
        <w:rPr>
          <w:sz w:val="22"/>
        </w:rPr>
        <w:t xml:space="preserve"> </w:t>
      </w:r>
      <w:proofErr w:type="spellStart"/>
      <w:r w:rsidR="00DC09E3" w:rsidRPr="004F7E52">
        <w:rPr>
          <w:sz w:val="22"/>
        </w:rPr>
        <w:t>będzie</w:t>
      </w:r>
      <w:proofErr w:type="spellEnd"/>
      <w:r w:rsidR="00DC09E3" w:rsidRPr="004F7E52">
        <w:rPr>
          <w:sz w:val="22"/>
        </w:rPr>
        <w:t xml:space="preserve"> </w:t>
      </w:r>
      <w:proofErr w:type="spellStart"/>
      <w:r w:rsidR="00DC09E3" w:rsidRPr="004F7E52">
        <w:rPr>
          <w:sz w:val="22"/>
        </w:rPr>
        <w:t>oceniana</w:t>
      </w:r>
      <w:proofErr w:type="spellEnd"/>
      <w:r w:rsidR="00DC09E3" w:rsidRPr="004F7E52">
        <w:rPr>
          <w:sz w:val="22"/>
        </w:rPr>
        <w:t xml:space="preserve"> </w:t>
      </w:r>
      <w:proofErr w:type="spellStart"/>
      <w:r w:rsidR="00DC09E3" w:rsidRPr="004F7E52">
        <w:rPr>
          <w:sz w:val="22"/>
        </w:rPr>
        <w:t>łącznie</w:t>
      </w:r>
      <w:proofErr w:type="spellEnd"/>
      <w:r w:rsidR="00DC09E3" w:rsidRPr="004F7E52">
        <w:rPr>
          <w:sz w:val="22"/>
        </w:rPr>
        <w:t xml:space="preserve"> </w:t>
      </w:r>
      <w:proofErr w:type="spellStart"/>
      <w:r w:rsidR="00DC09E3" w:rsidRPr="004F7E52">
        <w:rPr>
          <w:sz w:val="22"/>
        </w:rPr>
        <w:t>dla</w:t>
      </w:r>
      <w:proofErr w:type="spellEnd"/>
      <w:r w:rsidR="00DC09E3" w:rsidRPr="004F7E52">
        <w:rPr>
          <w:sz w:val="22"/>
        </w:rPr>
        <w:t xml:space="preserve"> </w:t>
      </w:r>
      <w:proofErr w:type="spellStart"/>
      <w:r w:rsidR="00DC09E3" w:rsidRPr="004F7E52">
        <w:rPr>
          <w:sz w:val="22"/>
        </w:rPr>
        <w:t>wszystkich</w:t>
      </w:r>
      <w:proofErr w:type="spellEnd"/>
      <w:r w:rsidR="00DC09E3" w:rsidRPr="004F7E52">
        <w:rPr>
          <w:sz w:val="22"/>
        </w:rPr>
        <w:t xml:space="preserve"> </w:t>
      </w:r>
      <w:proofErr w:type="spellStart"/>
      <w:r w:rsidR="00DC09E3" w:rsidRPr="004F7E52">
        <w:rPr>
          <w:sz w:val="22"/>
        </w:rPr>
        <w:t>podmiotów</w:t>
      </w:r>
      <w:proofErr w:type="spellEnd"/>
      <w:r w:rsidR="00DC09E3" w:rsidRPr="004F7E52">
        <w:rPr>
          <w:sz w:val="22"/>
        </w:rPr>
        <w:t xml:space="preserve">, </w:t>
      </w:r>
      <w:proofErr w:type="spellStart"/>
      <w:r w:rsidR="00DC09E3" w:rsidRPr="004F7E52">
        <w:rPr>
          <w:sz w:val="22"/>
        </w:rPr>
        <w:t>przy</w:t>
      </w:r>
      <w:proofErr w:type="spellEnd"/>
      <w:r w:rsidR="00DC09E3" w:rsidRPr="004F7E52">
        <w:rPr>
          <w:sz w:val="22"/>
        </w:rPr>
        <w:t xml:space="preserve"> </w:t>
      </w:r>
      <w:proofErr w:type="spellStart"/>
      <w:r w:rsidR="00DC09E3" w:rsidRPr="004F7E52">
        <w:rPr>
          <w:sz w:val="22"/>
        </w:rPr>
        <w:t>czym</w:t>
      </w:r>
      <w:proofErr w:type="spellEnd"/>
      <w:r w:rsidR="00DC09E3" w:rsidRPr="004F7E52">
        <w:rPr>
          <w:sz w:val="22"/>
        </w:rPr>
        <w:t xml:space="preserve">  </w:t>
      </w:r>
      <w:proofErr w:type="spellStart"/>
      <w:r w:rsidR="00DC09E3" w:rsidRPr="004F7E52">
        <w:rPr>
          <w:sz w:val="22"/>
        </w:rPr>
        <w:t>ten</w:t>
      </w:r>
      <w:proofErr w:type="spellEnd"/>
      <w:r w:rsidR="00DC09E3" w:rsidRPr="004F7E52">
        <w:rPr>
          <w:sz w:val="22"/>
        </w:rPr>
        <w:t xml:space="preserve"> </w:t>
      </w:r>
      <w:proofErr w:type="spellStart"/>
      <w:r w:rsidR="00DC09E3" w:rsidRPr="004F7E52">
        <w:rPr>
          <w:sz w:val="22"/>
        </w:rPr>
        <w:t>warunek</w:t>
      </w:r>
      <w:proofErr w:type="spellEnd"/>
      <w:r w:rsidR="00DC09E3" w:rsidRPr="004F7E52">
        <w:rPr>
          <w:sz w:val="22"/>
        </w:rPr>
        <w:t xml:space="preserve"> </w:t>
      </w:r>
      <w:proofErr w:type="spellStart"/>
      <w:r w:rsidR="00DC09E3" w:rsidRPr="004F7E52">
        <w:rPr>
          <w:sz w:val="22"/>
        </w:rPr>
        <w:t>musi</w:t>
      </w:r>
      <w:proofErr w:type="spellEnd"/>
      <w:r w:rsidR="00DC09E3" w:rsidRPr="004F7E52">
        <w:rPr>
          <w:sz w:val="22"/>
        </w:rPr>
        <w:t xml:space="preserve"> </w:t>
      </w:r>
      <w:proofErr w:type="spellStart"/>
      <w:r w:rsidR="00DC09E3" w:rsidRPr="004F7E52">
        <w:rPr>
          <w:sz w:val="22"/>
        </w:rPr>
        <w:t>spełniać</w:t>
      </w:r>
      <w:proofErr w:type="spellEnd"/>
      <w:r w:rsidR="00DC09E3" w:rsidRPr="004F7E52">
        <w:rPr>
          <w:sz w:val="22"/>
        </w:rPr>
        <w:t xml:space="preserve"> </w:t>
      </w:r>
      <w:proofErr w:type="spellStart"/>
      <w:r w:rsidR="00DC09E3" w:rsidRPr="004F7E52">
        <w:rPr>
          <w:sz w:val="22"/>
        </w:rPr>
        <w:t>samodzielnie</w:t>
      </w:r>
      <w:proofErr w:type="spellEnd"/>
      <w:r w:rsidR="00DC09E3" w:rsidRPr="004F7E52">
        <w:rPr>
          <w:sz w:val="22"/>
        </w:rPr>
        <w:t xml:space="preserve"> </w:t>
      </w:r>
      <w:proofErr w:type="spellStart"/>
      <w:r w:rsidR="00DC09E3" w:rsidRPr="004F7E52">
        <w:rPr>
          <w:sz w:val="22"/>
        </w:rPr>
        <w:t>co</w:t>
      </w:r>
      <w:proofErr w:type="spellEnd"/>
      <w:r w:rsidR="00DC09E3" w:rsidRPr="004F7E52">
        <w:rPr>
          <w:sz w:val="22"/>
        </w:rPr>
        <w:t xml:space="preserve"> </w:t>
      </w:r>
      <w:proofErr w:type="spellStart"/>
      <w:r w:rsidR="00DC09E3" w:rsidRPr="004F7E52">
        <w:rPr>
          <w:sz w:val="22"/>
        </w:rPr>
        <w:t>najmniej</w:t>
      </w:r>
      <w:proofErr w:type="spellEnd"/>
      <w:r w:rsidR="00DC09E3" w:rsidRPr="004F7E52">
        <w:rPr>
          <w:sz w:val="22"/>
        </w:rPr>
        <w:t xml:space="preserve"> jeden</w:t>
      </w:r>
      <w:r w:rsidR="00D81065" w:rsidRPr="004F7E52">
        <w:rPr>
          <w:sz w:val="22"/>
        </w:rPr>
        <w:t xml:space="preserve"> </w:t>
      </w:r>
      <w:r w:rsidR="00DC09E3" w:rsidRPr="004F7E52">
        <w:rPr>
          <w:sz w:val="22"/>
        </w:rPr>
        <w:t xml:space="preserve">z </w:t>
      </w:r>
      <w:proofErr w:type="spellStart"/>
      <w:r w:rsidR="00DC09E3" w:rsidRPr="004F7E52">
        <w:rPr>
          <w:sz w:val="22"/>
        </w:rPr>
        <w:t>tych</w:t>
      </w:r>
      <w:proofErr w:type="spellEnd"/>
      <w:r w:rsidR="00DC09E3" w:rsidRPr="004F7E52">
        <w:rPr>
          <w:sz w:val="22"/>
        </w:rPr>
        <w:t xml:space="preserve"> </w:t>
      </w:r>
      <w:proofErr w:type="spellStart"/>
      <w:r w:rsidR="00DC09E3" w:rsidRPr="004F7E52">
        <w:rPr>
          <w:sz w:val="22"/>
        </w:rPr>
        <w:t>podmiotów</w:t>
      </w:r>
      <w:proofErr w:type="spellEnd"/>
      <w:r w:rsidR="00DC09E3" w:rsidRPr="004F7E52">
        <w:rPr>
          <w:sz w:val="22"/>
        </w:rPr>
        <w:t>.</w:t>
      </w:r>
    </w:p>
    <w:p w14:paraId="7EA8D405" w14:textId="77777777" w:rsidR="00FB1891" w:rsidRPr="004F7E52" w:rsidRDefault="00DC09E3" w:rsidP="00090A4C">
      <w:pPr>
        <w:pStyle w:val="Akapitzlist"/>
        <w:numPr>
          <w:ilvl w:val="0"/>
          <w:numId w:val="115"/>
        </w:numPr>
        <w:ind w:right="-1"/>
        <w:jc w:val="both"/>
        <w:rPr>
          <w:color w:val="auto"/>
          <w:sz w:val="22"/>
          <w:szCs w:val="22"/>
        </w:rPr>
      </w:pPr>
      <w:r w:rsidRPr="004F7E52">
        <w:rPr>
          <w:color w:val="auto"/>
          <w:sz w:val="22"/>
          <w:szCs w:val="22"/>
        </w:rPr>
        <w:t xml:space="preserve">W </w:t>
      </w:r>
      <w:proofErr w:type="spellStart"/>
      <w:r w:rsidRPr="004F7E52">
        <w:rPr>
          <w:color w:val="auto"/>
          <w:sz w:val="22"/>
          <w:szCs w:val="22"/>
        </w:rPr>
        <w:t>postępowaniu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mogą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wziąć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udział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wykonawcy</w:t>
      </w:r>
      <w:proofErr w:type="spellEnd"/>
      <w:r w:rsidRPr="004F7E52">
        <w:rPr>
          <w:color w:val="auto"/>
          <w:sz w:val="22"/>
          <w:szCs w:val="22"/>
        </w:rPr>
        <w:t xml:space="preserve">, </w:t>
      </w:r>
      <w:proofErr w:type="spellStart"/>
      <w:r w:rsidRPr="004F7E52">
        <w:rPr>
          <w:color w:val="auto"/>
          <w:sz w:val="22"/>
          <w:szCs w:val="22"/>
        </w:rPr>
        <w:t>którzy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spełniają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warunek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udziału</w:t>
      </w:r>
      <w:proofErr w:type="spellEnd"/>
      <w:r w:rsidRPr="004F7E52">
        <w:rPr>
          <w:color w:val="auto"/>
          <w:sz w:val="22"/>
          <w:szCs w:val="22"/>
        </w:rPr>
        <w:t xml:space="preserve"> w </w:t>
      </w:r>
      <w:proofErr w:type="spellStart"/>
      <w:r w:rsidRPr="004F7E52">
        <w:rPr>
          <w:color w:val="auto"/>
          <w:sz w:val="22"/>
          <w:szCs w:val="22"/>
        </w:rPr>
        <w:t>postępowaniu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dotyczący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braku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podstaw</w:t>
      </w:r>
      <w:proofErr w:type="spellEnd"/>
      <w:r w:rsidRPr="004F7E52">
        <w:rPr>
          <w:color w:val="auto"/>
          <w:sz w:val="22"/>
          <w:szCs w:val="22"/>
        </w:rPr>
        <w:t xml:space="preserve"> do </w:t>
      </w:r>
      <w:proofErr w:type="spellStart"/>
      <w:r w:rsidRPr="004F7E52">
        <w:rPr>
          <w:color w:val="auto"/>
          <w:sz w:val="22"/>
          <w:szCs w:val="22"/>
        </w:rPr>
        <w:t>wykluczenia</w:t>
      </w:r>
      <w:proofErr w:type="spellEnd"/>
      <w:r w:rsidRPr="004F7E52">
        <w:rPr>
          <w:color w:val="auto"/>
          <w:sz w:val="22"/>
          <w:szCs w:val="22"/>
        </w:rPr>
        <w:t xml:space="preserve"> z </w:t>
      </w:r>
      <w:proofErr w:type="spellStart"/>
      <w:r w:rsidRPr="004F7E52">
        <w:rPr>
          <w:color w:val="auto"/>
          <w:sz w:val="22"/>
          <w:szCs w:val="22"/>
        </w:rPr>
        <w:t>postępowania</w:t>
      </w:r>
      <w:proofErr w:type="spellEnd"/>
      <w:r w:rsidRPr="004F7E52">
        <w:rPr>
          <w:color w:val="auto"/>
          <w:sz w:val="22"/>
          <w:szCs w:val="22"/>
        </w:rPr>
        <w:t xml:space="preserve"> o </w:t>
      </w:r>
      <w:proofErr w:type="spellStart"/>
      <w:r w:rsidRPr="004F7E52">
        <w:rPr>
          <w:color w:val="auto"/>
          <w:sz w:val="22"/>
          <w:szCs w:val="22"/>
        </w:rPr>
        <w:t>udzielenie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zamówienia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publicznego</w:t>
      </w:r>
      <w:proofErr w:type="spellEnd"/>
      <w:r w:rsidRPr="004F7E52">
        <w:rPr>
          <w:color w:val="auto"/>
          <w:sz w:val="22"/>
          <w:szCs w:val="22"/>
        </w:rPr>
        <w:br/>
        <w:t xml:space="preserve">w </w:t>
      </w:r>
      <w:proofErr w:type="spellStart"/>
      <w:r w:rsidRPr="004F7E52">
        <w:rPr>
          <w:color w:val="auto"/>
          <w:sz w:val="22"/>
          <w:szCs w:val="22"/>
        </w:rPr>
        <w:t>okolicznościach</w:t>
      </w:r>
      <w:proofErr w:type="spellEnd"/>
      <w:r w:rsidRPr="004F7E52">
        <w:rPr>
          <w:color w:val="auto"/>
          <w:sz w:val="22"/>
          <w:szCs w:val="22"/>
        </w:rPr>
        <w:t xml:space="preserve">, o </w:t>
      </w:r>
      <w:proofErr w:type="spellStart"/>
      <w:r w:rsidRPr="004F7E52">
        <w:rPr>
          <w:color w:val="auto"/>
          <w:sz w:val="22"/>
          <w:szCs w:val="22"/>
        </w:rPr>
        <w:t>których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mowa</w:t>
      </w:r>
      <w:proofErr w:type="spellEnd"/>
      <w:r w:rsidRPr="004F7E52">
        <w:rPr>
          <w:color w:val="auto"/>
          <w:sz w:val="22"/>
          <w:szCs w:val="22"/>
        </w:rPr>
        <w:t xml:space="preserve"> w art. 108 </w:t>
      </w:r>
      <w:proofErr w:type="spellStart"/>
      <w:r w:rsidRPr="004F7E52">
        <w:rPr>
          <w:color w:val="auto"/>
          <w:sz w:val="22"/>
          <w:szCs w:val="22"/>
        </w:rPr>
        <w:t>ust</w:t>
      </w:r>
      <w:proofErr w:type="spellEnd"/>
      <w:r w:rsidRPr="004F7E52">
        <w:rPr>
          <w:color w:val="auto"/>
          <w:sz w:val="22"/>
          <w:szCs w:val="22"/>
        </w:rPr>
        <w:t xml:space="preserve">. 1 </w:t>
      </w:r>
      <w:proofErr w:type="spellStart"/>
      <w:r w:rsidRPr="004F7E52">
        <w:rPr>
          <w:color w:val="auto"/>
          <w:sz w:val="22"/>
          <w:szCs w:val="22"/>
        </w:rPr>
        <w:t>ustawy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Pzp</w:t>
      </w:r>
      <w:proofErr w:type="spellEnd"/>
      <w:r w:rsidRPr="004F7E52">
        <w:rPr>
          <w:color w:val="auto"/>
          <w:sz w:val="22"/>
          <w:szCs w:val="22"/>
        </w:rPr>
        <w:t>.</w:t>
      </w:r>
    </w:p>
    <w:p w14:paraId="2DDAB2A3" w14:textId="77777777" w:rsidR="00FB1891" w:rsidRPr="004F7E52" w:rsidRDefault="00DC09E3" w:rsidP="00090A4C">
      <w:pPr>
        <w:pStyle w:val="Standard"/>
        <w:numPr>
          <w:ilvl w:val="0"/>
          <w:numId w:val="115"/>
        </w:numPr>
        <w:ind w:right="-1"/>
        <w:rPr>
          <w:sz w:val="22"/>
          <w:szCs w:val="22"/>
        </w:rPr>
      </w:pPr>
      <w:proofErr w:type="spellStart"/>
      <w:r w:rsidRPr="004F7E52">
        <w:rPr>
          <w:sz w:val="22"/>
          <w:szCs w:val="22"/>
        </w:rPr>
        <w:t>Zamawiający</w:t>
      </w:r>
      <w:proofErr w:type="spellEnd"/>
      <w:r w:rsidRPr="004F7E52">
        <w:rPr>
          <w:sz w:val="22"/>
          <w:szCs w:val="22"/>
        </w:rPr>
        <w:t xml:space="preserve"> nie </w:t>
      </w:r>
      <w:proofErr w:type="spellStart"/>
      <w:r w:rsidRPr="004F7E52">
        <w:rPr>
          <w:sz w:val="22"/>
          <w:szCs w:val="22"/>
        </w:rPr>
        <w:t>przewiduje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wykluczenia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wykonawców</w:t>
      </w:r>
      <w:proofErr w:type="spellEnd"/>
      <w:r w:rsidRPr="004F7E52">
        <w:rPr>
          <w:sz w:val="22"/>
          <w:szCs w:val="22"/>
        </w:rPr>
        <w:t xml:space="preserve"> na </w:t>
      </w:r>
      <w:proofErr w:type="spellStart"/>
      <w:r w:rsidRPr="004F7E52">
        <w:rPr>
          <w:sz w:val="22"/>
          <w:szCs w:val="22"/>
        </w:rPr>
        <w:t>podstawie</w:t>
      </w:r>
      <w:proofErr w:type="spellEnd"/>
      <w:r w:rsidRPr="004F7E52">
        <w:rPr>
          <w:sz w:val="22"/>
          <w:szCs w:val="22"/>
        </w:rPr>
        <w:t xml:space="preserve"> art. 109 </w:t>
      </w:r>
      <w:proofErr w:type="spellStart"/>
      <w:r w:rsidRPr="004F7E52">
        <w:rPr>
          <w:sz w:val="22"/>
          <w:szCs w:val="22"/>
        </w:rPr>
        <w:t>ustawy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Pzp</w:t>
      </w:r>
      <w:proofErr w:type="spellEnd"/>
      <w:r w:rsidRPr="004F7E52">
        <w:rPr>
          <w:sz w:val="22"/>
          <w:szCs w:val="22"/>
        </w:rPr>
        <w:t>.</w:t>
      </w:r>
    </w:p>
    <w:p w14:paraId="06AA2504" w14:textId="53E46F54" w:rsidR="0025039B" w:rsidRPr="004F7E52" w:rsidRDefault="0025039B" w:rsidP="00090A4C">
      <w:pPr>
        <w:pStyle w:val="Standard"/>
        <w:numPr>
          <w:ilvl w:val="0"/>
          <w:numId w:val="115"/>
        </w:numPr>
        <w:ind w:right="-1"/>
        <w:rPr>
          <w:rFonts w:cs="Times New Roman"/>
          <w:sz w:val="22"/>
          <w:szCs w:val="22"/>
        </w:rPr>
      </w:pPr>
      <w:proofErr w:type="spellStart"/>
      <w:r w:rsidRPr="004F7E52">
        <w:rPr>
          <w:rStyle w:val="markedcontent"/>
          <w:rFonts w:cs="Times New Roman"/>
          <w:sz w:val="22"/>
          <w:szCs w:val="22"/>
        </w:rPr>
        <w:t>Zamawiający</w:t>
      </w:r>
      <w:proofErr w:type="spellEnd"/>
      <w:r w:rsidRPr="004F7E52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wykluczy</w:t>
      </w:r>
      <w:proofErr w:type="spellEnd"/>
      <w:r w:rsidRPr="004F7E52">
        <w:rPr>
          <w:rStyle w:val="markedcontent"/>
          <w:rFonts w:cs="Times New Roman"/>
          <w:sz w:val="22"/>
          <w:szCs w:val="22"/>
        </w:rPr>
        <w:t xml:space="preserve"> z </w:t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postępowania</w:t>
      </w:r>
      <w:proofErr w:type="spellEnd"/>
      <w:r w:rsidRPr="004F7E52">
        <w:rPr>
          <w:rStyle w:val="markedcontent"/>
          <w:rFonts w:cs="Times New Roman"/>
          <w:sz w:val="22"/>
          <w:szCs w:val="22"/>
        </w:rPr>
        <w:t xml:space="preserve"> o </w:t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udzielenie</w:t>
      </w:r>
      <w:proofErr w:type="spellEnd"/>
      <w:r w:rsidRPr="004F7E52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zamówienia</w:t>
      </w:r>
      <w:proofErr w:type="spellEnd"/>
      <w:r w:rsidRPr="004F7E52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publicznego</w:t>
      </w:r>
      <w:proofErr w:type="spellEnd"/>
      <w:r w:rsidRPr="004F7E52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wykonawców</w:t>
      </w:r>
      <w:proofErr w:type="spellEnd"/>
      <w:r w:rsidRPr="004F7E52">
        <w:rPr>
          <w:rFonts w:cs="Times New Roman"/>
          <w:sz w:val="22"/>
          <w:szCs w:val="22"/>
        </w:rPr>
        <w:br/>
      </w:r>
      <w:r w:rsidRPr="004F7E52">
        <w:rPr>
          <w:rStyle w:val="markedcontent"/>
          <w:rFonts w:cs="Times New Roman"/>
          <w:sz w:val="22"/>
          <w:szCs w:val="22"/>
        </w:rPr>
        <w:t xml:space="preserve">w </w:t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przypadkach</w:t>
      </w:r>
      <w:proofErr w:type="spellEnd"/>
      <w:r w:rsidRPr="004F7E52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wskazanych</w:t>
      </w:r>
      <w:proofErr w:type="spellEnd"/>
      <w:r w:rsidRPr="004F7E52">
        <w:rPr>
          <w:rStyle w:val="markedcontent"/>
          <w:rFonts w:cs="Times New Roman"/>
          <w:sz w:val="22"/>
          <w:szCs w:val="22"/>
        </w:rPr>
        <w:t xml:space="preserve"> w art. 7 </w:t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ust</w:t>
      </w:r>
      <w:proofErr w:type="spellEnd"/>
      <w:r w:rsidRPr="004F7E52">
        <w:rPr>
          <w:rStyle w:val="markedcontent"/>
          <w:rFonts w:cs="Times New Roman"/>
          <w:sz w:val="22"/>
          <w:szCs w:val="22"/>
        </w:rPr>
        <w:t xml:space="preserve">. 1 </w:t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ustawy</w:t>
      </w:r>
      <w:proofErr w:type="spellEnd"/>
      <w:r w:rsidRPr="004F7E52">
        <w:rPr>
          <w:rStyle w:val="markedcontent"/>
          <w:rFonts w:cs="Times New Roman"/>
          <w:sz w:val="22"/>
          <w:szCs w:val="22"/>
        </w:rPr>
        <w:t xml:space="preserve"> z </w:t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dnia</w:t>
      </w:r>
      <w:proofErr w:type="spellEnd"/>
      <w:r w:rsidRPr="004F7E52">
        <w:rPr>
          <w:rStyle w:val="markedcontent"/>
          <w:rFonts w:cs="Times New Roman"/>
          <w:sz w:val="22"/>
          <w:szCs w:val="22"/>
        </w:rPr>
        <w:t xml:space="preserve"> 13 </w:t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kwietnia</w:t>
      </w:r>
      <w:proofErr w:type="spellEnd"/>
      <w:r w:rsidRPr="004F7E52">
        <w:rPr>
          <w:rStyle w:val="markedcontent"/>
          <w:rFonts w:cs="Times New Roman"/>
          <w:sz w:val="22"/>
          <w:szCs w:val="22"/>
        </w:rPr>
        <w:t xml:space="preserve"> 2022 r. o </w:t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szczególnych</w:t>
      </w:r>
      <w:proofErr w:type="spellEnd"/>
      <w:r w:rsidRPr="004F7E52">
        <w:rPr>
          <w:rFonts w:cs="Times New Roman"/>
          <w:sz w:val="22"/>
          <w:szCs w:val="22"/>
        </w:rPr>
        <w:br/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rozwiązaniach</w:t>
      </w:r>
      <w:proofErr w:type="spellEnd"/>
      <w:r w:rsidRPr="004F7E52">
        <w:rPr>
          <w:rStyle w:val="markedcontent"/>
          <w:rFonts w:cs="Times New Roman"/>
          <w:sz w:val="22"/>
          <w:szCs w:val="22"/>
        </w:rPr>
        <w:t xml:space="preserve"> w </w:t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zakresie</w:t>
      </w:r>
      <w:proofErr w:type="spellEnd"/>
      <w:r w:rsidRPr="004F7E52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przeciwdziałania</w:t>
      </w:r>
      <w:proofErr w:type="spellEnd"/>
      <w:r w:rsidRPr="004F7E52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wspieraniu</w:t>
      </w:r>
      <w:proofErr w:type="spellEnd"/>
      <w:r w:rsidRPr="004F7E52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agresji</w:t>
      </w:r>
      <w:proofErr w:type="spellEnd"/>
      <w:r w:rsidRPr="004F7E52">
        <w:rPr>
          <w:rStyle w:val="markedcontent"/>
          <w:rFonts w:cs="Times New Roman"/>
          <w:sz w:val="22"/>
          <w:szCs w:val="22"/>
        </w:rPr>
        <w:t xml:space="preserve"> na </w:t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Ukrainę</w:t>
      </w:r>
      <w:proofErr w:type="spellEnd"/>
      <w:r w:rsidRPr="004F7E52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oraz</w:t>
      </w:r>
      <w:proofErr w:type="spellEnd"/>
      <w:r w:rsidRPr="004F7E52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służących</w:t>
      </w:r>
      <w:proofErr w:type="spellEnd"/>
      <w:r w:rsidRPr="004F7E52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ochronie</w:t>
      </w:r>
      <w:proofErr w:type="spellEnd"/>
      <w:r w:rsidRPr="004F7E52">
        <w:rPr>
          <w:rFonts w:cs="Times New Roman"/>
          <w:sz w:val="22"/>
          <w:szCs w:val="22"/>
        </w:rPr>
        <w:br/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bezpieczeństwa</w:t>
      </w:r>
      <w:proofErr w:type="spellEnd"/>
      <w:r w:rsidRPr="004F7E52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narodowego</w:t>
      </w:r>
      <w:proofErr w:type="spellEnd"/>
      <w:r w:rsidRPr="004F7E52">
        <w:rPr>
          <w:rStyle w:val="markedcontent"/>
          <w:rFonts w:cs="Times New Roman"/>
          <w:sz w:val="22"/>
          <w:szCs w:val="22"/>
        </w:rPr>
        <w:t xml:space="preserve"> (</w:t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Dz.U</w:t>
      </w:r>
      <w:proofErr w:type="spellEnd"/>
      <w:r w:rsidRPr="004F7E52">
        <w:rPr>
          <w:rStyle w:val="markedcontent"/>
          <w:rFonts w:cs="Times New Roman"/>
          <w:sz w:val="22"/>
          <w:szCs w:val="22"/>
        </w:rPr>
        <w:t xml:space="preserve">. 2022 </w:t>
      </w:r>
      <w:proofErr w:type="spellStart"/>
      <w:r w:rsidRPr="004F7E52">
        <w:rPr>
          <w:rStyle w:val="markedcontent"/>
          <w:rFonts w:cs="Times New Roman"/>
          <w:sz w:val="22"/>
          <w:szCs w:val="22"/>
        </w:rPr>
        <w:t>poz</w:t>
      </w:r>
      <w:proofErr w:type="spellEnd"/>
      <w:r w:rsidRPr="004F7E52">
        <w:rPr>
          <w:rStyle w:val="markedcontent"/>
          <w:rFonts w:cs="Times New Roman"/>
          <w:sz w:val="22"/>
          <w:szCs w:val="22"/>
        </w:rPr>
        <w:t>. 835).</w:t>
      </w:r>
    </w:p>
    <w:p w14:paraId="3A03E391" w14:textId="2098D5AE" w:rsidR="00FB1891" w:rsidRPr="008211DC" w:rsidRDefault="00DC09E3" w:rsidP="00090A4C">
      <w:pPr>
        <w:pStyle w:val="Standard"/>
        <w:numPr>
          <w:ilvl w:val="0"/>
          <w:numId w:val="115"/>
        </w:numPr>
        <w:ind w:right="-1"/>
        <w:rPr>
          <w:sz w:val="22"/>
          <w:szCs w:val="22"/>
        </w:rPr>
      </w:pPr>
      <w:proofErr w:type="spellStart"/>
      <w:r w:rsidRPr="004F7E52">
        <w:rPr>
          <w:sz w:val="22"/>
          <w:szCs w:val="22"/>
        </w:rPr>
        <w:t>Wykonawca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może</w:t>
      </w:r>
      <w:proofErr w:type="spellEnd"/>
      <w:r w:rsidRPr="004F7E52">
        <w:rPr>
          <w:sz w:val="22"/>
          <w:szCs w:val="22"/>
        </w:rPr>
        <w:t xml:space="preserve"> w </w:t>
      </w:r>
      <w:proofErr w:type="spellStart"/>
      <w:r w:rsidRPr="004F7E52">
        <w:rPr>
          <w:sz w:val="22"/>
          <w:szCs w:val="22"/>
        </w:rPr>
        <w:t>celu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potwierdzenia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spełniania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warunków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udziału</w:t>
      </w:r>
      <w:proofErr w:type="spellEnd"/>
      <w:r w:rsidRPr="008211DC">
        <w:rPr>
          <w:sz w:val="22"/>
          <w:szCs w:val="22"/>
        </w:rPr>
        <w:t xml:space="preserve"> w </w:t>
      </w:r>
      <w:proofErr w:type="spellStart"/>
      <w:r w:rsidRPr="008211DC">
        <w:rPr>
          <w:sz w:val="22"/>
          <w:szCs w:val="22"/>
        </w:rPr>
        <w:t>postępowaniu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polegać</w:t>
      </w:r>
      <w:proofErr w:type="spellEnd"/>
      <w:r w:rsidRPr="008211DC">
        <w:rPr>
          <w:sz w:val="22"/>
          <w:szCs w:val="22"/>
        </w:rPr>
        <w:t xml:space="preserve"> na </w:t>
      </w:r>
      <w:proofErr w:type="spellStart"/>
      <w:r w:rsidRPr="008211DC">
        <w:rPr>
          <w:sz w:val="22"/>
          <w:szCs w:val="22"/>
        </w:rPr>
        <w:t>zdolnościach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technicznych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innych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podmiotów</w:t>
      </w:r>
      <w:proofErr w:type="spellEnd"/>
      <w:r w:rsidRPr="008211DC">
        <w:rPr>
          <w:sz w:val="22"/>
          <w:szCs w:val="22"/>
        </w:rPr>
        <w:t xml:space="preserve">, </w:t>
      </w:r>
      <w:proofErr w:type="spellStart"/>
      <w:r w:rsidRPr="008211DC">
        <w:rPr>
          <w:sz w:val="22"/>
          <w:szCs w:val="22"/>
        </w:rPr>
        <w:t>niezależnie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od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charakteru</w:t>
      </w:r>
      <w:proofErr w:type="spellEnd"/>
      <w:r w:rsidR="00536FAE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prawnego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łączących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go</w:t>
      </w:r>
      <w:proofErr w:type="spellEnd"/>
      <w:r w:rsidRPr="008211DC">
        <w:rPr>
          <w:sz w:val="22"/>
          <w:szCs w:val="22"/>
        </w:rPr>
        <w:t xml:space="preserve"> </w:t>
      </w:r>
      <w:r w:rsidR="008D4AC1">
        <w:rPr>
          <w:sz w:val="22"/>
          <w:szCs w:val="22"/>
        </w:rPr>
        <w:br/>
      </w:r>
      <w:r w:rsidRPr="008211DC">
        <w:rPr>
          <w:sz w:val="22"/>
          <w:szCs w:val="22"/>
        </w:rPr>
        <w:t xml:space="preserve">z </w:t>
      </w:r>
      <w:proofErr w:type="spellStart"/>
      <w:r w:rsidRPr="008211DC">
        <w:rPr>
          <w:sz w:val="22"/>
          <w:szCs w:val="22"/>
        </w:rPr>
        <w:t>nim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stosunków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prawnych</w:t>
      </w:r>
      <w:proofErr w:type="spellEnd"/>
      <w:r w:rsidR="00536FAE">
        <w:rPr>
          <w:sz w:val="22"/>
          <w:szCs w:val="22"/>
        </w:rPr>
        <w:t>;</w:t>
      </w:r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wykonawca</w:t>
      </w:r>
      <w:proofErr w:type="spellEnd"/>
      <w:r w:rsidRPr="008211DC">
        <w:rPr>
          <w:sz w:val="22"/>
          <w:szCs w:val="22"/>
        </w:rPr>
        <w:t xml:space="preserve"> w </w:t>
      </w:r>
      <w:proofErr w:type="spellStart"/>
      <w:r w:rsidRPr="008211DC">
        <w:rPr>
          <w:sz w:val="22"/>
          <w:szCs w:val="22"/>
        </w:rPr>
        <w:t>takiej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sytuacji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zobowiązany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jest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udowodnić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zamawiającemu</w:t>
      </w:r>
      <w:proofErr w:type="spellEnd"/>
      <w:r w:rsidRPr="008211DC">
        <w:rPr>
          <w:sz w:val="22"/>
          <w:szCs w:val="22"/>
        </w:rPr>
        <w:t xml:space="preserve">, </w:t>
      </w:r>
      <w:proofErr w:type="spellStart"/>
      <w:r w:rsidRPr="008211DC">
        <w:rPr>
          <w:sz w:val="22"/>
          <w:szCs w:val="22"/>
        </w:rPr>
        <w:t>że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realizując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zamówienie</w:t>
      </w:r>
      <w:proofErr w:type="spellEnd"/>
      <w:r w:rsidRPr="008211DC">
        <w:rPr>
          <w:sz w:val="22"/>
          <w:szCs w:val="22"/>
        </w:rPr>
        <w:t xml:space="preserve">, </w:t>
      </w:r>
      <w:proofErr w:type="spellStart"/>
      <w:r w:rsidRPr="008211DC">
        <w:rPr>
          <w:sz w:val="22"/>
          <w:szCs w:val="22"/>
        </w:rPr>
        <w:t>będzie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dysponował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niezbędnymi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zasobami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tych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podmiotów</w:t>
      </w:r>
      <w:proofErr w:type="spellEnd"/>
      <w:r w:rsidRPr="008211DC">
        <w:rPr>
          <w:sz w:val="22"/>
          <w:szCs w:val="22"/>
        </w:rPr>
        <w:t xml:space="preserve"> w </w:t>
      </w:r>
      <w:proofErr w:type="spellStart"/>
      <w:r w:rsidRPr="008211DC">
        <w:rPr>
          <w:sz w:val="22"/>
          <w:szCs w:val="22"/>
        </w:rPr>
        <w:t>szczególności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przedstawiając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zobowiązanie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tych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podmiotów</w:t>
      </w:r>
      <w:proofErr w:type="spellEnd"/>
      <w:r w:rsidRPr="008211DC">
        <w:rPr>
          <w:sz w:val="22"/>
          <w:szCs w:val="22"/>
        </w:rPr>
        <w:t xml:space="preserve"> do </w:t>
      </w:r>
      <w:proofErr w:type="spellStart"/>
      <w:r w:rsidRPr="008211DC">
        <w:rPr>
          <w:sz w:val="22"/>
          <w:szCs w:val="22"/>
        </w:rPr>
        <w:t>oddania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mu</w:t>
      </w:r>
      <w:proofErr w:type="spellEnd"/>
      <w:r w:rsidRPr="008211DC">
        <w:rPr>
          <w:sz w:val="22"/>
          <w:szCs w:val="22"/>
        </w:rPr>
        <w:t xml:space="preserve"> do </w:t>
      </w:r>
      <w:proofErr w:type="spellStart"/>
      <w:r w:rsidRPr="008211DC">
        <w:rPr>
          <w:sz w:val="22"/>
          <w:szCs w:val="22"/>
        </w:rPr>
        <w:t>dyspozycji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niezbędnych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zasobów</w:t>
      </w:r>
      <w:proofErr w:type="spellEnd"/>
      <w:r w:rsidRPr="008211DC">
        <w:rPr>
          <w:sz w:val="22"/>
          <w:szCs w:val="22"/>
        </w:rPr>
        <w:t xml:space="preserve"> na </w:t>
      </w:r>
      <w:proofErr w:type="spellStart"/>
      <w:r w:rsidRPr="008211DC">
        <w:rPr>
          <w:sz w:val="22"/>
          <w:szCs w:val="22"/>
        </w:rPr>
        <w:t>potrzeby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realizacji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zamówienia</w:t>
      </w:r>
      <w:proofErr w:type="spellEnd"/>
      <w:r w:rsidRPr="008211DC">
        <w:rPr>
          <w:sz w:val="22"/>
          <w:szCs w:val="22"/>
        </w:rPr>
        <w:t xml:space="preserve">.  </w:t>
      </w:r>
    </w:p>
    <w:p w14:paraId="423E0F09" w14:textId="12665847" w:rsidR="00FB1891" w:rsidRPr="008211DC" w:rsidRDefault="00DC09E3" w:rsidP="00090A4C">
      <w:pPr>
        <w:pStyle w:val="Standard"/>
        <w:numPr>
          <w:ilvl w:val="0"/>
          <w:numId w:val="115"/>
        </w:numPr>
        <w:ind w:right="-1"/>
        <w:rPr>
          <w:sz w:val="22"/>
          <w:szCs w:val="22"/>
        </w:rPr>
      </w:pPr>
      <w:proofErr w:type="spellStart"/>
      <w:r w:rsidRPr="008211DC">
        <w:rPr>
          <w:sz w:val="22"/>
          <w:szCs w:val="22"/>
        </w:rPr>
        <w:t>Jeżeli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zdolności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techniczne</w:t>
      </w:r>
      <w:proofErr w:type="spellEnd"/>
      <w:r w:rsidRPr="008211DC">
        <w:rPr>
          <w:sz w:val="22"/>
          <w:szCs w:val="22"/>
        </w:rPr>
        <w:t xml:space="preserve">, </w:t>
      </w:r>
      <w:proofErr w:type="spellStart"/>
      <w:r w:rsidRPr="008211DC">
        <w:rPr>
          <w:sz w:val="22"/>
          <w:szCs w:val="22"/>
        </w:rPr>
        <w:t>podmiotu</w:t>
      </w:r>
      <w:proofErr w:type="spellEnd"/>
      <w:r w:rsidRPr="008211DC">
        <w:rPr>
          <w:sz w:val="22"/>
          <w:szCs w:val="22"/>
        </w:rPr>
        <w:t>,</w:t>
      </w:r>
      <w:r w:rsidR="008D4AC1">
        <w:rPr>
          <w:sz w:val="22"/>
          <w:szCs w:val="22"/>
        </w:rPr>
        <w:t xml:space="preserve"> </w:t>
      </w:r>
      <w:r w:rsidRPr="008211DC">
        <w:rPr>
          <w:sz w:val="22"/>
          <w:szCs w:val="22"/>
        </w:rPr>
        <w:t xml:space="preserve">o </w:t>
      </w:r>
      <w:proofErr w:type="spellStart"/>
      <w:r w:rsidRPr="008211DC">
        <w:rPr>
          <w:sz w:val="22"/>
          <w:szCs w:val="22"/>
        </w:rPr>
        <w:t>którym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mowa</w:t>
      </w:r>
      <w:proofErr w:type="spellEnd"/>
      <w:r w:rsidRPr="008211DC">
        <w:rPr>
          <w:sz w:val="22"/>
          <w:szCs w:val="22"/>
        </w:rPr>
        <w:t xml:space="preserve"> w </w:t>
      </w:r>
      <w:proofErr w:type="spellStart"/>
      <w:r w:rsidRPr="008211DC">
        <w:rPr>
          <w:sz w:val="22"/>
          <w:szCs w:val="22"/>
        </w:rPr>
        <w:t>pkt</w:t>
      </w:r>
      <w:proofErr w:type="spellEnd"/>
      <w:r w:rsidRPr="008211DC">
        <w:rPr>
          <w:sz w:val="22"/>
          <w:szCs w:val="22"/>
        </w:rPr>
        <w:t xml:space="preserve"> </w:t>
      </w:r>
      <w:r w:rsidR="008D4AC1">
        <w:rPr>
          <w:sz w:val="22"/>
          <w:szCs w:val="22"/>
        </w:rPr>
        <w:t>5</w:t>
      </w:r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niniejszego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paragrafu</w:t>
      </w:r>
      <w:proofErr w:type="spellEnd"/>
      <w:r w:rsidRPr="008211DC">
        <w:rPr>
          <w:sz w:val="22"/>
          <w:szCs w:val="22"/>
        </w:rPr>
        <w:t xml:space="preserve"> SWZ, nie </w:t>
      </w:r>
      <w:proofErr w:type="spellStart"/>
      <w:r w:rsidRPr="008211DC">
        <w:rPr>
          <w:sz w:val="22"/>
          <w:szCs w:val="22"/>
        </w:rPr>
        <w:t>potwierdzają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spełnienia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przez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wykonawcę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warunków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udziału</w:t>
      </w:r>
      <w:proofErr w:type="spellEnd"/>
      <w:r w:rsidRPr="008211DC">
        <w:rPr>
          <w:sz w:val="22"/>
          <w:szCs w:val="22"/>
        </w:rPr>
        <w:t xml:space="preserve"> w </w:t>
      </w:r>
      <w:proofErr w:type="spellStart"/>
      <w:r w:rsidRPr="008211DC">
        <w:rPr>
          <w:sz w:val="22"/>
          <w:szCs w:val="22"/>
        </w:rPr>
        <w:t>postepowaniu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lub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zachodzą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wobec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tych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podmiotów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podstawy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wykluczenia</w:t>
      </w:r>
      <w:proofErr w:type="spellEnd"/>
      <w:r w:rsidRPr="008211DC">
        <w:rPr>
          <w:sz w:val="22"/>
          <w:szCs w:val="22"/>
        </w:rPr>
        <w:t xml:space="preserve">, </w:t>
      </w:r>
      <w:proofErr w:type="spellStart"/>
      <w:r w:rsidRPr="008211DC">
        <w:rPr>
          <w:sz w:val="22"/>
          <w:szCs w:val="22"/>
        </w:rPr>
        <w:t>zamawiający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żąda</w:t>
      </w:r>
      <w:proofErr w:type="spellEnd"/>
      <w:r w:rsidRPr="008211DC">
        <w:rPr>
          <w:sz w:val="22"/>
          <w:szCs w:val="22"/>
        </w:rPr>
        <w:t xml:space="preserve">, </w:t>
      </w:r>
      <w:proofErr w:type="spellStart"/>
      <w:r w:rsidRPr="008211DC">
        <w:rPr>
          <w:sz w:val="22"/>
          <w:szCs w:val="22"/>
        </w:rPr>
        <w:t>aby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wykonawca</w:t>
      </w:r>
      <w:proofErr w:type="spellEnd"/>
      <w:r w:rsidRPr="008211DC">
        <w:rPr>
          <w:sz w:val="22"/>
          <w:szCs w:val="22"/>
        </w:rPr>
        <w:t xml:space="preserve"> w </w:t>
      </w:r>
      <w:proofErr w:type="spellStart"/>
      <w:r w:rsidRPr="008211DC">
        <w:rPr>
          <w:sz w:val="22"/>
          <w:szCs w:val="22"/>
        </w:rPr>
        <w:t>terminie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określonym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przez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zamawiającego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zastąpił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ten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podmiot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innym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podmiotem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lub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podmiotami</w:t>
      </w:r>
      <w:proofErr w:type="spellEnd"/>
      <w:r w:rsidRPr="008211DC">
        <w:rPr>
          <w:sz w:val="22"/>
          <w:szCs w:val="22"/>
        </w:rPr>
        <w:t xml:space="preserve">, </w:t>
      </w:r>
      <w:proofErr w:type="spellStart"/>
      <w:r w:rsidRPr="008211DC">
        <w:rPr>
          <w:sz w:val="22"/>
          <w:szCs w:val="22"/>
        </w:rPr>
        <w:t>lub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zobowiązał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się</w:t>
      </w:r>
      <w:proofErr w:type="spellEnd"/>
      <w:r w:rsidRPr="008211DC">
        <w:rPr>
          <w:sz w:val="22"/>
          <w:szCs w:val="22"/>
        </w:rPr>
        <w:t xml:space="preserve"> do </w:t>
      </w:r>
      <w:proofErr w:type="spellStart"/>
      <w:r w:rsidRPr="008211DC">
        <w:rPr>
          <w:sz w:val="22"/>
          <w:szCs w:val="22"/>
        </w:rPr>
        <w:t>osobistego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wykonania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odpowiedniej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części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zamówienia</w:t>
      </w:r>
      <w:proofErr w:type="spellEnd"/>
      <w:r w:rsidRPr="008211DC">
        <w:rPr>
          <w:sz w:val="22"/>
          <w:szCs w:val="22"/>
        </w:rPr>
        <w:t xml:space="preserve">, </w:t>
      </w:r>
      <w:proofErr w:type="spellStart"/>
      <w:r w:rsidRPr="008211DC">
        <w:rPr>
          <w:sz w:val="22"/>
          <w:szCs w:val="22"/>
        </w:rPr>
        <w:t>jeżeli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wykaże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zdolności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techniczne</w:t>
      </w:r>
      <w:proofErr w:type="spellEnd"/>
      <w:r w:rsidRPr="008211DC">
        <w:rPr>
          <w:sz w:val="22"/>
          <w:szCs w:val="22"/>
        </w:rPr>
        <w:t>,</w:t>
      </w:r>
      <w:r w:rsidR="008D4AC1">
        <w:rPr>
          <w:sz w:val="22"/>
          <w:szCs w:val="22"/>
        </w:rPr>
        <w:br/>
      </w:r>
      <w:r w:rsidRPr="008211DC">
        <w:rPr>
          <w:sz w:val="22"/>
          <w:szCs w:val="22"/>
        </w:rPr>
        <w:t xml:space="preserve">o </w:t>
      </w:r>
      <w:proofErr w:type="spellStart"/>
      <w:r w:rsidRPr="008211DC">
        <w:rPr>
          <w:sz w:val="22"/>
          <w:szCs w:val="22"/>
        </w:rPr>
        <w:t>których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mowa</w:t>
      </w:r>
      <w:proofErr w:type="spellEnd"/>
      <w:r w:rsidRPr="008211DC">
        <w:rPr>
          <w:sz w:val="22"/>
          <w:szCs w:val="22"/>
        </w:rPr>
        <w:t xml:space="preserve"> w </w:t>
      </w:r>
      <w:proofErr w:type="spellStart"/>
      <w:r w:rsidRPr="008211DC">
        <w:rPr>
          <w:sz w:val="22"/>
          <w:szCs w:val="22"/>
        </w:rPr>
        <w:t>pkt</w:t>
      </w:r>
      <w:proofErr w:type="spellEnd"/>
      <w:r w:rsidRPr="008211DC">
        <w:rPr>
          <w:sz w:val="22"/>
          <w:szCs w:val="22"/>
        </w:rPr>
        <w:t xml:space="preserve"> 2 </w:t>
      </w:r>
      <w:proofErr w:type="spellStart"/>
      <w:r w:rsidRPr="008211DC">
        <w:rPr>
          <w:sz w:val="22"/>
          <w:szCs w:val="22"/>
        </w:rPr>
        <w:t>niniejszego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paragrafu</w:t>
      </w:r>
      <w:proofErr w:type="spellEnd"/>
      <w:r w:rsidRPr="008211DC">
        <w:rPr>
          <w:sz w:val="22"/>
          <w:szCs w:val="22"/>
        </w:rPr>
        <w:t xml:space="preserve"> SWZ.  </w:t>
      </w:r>
    </w:p>
    <w:p w14:paraId="11757C61" w14:textId="77777777" w:rsidR="00FB1891" w:rsidRPr="008211DC" w:rsidRDefault="00DC09E3" w:rsidP="00090A4C">
      <w:pPr>
        <w:pStyle w:val="Standard"/>
        <w:numPr>
          <w:ilvl w:val="0"/>
          <w:numId w:val="115"/>
        </w:numPr>
        <w:ind w:right="279"/>
        <w:rPr>
          <w:sz w:val="22"/>
          <w:szCs w:val="22"/>
        </w:rPr>
      </w:pPr>
      <w:proofErr w:type="spellStart"/>
      <w:r w:rsidRPr="008211DC">
        <w:rPr>
          <w:sz w:val="22"/>
          <w:szCs w:val="22"/>
        </w:rPr>
        <w:t>Oferty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składane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przez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wykonawców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wspólnie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ubiegających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się</w:t>
      </w:r>
      <w:proofErr w:type="spellEnd"/>
      <w:r w:rsidRPr="008211DC">
        <w:rPr>
          <w:sz w:val="22"/>
          <w:szCs w:val="22"/>
        </w:rPr>
        <w:t xml:space="preserve"> o </w:t>
      </w:r>
      <w:proofErr w:type="spellStart"/>
      <w:r w:rsidRPr="008211DC">
        <w:rPr>
          <w:sz w:val="22"/>
          <w:szCs w:val="22"/>
        </w:rPr>
        <w:t>udzielenie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zamówienia</w:t>
      </w:r>
      <w:proofErr w:type="spellEnd"/>
      <w:r w:rsidRPr="008211DC">
        <w:rPr>
          <w:sz w:val="22"/>
          <w:szCs w:val="22"/>
        </w:rPr>
        <w:t xml:space="preserve">:  </w:t>
      </w:r>
    </w:p>
    <w:p w14:paraId="63314EB5" w14:textId="77777777" w:rsidR="00FB1891" w:rsidRPr="008211DC" w:rsidRDefault="00DC09E3" w:rsidP="00090A4C">
      <w:pPr>
        <w:pStyle w:val="Akapitzlist"/>
        <w:numPr>
          <w:ilvl w:val="0"/>
          <w:numId w:val="118"/>
        </w:numPr>
        <w:jc w:val="both"/>
        <w:rPr>
          <w:sz w:val="22"/>
          <w:szCs w:val="22"/>
        </w:rPr>
      </w:pPr>
      <w:proofErr w:type="spellStart"/>
      <w:r w:rsidRPr="008211DC">
        <w:rPr>
          <w:sz w:val="22"/>
          <w:szCs w:val="22"/>
        </w:rPr>
        <w:t>wykonawcy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mogą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wspólnie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ubiegać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się</w:t>
      </w:r>
      <w:proofErr w:type="spellEnd"/>
      <w:r w:rsidRPr="008211DC">
        <w:rPr>
          <w:sz w:val="22"/>
          <w:szCs w:val="22"/>
        </w:rPr>
        <w:t xml:space="preserve"> o </w:t>
      </w:r>
      <w:proofErr w:type="spellStart"/>
      <w:r w:rsidRPr="008211DC">
        <w:rPr>
          <w:sz w:val="22"/>
          <w:szCs w:val="22"/>
        </w:rPr>
        <w:t>udzielenie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zamówienia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składając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następujące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dokumenty</w:t>
      </w:r>
      <w:proofErr w:type="spellEnd"/>
      <w:r w:rsidRPr="008211DC">
        <w:rPr>
          <w:sz w:val="22"/>
          <w:szCs w:val="22"/>
        </w:rPr>
        <w:t xml:space="preserve">:  </w:t>
      </w:r>
    </w:p>
    <w:p w14:paraId="75A55BCE" w14:textId="35BCA910" w:rsidR="00FB1891" w:rsidRPr="008211DC" w:rsidRDefault="00DC09E3" w:rsidP="00090A4C">
      <w:pPr>
        <w:pStyle w:val="Standard"/>
        <w:numPr>
          <w:ilvl w:val="0"/>
          <w:numId w:val="119"/>
        </w:numPr>
        <w:ind w:right="0"/>
        <w:rPr>
          <w:sz w:val="22"/>
          <w:szCs w:val="22"/>
        </w:rPr>
      </w:pPr>
      <w:proofErr w:type="spellStart"/>
      <w:r w:rsidRPr="008211DC">
        <w:rPr>
          <w:sz w:val="22"/>
          <w:szCs w:val="22"/>
        </w:rPr>
        <w:t>oświadczenie</w:t>
      </w:r>
      <w:proofErr w:type="spellEnd"/>
      <w:r w:rsidRPr="008211DC">
        <w:rPr>
          <w:sz w:val="22"/>
          <w:szCs w:val="22"/>
        </w:rPr>
        <w:t xml:space="preserve"> o </w:t>
      </w:r>
      <w:proofErr w:type="spellStart"/>
      <w:r w:rsidRPr="008211DC">
        <w:rPr>
          <w:sz w:val="22"/>
          <w:szCs w:val="22"/>
        </w:rPr>
        <w:t>ustanowieniu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pełnomocnika</w:t>
      </w:r>
      <w:proofErr w:type="spellEnd"/>
      <w:r w:rsidRPr="008211DC">
        <w:rPr>
          <w:sz w:val="22"/>
          <w:szCs w:val="22"/>
        </w:rPr>
        <w:t xml:space="preserve"> do </w:t>
      </w:r>
      <w:proofErr w:type="spellStart"/>
      <w:r w:rsidRPr="008211DC">
        <w:rPr>
          <w:sz w:val="22"/>
          <w:szCs w:val="22"/>
        </w:rPr>
        <w:t>reprezentowania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wykonawców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wspólnie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ubiegających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się</w:t>
      </w:r>
      <w:proofErr w:type="spellEnd"/>
      <w:r w:rsidRPr="008211DC">
        <w:rPr>
          <w:sz w:val="22"/>
          <w:szCs w:val="22"/>
        </w:rPr>
        <w:t xml:space="preserve"> o </w:t>
      </w:r>
      <w:proofErr w:type="spellStart"/>
      <w:r w:rsidRPr="008211DC">
        <w:rPr>
          <w:sz w:val="22"/>
          <w:szCs w:val="22"/>
        </w:rPr>
        <w:t>udzielenie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zamówienia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albo</w:t>
      </w:r>
      <w:proofErr w:type="spellEnd"/>
      <w:r w:rsidRPr="008211DC">
        <w:rPr>
          <w:sz w:val="22"/>
          <w:szCs w:val="22"/>
        </w:rPr>
        <w:t xml:space="preserve"> do </w:t>
      </w:r>
      <w:proofErr w:type="spellStart"/>
      <w:r w:rsidRPr="008211DC">
        <w:rPr>
          <w:sz w:val="22"/>
          <w:szCs w:val="22"/>
        </w:rPr>
        <w:t>reprezentowania</w:t>
      </w:r>
      <w:proofErr w:type="spellEnd"/>
      <w:r w:rsidRPr="008211DC">
        <w:rPr>
          <w:sz w:val="22"/>
          <w:szCs w:val="22"/>
        </w:rPr>
        <w:t xml:space="preserve"> ich w </w:t>
      </w:r>
      <w:proofErr w:type="spellStart"/>
      <w:r w:rsidRPr="008211DC">
        <w:rPr>
          <w:sz w:val="22"/>
          <w:szCs w:val="22"/>
        </w:rPr>
        <w:t>postępowaniu</w:t>
      </w:r>
      <w:proofErr w:type="spellEnd"/>
      <w:r w:rsidRPr="008211DC">
        <w:rPr>
          <w:sz w:val="22"/>
          <w:szCs w:val="22"/>
        </w:rPr>
        <w:t xml:space="preserve"> </w:t>
      </w:r>
      <w:r w:rsidR="008211DC" w:rsidRPr="008211DC">
        <w:rPr>
          <w:sz w:val="22"/>
          <w:szCs w:val="22"/>
        </w:rPr>
        <w:br/>
      </w:r>
      <w:r w:rsidRPr="008211DC">
        <w:rPr>
          <w:sz w:val="22"/>
          <w:szCs w:val="22"/>
        </w:rPr>
        <w:t>i</w:t>
      </w:r>
      <w:r w:rsidR="008211DC"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zawarcia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umowy</w:t>
      </w:r>
      <w:proofErr w:type="spellEnd"/>
      <w:r w:rsidRPr="008211DC">
        <w:rPr>
          <w:sz w:val="22"/>
          <w:szCs w:val="22"/>
        </w:rPr>
        <w:t xml:space="preserve"> w </w:t>
      </w:r>
      <w:proofErr w:type="spellStart"/>
      <w:r w:rsidRPr="008211DC">
        <w:rPr>
          <w:sz w:val="22"/>
          <w:szCs w:val="22"/>
        </w:rPr>
        <w:t>sprawie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zamówienia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publicznego</w:t>
      </w:r>
      <w:proofErr w:type="spellEnd"/>
      <w:r w:rsidRPr="008211DC">
        <w:rPr>
          <w:sz w:val="22"/>
          <w:szCs w:val="22"/>
        </w:rPr>
        <w:t xml:space="preserve">; </w:t>
      </w:r>
      <w:proofErr w:type="spellStart"/>
      <w:r w:rsidRPr="008211DC">
        <w:rPr>
          <w:sz w:val="22"/>
          <w:szCs w:val="22"/>
        </w:rPr>
        <w:t>oświadczenie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należy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dołączyć</w:t>
      </w:r>
      <w:proofErr w:type="spellEnd"/>
      <w:r w:rsidRPr="008211DC">
        <w:rPr>
          <w:sz w:val="22"/>
          <w:szCs w:val="22"/>
        </w:rPr>
        <w:t xml:space="preserve"> do </w:t>
      </w:r>
      <w:proofErr w:type="spellStart"/>
      <w:r w:rsidRPr="008211DC">
        <w:rPr>
          <w:sz w:val="22"/>
          <w:szCs w:val="22"/>
        </w:rPr>
        <w:t>oferty</w:t>
      </w:r>
      <w:proofErr w:type="spellEnd"/>
      <w:r w:rsidRPr="008211DC">
        <w:rPr>
          <w:sz w:val="22"/>
          <w:szCs w:val="22"/>
        </w:rPr>
        <w:t xml:space="preserve"> w </w:t>
      </w:r>
      <w:proofErr w:type="spellStart"/>
      <w:r w:rsidRPr="008211DC">
        <w:rPr>
          <w:sz w:val="22"/>
          <w:szCs w:val="22"/>
        </w:rPr>
        <w:t>oryginale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lub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notarialnie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poświadczonej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kopii</w:t>
      </w:r>
      <w:proofErr w:type="spellEnd"/>
      <w:r w:rsidR="008D3DAD">
        <w:rPr>
          <w:sz w:val="22"/>
          <w:szCs w:val="22"/>
        </w:rPr>
        <w:t>;</w:t>
      </w:r>
    </w:p>
    <w:p w14:paraId="63BFD6CF" w14:textId="747C6381" w:rsidR="00FB1891" w:rsidRPr="008211DC" w:rsidRDefault="00DC09E3" w:rsidP="00090A4C">
      <w:pPr>
        <w:pStyle w:val="Standard"/>
        <w:numPr>
          <w:ilvl w:val="0"/>
          <w:numId w:val="119"/>
        </w:numPr>
        <w:ind w:right="0"/>
        <w:rPr>
          <w:sz w:val="22"/>
          <w:szCs w:val="22"/>
        </w:rPr>
      </w:pPr>
      <w:proofErr w:type="spellStart"/>
      <w:r w:rsidRPr="008211DC">
        <w:rPr>
          <w:sz w:val="22"/>
          <w:szCs w:val="22"/>
        </w:rPr>
        <w:t>każdy</w:t>
      </w:r>
      <w:proofErr w:type="spellEnd"/>
      <w:r w:rsidRPr="008211DC">
        <w:rPr>
          <w:sz w:val="22"/>
          <w:szCs w:val="22"/>
        </w:rPr>
        <w:t xml:space="preserve"> z </w:t>
      </w:r>
      <w:proofErr w:type="spellStart"/>
      <w:r w:rsidRPr="008211DC">
        <w:rPr>
          <w:sz w:val="22"/>
          <w:szCs w:val="22"/>
        </w:rPr>
        <w:t>wykonawców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wspólnie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ubiegających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się</w:t>
      </w:r>
      <w:proofErr w:type="spellEnd"/>
      <w:r w:rsidRPr="008211DC">
        <w:rPr>
          <w:sz w:val="22"/>
          <w:szCs w:val="22"/>
        </w:rPr>
        <w:t xml:space="preserve"> o </w:t>
      </w:r>
      <w:proofErr w:type="spellStart"/>
      <w:r w:rsidRPr="008211DC">
        <w:rPr>
          <w:sz w:val="22"/>
          <w:szCs w:val="22"/>
        </w:rPr>
        <w:t>udzielenie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zamówienia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składa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oddzielne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dokumenty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wymienione</w:t>
      </w:r>
      <w:proofErr w:type="spellEnd"/>
      <w:r w:rsidRPr="008211DC">
        <w:rPr>
          <w:sz w:val="22"/>
          <w:szCs w:val="22"/>
        </w:rPr>
        <w:t xml:space="preserve"> w §11 </w:t>
      </w:r>
      <w:proofErr w:type="spellStart"/>
      <w:r w:rsidRPr="008211DC">
        <w:rPr>
          <w:sz w:val="22"/>
          <w:szCs w:val="22"/>
        </w:rPr>
        <w:t>ust</w:t>
      </w:r>
      <w:proofErr w:type="spellEnd"/>
      <w:r w:rsidRPr="008211DC">
        <w:rPr>
          <w:sz w:val="22"/>
          <w:szCs w:val="22"/>
        </w:rPr>
        <w:t xml:space="preserve">. 1 SWZ w </w:t>
      </w:r>
      <w:proofErr w:type="spellStart"/>
      <w:r w:rsidRPr="008211DC">
        <w:rPr>
          <w:sz w:val="22"/>
          <w:szCs w:val="22"/>
        </w:rPr>
        <w:t>zakresie</w:t>
      </w:r>
      <w:proofErr w:type="spellEnd"/>
      <w:r w:rsidRPr="008211DC">
        <w:rPr>
          <w:sz w:val="22"/>
          <w:szCs w:val="22"/>
        </w:rPr>
        <w:t xml:space="preserve">, w </w:t>
      </w:r>
      <w:proofErr w:type="spellStart"/>
      <w:r w:rsidRPr="008211DC">
        <w:rPr>
          <w:sz w:val="22"/>
          <w:szCs w:val="22"/>
        </w:rPr>
        <w:t>którym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każdy</w:t>
      </w:r>
      <w:proofErr w:type="spellEnd"/>
      <w:r w:rsidRPr="008211DC">
        <w:rPr>
          <w:sz w:val="22"/>
          <w:szCs w:val="22"/>
        </w:rPr>
        <w:t xml:space="preserve"> z </w:t>
      </w:r>
      <w:proofErr w:type="spellStart"/>
      <w:r w:rsidRPr="008211DC">
        <w:rPr>
          <w:sz w:val="22"/>
          <w:szCs w:val="22"/>
        </w:rPr>
        <w:t>wykonawców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wykazuje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spełnianie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warunków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udziału</w:t>
      </w:r>
      <w:proofErr w:type="spellEnd"/>
      <w:r w:rsidRPr="008211DC">
        <w:rPr>
          <w:sz w:val="22"/>
          <w:szCs w:val="22"/>
        </w:rPr>
        <w:t xml:space="preserve"> w </w:t>
      </w:r>
      <w:proofErr w:type="spellStart"/>
      <w:r w:rsidRPr="008211DC">
        <w:rPr>
          <w:sz w:val="22"/>
          <w:szCs w:val="22"/>
        </w:rPr>
        <w:t>postępowaniu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oraz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brak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podstaw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wykluczenia</w:t>
      </w:r>
      <w:proofErr w:type="spellEnd"/>
      <w:r w:rsidR="008D3DAD">
        <w:rPr>
          <w:sz w:val="22"/>
          <w:szCs w:val="22"/>
        </w:rPr>
        <w:t>;</w:t>
      </w:r>
    </w:p>
    <w:p w14:paraId="1C787A7E" w14:textId="77777777" w:rsidR="00FB1891" w:rsidRPr="008211DC" w:rsidRDefault="00DC09E3" w:rsidP="00090A4C">
      <w:pPr>
        <w:pStyle w:val="Akapitzlist"/>
        <w:numPr>
          <w:ilvl w:val="0"/>
          <w:numId w:val="120"/>
        </w:numPr>
        <w:jc w:val="both"/>
        <w:rPr>
          <w:sz w:val="22"/>
          <w:szCs w:val="22"/>
        </w:rPr>
      </w:pPr>
      <w:proofErr w:type="spellStart"/>
      <w:r w:rsidRPr="008211DC">
        <w:rPr>
          <w:sz w:val="22"/>
          <w:szCs w:val="22"/>
        </w:rPr>
        <w:t>wszelka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korespondencja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dokonywana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będzie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wyłącznie</w:t>
      </w:r>
      <w:proofErr w:type="spellEnd"/>
      <w:r w:rsidRPr="008211DC">
        <w:rPr>
          <w:sz w:val="22"/>
          <w:szCs w:val="22"/>
        </w:rPr>
        <w:t xml:space="preserve"> z </w:t>
      </w:r>
      <w:proofErr w:type="spellStart"/>
      <w:r w:rsidRPr="008211DC">
        <w:rPr>
          <w:sz w:val="22"/>
          <w:szCs w:val="22"/>
        </w:rPr>
        <w:t>pełnomocnikiem</w:t>
      </w:r>
      <w:proofErr w:type="spellEnd"/>
      <w:r w:rsidRPr="008211DC">
        <w:rPr>
          <w:sz w:val="22"/>
          <w:szCs w:val="22"/>
        </w:rPr>
        <w:t xml:space="preserve">.  </w:t>
      </w:r>
    </w:p>
    <w:p w14:paraId="54FFFCD4" w14:textId="77777777" w:rsidR="00FB1891" w:rsidRPr="008211DC" w:rsidRDefault="00DC09E3" w:rsidP="00090A4C">
      <w:pPr>
        <w:pStyle w:val="Akapitzlist"/>
        <w:numPr>
          <w:ilvl w:val="0"/>
          <w:numId w:val="120"/>
        </w:numPr>
        <w:jc w:val="both"/>
        <w:rPr>
          <w:sz w:val="22"/>
          <w:szCs w:val="22"/>
        </w:rPr>
      </w:pPr>
      <w:proofErr w:type="spellStart"/>
      <w:r w:rsidRPr="008211DC">
        <w:rPr>
          <w:sz w:val="22"/>
          <w:szCs w:val="22"/>
        </w:rPr>
        <w:t>wypełniając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formularz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ofertowy</w:t>
      </w:r>
      <w:proofErr w:type="spellEnd"/>
      <w:r w:rsidRPr="008211DC">
        <w:rPr>
          <w:sz w:val="22"/>
          <w:szCs w:val="22"/>
        </w:rPr>
        <w:t xml:space="preserve"> - </w:t>
      </w:r>
      <w:proofErr w:type="spellStart"/>
      <w:r w:rsidRPr="008211DC">
        <w:rPr>
          <w:sz w:val="22"/>
          <w:szCs w:val="22"/>
        </w:rPr>
        <w:t>załącznik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nr</w:t>
      </w:r>
      <w:proofErr w:type="spellEnd"/>
      <w:r w:rsidRPr="008211DC">
        <w:rPr>
          <w:sz w:val="22"/>
          <w:szCs w:val="22"/>
        </w:rPr>
        <w:t xml:space="preserve"> 1 do SWZ w </w:t>
      </w:r>
      <w:proofErr w:type="spellStart"/>
      <w:r w:rsidRPr="008211DC">
        <w:rPr>
          <w:sz w:val="22"/>
          <w:szCs w:val="22"/>
        </w:rPr>
        <w:t>miejscu</w:t>
      </w:r>
      <w:proofErr w:type="spellEnd"/>
      <w:r w:rsidRPr="008211DC">
        <w:rPr>
          <w:sz w:val="22"/>
          <w:szCs w:val="22"/>
        </w:rPr>
        <w:t xml:space="preserve"> „</w:t>
      </w:r>
      <w:proofErr w:type="spellStart"/>
      <w:r w:rsidRPr="008211DC">
        <w:rPr>
          <w:sz w:val="22"/>
          <w:szCs w:val="22"/>
        </w:rPr>
        <w:t>nazwa</w:t>
      </w:r>
      <w:proofErr w:type="spellEnd"/>
      <w:r w:rsidRPr="008211DC">
        <w:rPr>
          <w:sz w:val="22"/>
          <w:szCs w:val="22"/>
        </w:rPr>
        <w:t xml:space="preserve"> i </w:t>
      </w:r>
      <w:proofErr w:type="spellStart"/>
      <w:r w:rsidRPr="008211DC">
        <w:rPr>
          <w:sz w:val="22"/>
          <w:szCs w:val="22"/>
        </w:rPr>
        <w:t>adres</w:t>
      </w:r>
      <w:proofErr w:type="spellEnd"/>
      <w:r w:rsidRPr="008211DC">
        <w:rPr>
          <w:sz w:val="22"/>
          <w:szCs w:val="22"/>
        </w:rPr>
        <w:br/>
      </w:r>
      <w:proofErr w:type="spellStart"/>
      <w:r w:rsidRPr="008211DC">
        <w:rPr>
          <w:sz w:val="22"/>
          <w:szCs w:val="22"/>
        </w:rPr>
        <w:t>wykonawcy</w:t>
      </w:r>
      <w:proofErr w:type="spellEnd"/>
      <w:r w:rsidRPr="008211DC">
        <w:rPr>
          <w:sz w:val="22"/>
          <w:szCs w:val="22"/>
        </w:rPr>
        <w:t xml:space="preserve">” </w:t>
      </w:r>
      <w:proofErr w:type="spellStart"/>
      <w:r w:rsidRPr="008211DC">
        <w:rPr>
          <w:sz w:val="22"/>
          <w:szCs w:val="22"/>
        </w:rPr>
        <w:t>należy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wpisać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dane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dotyczące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wszystkich</w:t>
      </w:r>
      <w:proofErr w:type="spellEnd"/>
      <w:r w:rsidRPr="008211DC">
        <w:rPr>
          <w:sz w:val="22"/>
          <w:szCs w:val="22"/>
        </w:rPr>
        <w:t xml:space="preserve"> </w:t>
      </w:r>
      <w:proofErr w:type="spellStart"/>
      <w:r w:rsidRPr="008211DC">
        <w:rPr>
          <w:sz w:val="22"/>
          <w:szCs w:val="22"/>
        </w:rPr>
        <w:t>wykonawców</w:t>
      </w:r>
      <w:proofErr w:type="spellEnd"/>
      <w:r w:rsidRPr="008211DC">
        <w:rPr>
          <w:sz w:val="22"/>
          <w:szCs w:val="22"/>
        </w:rPr>
        <w:t>.</w:t>
      </w:r>
    </w:p>
    <w:p w14:paraId="7B932EAC" w14:textId="77777777" w:rsidR="00FB1891" w:rsidRPr="008211DC" w:rsidRDefault="00DC09E3" w:rsidP="00090A4C">
      <w:pPr>
        <w:pStyle w:val="Akapitzlist"/>
        <w:numPr>
          <w:ilvl w:val="0"/>
          <w:numId w:val="115"/>
        </w:numPr>
        <w:ind w:right="-1"/>
        <w:jc w:val="both"/>
        <w:rPr>
          <w:sz w:val="22"/>
          <w:szCs w:val="22"/>
        </w:rPr>
      </w:pPr>
      <w:proofErr w:type="spellStart"/>
      <w:r w:rsidRPr="008211DC">
        <w:rPr>
          <w:b/>
          <w:sz w:val="22"/>
          <w:szCs w:val="22"/>
        </w:rPr>
        <w:t>Wykonawcę</w:t>
      </w:r>
      <w:proofErr w:type="spellEnd"/>
      <w:r w:rsidRPr="008211DC">
        <w:rPr>
          <w:b/>
          <w:sz w:val="22"/>
          <w:szCs w:val="22"/>
        </w:rPr>
        <w:t xml:space="preserve">, </w:t>
      </w:r>
      <w:proofErr w:type="spellStart"/>
      <w:r w:rsidRPr="008211DC">
        <w:rPr>
          <w:b/>
          <w:sz w:val="22"/>
          <w:szCs w:val="22"/>
        </w:rPr>
        <w:t>którego</w:t>
      </w:r>
      <w:proofErr w:type="spellEnd"/>
      <w:r w:rsidRPr="008211DC">
        <w:rPr>
          <w:b/>
          <w:sz w:val="22"/>
          <w:szCs w:val="22"/>
        </w:rPr>
        <w:t xml:space="preserve"> </w:t>
      </w:r>
      <w:proofErr w:type="spellStart"/>
      <w:r w:rsidRPr="008211DC">
        <w:rPr>
          <w:b/>
          <w:sz w:val="22"/>
          <w:szCs w:val="22"/>
        </w:rPr>
        <w:t>oferta</w:t>
      </w:r>
      <w:proofErr w:type="spellEnd"/>
      <w:r w:rsidRPr="008211DC">
        <w:rPr>
          <w:b/>
          <w:sz w:val="22"/>
          <w:szCs w:val="22"/>
        </w:rPr>
        <w:t xml:space="preserve"> </w:t>
      </w:r>
      <w:proofErr w:type="spellStart"/>
      <w:r w:rsidRPr="008211DC">
        <w:rPr>
          <w:b/>
          <w:sz w:val="22"/>
          <w:szCs w:val="22"/>
        </w:rPr>
        <w:t>zostanie</w:t>
      </w:r>
      <w:proofErr w:type="spellEnd"/>
      <w:r w:rsidRPr="008211DC">
        <w:rPr>
          <w:b/>
          <w:sz w:val="22"/>
          <w:szCs w:val="22"/>
        </w:rPr>
        <w:t xml:space="preserve"> </w:t>
      </w:r>
      <w:proofErr w:type="spellStart"/>
      <w:r w:rsidRPr="008211DC">
        <w:rPr>
          <w:b/>
          <w:sz w:val="22"/>
          <w:szCs w:val="22"/>
        </w:rPr>
        <w:t>najwyżej</w:t>
      </w:r>
      <w:proofErr w:type="spellEnd"/>
      <w:r w:rsidRPr="008211DC">
        <w:rPr>
          <w:b/>
          <w:sz w:val="22"/>
          <w:szCs w:val="22"/>
        </w:rPr>
        <w:t xml:space="preserve"> </w:t>
      </w:r>
      <w:proofErr w:type="spellStart"/>
      <w:r w:rsidRPr="008211DC">
        <w:rPr>
          <w:b/>
          <w:sz w:val="22"/>
          <w:szCs w:val="22"/>
        </w:rPr>
        <w:t>oceniona</w:t>
      </w:r>
      <w:proofErr w:type="spellEnd"/>
      <w:r w:rsidRPr="008211DC">
        <w:rPr>
          <w:b/>
          <w:sz w:val="22"/>
          <w:szCs w:val="22"/>
        </w:rPr>
        <w:t xml:space="preserve">, </w:t>
      </w:r>
      <w:proofErr w:type="spellStart"/>
      <w:r w:rsidRPr="008211DC">
        <w:rPr>
          <w:b/>
          <w:sz w:val="22"/>
          <w:szCs w:val="22"/>
        </w:rPr>
        <w:t>zamawiający</w:t>
      </w:r>
      <w:proofErr w:type="spellEnd"/>
      <w:r w:rsidRPr="008211DC">
        <w:rPr>
          <w:b/>
          <w:sz w:val="22"/>
          <w:szCs w:val="22"/>
        </w:rPr>
        <w:t xml:space="preserve"> </w:t>
      </w:r>
      <w:proofErr w:type="spellStart"/>
      <w:r w:rsidRPr="008211DC">
        <w:rPr>
          <w:b/>
          <w:sz w:val="22"/>
          <w:szCs w:val="22"/>
        </w:rPr>
        <w:t>wezwie</w:t>
      </w:r>
      <w:proofErr w:type="spellEnd"/>
      <w:r w:rsidRPr="008211DC">
        <w:rPr>
          <w:b/>
          <w:sz w:val="22"/>
          <w:szCs w:val="22"/>
        </w:rPr>
        <w:t xml:space="preserve"> do </w:t>
      </w:r>
      <w:proofErr w:type="spellStart"/>
      <w:r w:rsidRPr="008211DC">
        <w:rPr>
          <w:b/>
          <w:sz w:val="22"/>
          <w:szCs w:val="22"/>
        </w:rPr>
        <w:t>złożenia</w:t>
      </w:r>
      <w:proofErr w:type="spellEnd"/>
      <w:r w:rsidRPr="008211DC">
        <w:rPr>
          <w:b/>
          <w:sz w:val="22"/>
          <w:szCs w:val="22"/>
        </w:rPr>
        <w:t xml:space="preserve"> </w:t>
      </w:r>
      <w:r w:rsidRPr="008211DC">
        <w:rPr>
          <w:b/>
          <w:sz w:val="22"/>
          <w:szCs w:val="22"/>
        </w:rPr>
        <w:br/>
        <w:t xml:space="preserve">w </w:t>
      </w:r>
      <w:proofErr w:type="spellStart"/>
      <w:r w:rsidRPr="008211DC">
        <w:rPr>
          <w:b/>
          <w:sz w:val="22"/>
          <w:szCs w:val="22"/>
        </w:rPr>
        <w:t>wyznaczonym</w:t>
      </w:r>
      <w:proofErr w:type="spellEnd"/>
      <w:r w:rsidRPr="008211DC">
        <w:rPr>
          <w:b/>
          <w:sz w:val="22"/>
          <w:szCs w:val="22"/>
        </w:rPr>
        <w:t xml:space="preserve">, nie </w:t>
      </w:r>
      <w:proofErr w:type="spellStart"/>
      <w:r w:rsidRPr="008211DC">
        <w:rPr>
          <w:b/>
          <w:sz w:val="22"/>
          <w:szCs w:val="22"/>
        </w:rPr>
        <w:t>krótszym</w:t>
      </w:r>
      <w:proofErr w:type="spellEnd"/>
      <w:r w:rsidRPr="008211DC">
        <w:rPr>
          <w:b/>
          <w:sz w:val="22"/>
          <w:szCs w:val="22"/>
        </w:rPr>
        <w:t xml:space="preserve"> </w:t>
      </w:r>
      <w:proofErr w:type="spellStart"/>
      <w:r w:rsidRPr="008211DC">
        <w:rPr>
          <w:b/>
          <w:sz w:val="22"/>
          <w:szCs w:val="22"/>
        </w:rPr>
        <w:t>niż</w:t>
      </w:r>
      <w:proofErr w:type="spellEnd"/>
      <w:r w:rsidRPr="008211DC">
        <w:rPr>
          <w:b/>
          <w:sz w:val="22"/>
          <w:szCs w:val="22"/>
        </w:rPr>
        <w:t xml:space="preserve"> 5 </w:t>
      </w:r>
      <w:proofErr w:type="spellStart"/>
      <w:r w:rsidRPr="008211DC">
        <w:rPr>
          <w:b/>
          <w:sz w:val="22"/>
          <w:szCs w:val="22"/>
        </w:rPr>
        <w:t>dni</w:t>
      </w:r>
      <w:proofErr w:type="spellEnd"/>
      <w:r w:rsidRPr="008211DC">
        <w:rPr>
          <w:b/>
          <w:sz w:val="22"/>
          <w:szCs w:val="22"/>
        </w:rPr>
        <w:t xml:space="preserve">, </w:t>
      </w:r>
      <w:proofErr w:type="spellStart"/>
      <w:r w:rsidRPr="008211DC">
        <w:rPr>
          <w:b/>
          <w:sz w:val="22"/>
          <w:szCs w:val="22"/>
        </w:rPr>
        <w:t>terminie</w:t>
      </w:r>
      <w:proofErr w:type="spellEnd"/>
      <w:r w:rsidRPr="008211DC">
        <w:rPr>
          <w:b/>
          <w:sz w:val="22"/>
          <w:szCs w:val="22"/>
        </w:rPr>
        <w:t xml:space="preserve"> </w:t>
      </w:r>
      <w:proofErr w:type="spellStart"/>
      <w:r w:rsidRPr="008211DC">
        <w:rPr>
          <w:b/>
          <w:sz w:val="22"/>
          <w:szCs w:val="22"/>
        </w:rPr>
        <w:t>aktualnych</w:t>
      </w:r>
      <w:proofErr w:type="spellEnd"/>
      <w:r w:rsidRPr="008211DC">
        <w:rPr>
          <w:b/>
          <w:sz w:val="22"/>
          <w:szCs w:val="22"/>
        </w:rPr>
        <w:t xml:space="preserve"> na </w:t>
      </w:r>
      <w:proofErr w:type="spellStart"/>
      <w:r w:rsidRPr="008211DC">
        <w:rPr>
          <w:b/>
          <w:sz w:val="22"/>
          <w:szCs w:val="22"/>
        </w:rPr>
        <w:t>dzień</w:t>
      </w:r>
      <w:proofErr w:type="spellEnd"/>
      <w:r w:rsidRPr="008211DC">
        <w:rPr>
          <w:b/>
          <w:sz w:val="22"/>
          <w:szCs w:val="22"/>
        </w:rPr>
        <w:t xml:space="preserve"> </w:t>
      </w:r>
      <w:proofErr w:type="spellStart"/>
      <w:r w:rsidRPr="008211DC">
        <w:rPr>
          <w:b/>
          <w:sz w:val="22"/>
          <w:szCs w:val="22"/>
        </w:rPr>
        <w:t>złożenia</w:t>
      </w:r>
      <w:proofErr w:type="spellEnd"/>
      <w:r w:rsidRPr="008211DC">
        <w:rPr>
          <w:b/>
          <w:sz w:val="22"/>
          <w:szCs w:val="22"/>
        </w:rPr>
        <w:t xml:space="preserve"> </w:t>
      </w:r>
      <w:proofErr w:type="spellStart"/>
      <w:r w:rsidRPr="008211DC">
        <w:rPr>
          <w:b/>
          <w:sz w:val="22"/>
          <w:szCs w:val="22"/>
        </w:rPr>
        <w:t>oświadczeń</w:t>
      </w:r>
      <w:proofErr w:type="spellEnd"/>
      <w:r w:rsidRPr="008211DC">
        <w:rPr>
          <w:b/>
          <w:sz w:val="22"/>
          <w:szCs w:val="22"/>
        </w:rPr>
        <w:t xml:space="preserve"> </w:t>
      </w:r>
      <w:proofErr w:type="spellStart"/>
      <w:r w:rsidRPr="008211DC">
        <w:rPr>
          <w:b/>
          <w:sz w:val="22"/>
          <w:szCs w:val="22"/>
        </w:rPr>
        <w:t>lub</w:t>
      </w:r>
      <w:proofErr w:type="spellEnd"/>
      <w:r w:rsidRPr="008211DC">
        <w:rPr>
          <w:b/>
          <w:sz w:val="22"/>
          <w:szCs w:val="22"/>
        </w:rPr>
        <w:t xml:space="preserve"> </w:t>
      </w:r>
      <w:proofErr w:type="spellStart"/>
      <w:r w:rsidRPr="008211DC">
        <w:rPr>
          <w:b/>
          <w:sz w:val="22"/>
          <w:szCs w:val="22"/>
        </w:rPr>
        <w:t>dokumentów</w:t>
      </w:r>
      <w:proofErr w:type="spellEnd"/>
      <w:r w:rsidRPr="008211DC">
        <w:rPr>
          <w:b/>
          <w:sz w:val="22"/>
          <w:szCs w:val="22"/>
        </w:rPr>
        <w:t xml:space="preserve">, </w:t>
      </w:r>
      <w:proofErr w:type="spellStart"/>
      <w:r w:rsidRPr="008211DC">
        <w:rPr>
          <w:b/>
          <w:sz w:val="22"/>
          <w:szCs w:val="22"/>
        </w:rPr>
        <w:t>których</w:t>
      </w:r>
      <w:proofErr w:type="spellEnd"/>
      <w:r w:rsidRPr="008211DC">
        <w:rPr>
          <w:b/>
          <w:sz w:val="22"/>
          <w:szCs w:val="22"/>
        </w:rPr>
        <w:t xml:space="preserve"> </w:t>
      </w:r>
      <w:proofErr w:type="spellStart"/>
      <w:r w:rsidRPr="008211DC">
        <w:rPr>
          <w:b/>
          <w:sz w:val="22"/>
          <w:szCs w:val="22"/>
        </w:rPr>
        <w:t>wykaz</w:t>
      </w:r>
      <w:proofErr w:type="spellEnd"/>
      <w:r w:rsidRPr="008211DC">
        <w:rPr>
          <w:b/>
          <w:sz w:val="22"/>
          <w:szCs w:val="22"/>
        </w:rPr>
        <w:t xml:space="preserve"> </w:t>
      </w:r>
      <w:proofErr w:type="spellStart"/>
      <w:r w:rsidRPr="008211DC">
        <w:rPr>
          <w:b/>
          <w:sz w:val="22"/>
          <w:szCs w:val="22"/>
        </w:rPr>
        <w:t>został</w:t>
      </w:r>
      <w:proofErr w:type="spellEnd"/>
      <w:r w:rsidRPr="008211DC">
        <w:rPr>
          <w:b/>
          <w:sz w:val="22"/>
          <w:szCs w:val="22"/>
        </w:rPr>
        <w:t xml:space="preserve"> </w:t>
      </w:r>
      <w:proofErr w:type="spellStart"/>
      <w:r w:rsidRPr="008211DC">
        <w:rPr>
          <w:b/>
          <w:sz w:val="22"/>
          <w:szCs w:val="22"/>
        </w:rPr>
        <w:t>określony</w:t>
      </w:r>
      <w:proofErr w:type="spellEnd"/>
      <w:r w:rsidRPr="008211DC">
        <w:rPr>
          <w:b/>
          <w:sz w:val="22"/>
          <w:szCs w:val="22"/>
        </w:rPr>
        <w:t xml:space="preserve"> w §12 SWZ  – ETAP II </w:t>
      </w:r>
      <w:proofErr w:type="spellStart"/>
      <w:r w:rsidRPr="008211DC">
        <w:rPr>
          <w:sz w:val="22"/>
          <w:szCs w:val="22"/>
        </w:rPr>
        <w:t>postępowania</w:t>
      </w:r>
      <w:proofErr w:type="spellEnd"/>
      <w:r w:rsidRPr="008211DC">
        <w:rPr>
          <w:b/>
          <w:sz w:val="22"/>
          <w:szCs w:val="22"/>
        </w:rPr>
        <w:t xml:space="preserve">.  </w:t>
      </w:r>
    </w:p>
    <w:p w14:paraId="58727EA2" w14:textId="77777777" w:rsidR="00FB1891" w:rsidRPr="008211DC" w:rsidRDefault="00DC09E3">
      <w:pPr>
        <w:pStyle w:val="Standard"/>
        <w:ind w:left="77" w:right="0" w:firstLine="0"/>
        <w:jc w:val="left"/>
        <w:rPr>
          <w:b/>
          <w:sz w:val="22"/>
          <w:szCs w:val="22"/>
        </w:rPr>
      </w:pPr>
      <w:r w:rsidRPr="008211DC">
        <w:rPr>
          <w:b/>
          <w:sz w:val="22"/>
          <w:szCs w:val="22"/>
        </w:rPr>
        <w:t xml:space="preserve"> </w:t>
      </w:r>
    </w:p>
    <w:p w14:paraId="3B70FA53" w14:textId="77777777" w:rsidR="00FB1891" w:rsidRDefault="00DC09E3" w:rsidP="00B47CDA">
      <w:pPr>
        <w:pStyle w:val="Standard"/>
        <w:shd w:val="clear" w:color="auto" w:fill="D9D9D9"/>
        <w:ind w:left="0" w:right="0" w:firstLine="0"/>
        <w:jc w:val="left"/>
        <w:rPr>
          <w:b/>
          <w:sz w:val="22"/>
        </w:rPr>
      </w:pPr>
      <w:r w:rsidRPr="00B47CDA">
        <w:rPr>
          <w:b/>
          <w:sz w:val="22"/>
        </w:rPr>
        <w:t xml:space="preserve">§11. </w:t>
      </w:r>
      <w:proofErr w:type="spellStart"/>
      <w:r w:rsidRPr="00B47CDA">
        <w:rPr>
          <w:b/>
          <w:sz w:val="22"/>
        </w:rPr>
        <w:t>wykaz</w:t>
      </w:r>
      <w:proofErr w:type="spellEnd"/>
      <w:r w:rsidRPr="00B47CDA">
        <w:rPr>
          <w:b/>
          <w:sz w:val="22"/>
        </w:rPr>
        <w:t xml:space="preserve"> </w:t>
      </w:r>
      <w:proofErr w:type="spellStart"/>
      <w:r w:rsidRPr="00B47CDA">
        <w:rPr>
          <w:b/>
          <w:sz w:val="22"/>
        </w:rPr>
        <w:t>oświadczeń</w:t>
      </w:r>
      <w:proofErr w:type="spellEnd"/>
      <w:r w:rsidRPr="00B47CDA">
        <w:rPr>
          <w:b/>
          <w:sz w:val="22"/>
        </w:rPr>
        <w:t xml:space="preserve"> </w:t>
      </w:r>
      <w:proofErr w:type="spellStart"/>
      <w:r w:rsidRPr="00B47CDA">
        <w:rPr>
          <w:b/>
          <w:sz w:val="22"/>
        </w:rPr>
        <w:t>lub</w:t>
      </w:r>
      <w:proofErr w:type="spellEnd"/>
      <w:r w:rsidRPr="00B47CDA">
        <w:rPr>
          <w:b/>
          <w:sz w:val="22"/>
        </w:rPr>
        <w:t xml:space="preserve"> </w:t>
      </w:r>
      <w:proofErr w:type="spellStart"/>
      <w:r w:rsidRPr="00B47CDA">
        <w:rPr>
          <w:b/>
          <w:sz w:val="22"/>
        </w:rPr>
        <w:t>dokumentów</w:t>
      </w:r>
      <w:proofErr w:type="spellEnd"/>
      <w:r w:rsidRPr="00B47CDA">
        <w:rPr>
          <w:b/>
          <w:sz w:val="22"/>
        </w:rPr>
        <w:t xml:space="preserve">, </w:t>
      </w:r>
      <w:proofErr w:type="spellStart"/>
      <w:r w:rsidRPr="00B47CDA">
        <w:rPr>
          <w:b/>
          <w:sz w:val="22"/>
        </w:rPr>
        <w:t>potwierdzających</w:t>
      </w:r>
      <w:proofErr w:type="spellEnd"/>
      <w:r w:rsidRPr="00B47CDA">
        <w:rPr>
          <w:b/>
          <w:sz w:val="22"/>
        </w:rPr>
        <w:t xml:space="preserve"> </w:t>
      </w:r>
      <w:proofErr w:type="spellStart"/>
      <w:r w:rsidRPr="00B47CDA">
        <w:rPr>
          <w:b/>
          <w:sz w:val="22"/>
        </w:rPr>
        <w:t>spełnianie</w:t>
      </w:r>
      <w:proofErr w:type="spellEnd"/>
      <w:r w:rsidRPr="00B47CDA">
        <w:rPr>
          <w:b/>
          <w:sz w:val="22"/>
        </w:rPr>
        <w:t xml:space="preserve"> </w:t>
      </w:r>
      <w:proofErr w:type="spellStart"/>
      <w:r w:rsidRPr="00B47CDA">
        <w:rPr>
          <w:b/>
          <w:sz w:val="22"/>
        </w:rPr>
        <w:t>warunków</w:t>
      </w:r>
      <w:proofErr w:type="spellEnd"/>
      <w:r w:rsidRPr="00B47CDA">
        <w:rPr>
          <w:b/>
          <w:sz w:val="22"/>
        </w:rPr>
        <w:t xml:space="preserve"> </w:t>
      </w:r>
      <w:proofErr w:type="spellStart"/>
      <w:r w:rsidRPr="00B47CDA">
        <w:rPr>
          <w:b/>
          <w:sz w:val="22"/>
        </w:rPr>
        <w:t>udziału</w:t>
      </w:r>
      <w:proofErr w:type="spellEnd"/>
      <w:r w:rsidRPr="00B47CDA">
        <w:rPr>
          <w:b/>
          <w:sz w:val="22"/>
        </w:rPr>
        <w:br/>
      </w:r>
      <w:r w:rsidR="00B47CDA">
        <w:rPr>
          <w:b/>
          <w:sz w:val="22"/>
        </w:rPr>
        <w:t xml:space="preserve">        </w:t>
      </w:r>
      <w:r w:rsidRPr="00B47CDA">
        <w:rPr>
          <w:b/>
          <w:sz w:val="22"/>
        </w:rPr>
        <w:t xml:space="preserve">w </w:t>
      </w:r>
      <w:proofErr w:type="spellStart"/>
      <w:r w:rsidRPr="00B47CDA">
        <w:rPr>
          <w:b/>
          <w:sz w:val="22"/>
        </w:rPr>
        <w:t>postępowaniu</w:t>
      </w:r>
      <w:proofErr w:type="spellEnd"/>
      <w:r w:rsidRPr="00B47CDA">
        <w:rPr>
          <w:b/>
          <w:sz w:val="22"/>
        </w:rPr>
        <w:t xml:space="preserve"> </w:t>
      </w:r>
      <w:proofErr w:type="spellStart"/>
      <w:r w:rsidRPr="00B47CDA">
        <w:rPr>
          <w:b/>
          <w:sz w:val="22"/>
        </w:rPr>
        <w:t>oraz</w:t>
      </w:r>
      <w:proofErr w:type="spellEnd"/>
      <w:r w:rsidRPr="00B47CDA">
        <w:rPr>
          <w:b/>
          <w:sz w:val="22"/>
        </w:rPr>
        <w:t xml:space="preserve"> </w:t>
      </w:r>
      <w:proofErr w:type="spellStart"/>
      <w:r w:rsidRPr="00B47CDA">
        <w:rPr>
          <w:b/>
          <w:sz w:val="22"/>
        </w:rPr>
        <w:t>brak</w:t>
      </w:r>
      <w:proofErr w:type="spellEnd"/>
      <w:r w:rsidRPr="00B47CDA">
        <w:rPr>
          <w:b/>
          <w:sz w:val="22"/>
        </w:rPr>
        <w:t xml:space="preserve"> </w:t>
      </w:r>
      <w:proofErr w:type="spellStart"/>
      <w:r w:rsidRPr="00B47CDA">
        <w:rPr>
          <w:b/>
          <w:sz w:val="22"/>
        </w:rPr>
        <w:t>podstaw</w:t>
      </w:r>
      <w:proofErr w:type="spellEnd"/>
      <w:r w:rsidRPr="00B47CDA">
        <w:rPr>
          <w:b/>
          <w:sz w:val="22"/>
        </w:rPr>
        <w:t xml:space="preserve"> </w:t>
      </w:r>
      <w:proofErr w:type="spellStart"/>
      <w:r w:rsidRPr="00B47CDA">
        <w:rPr>
          <w:b/>
          <w:sz w:val="22"/>
        </w:rPr>
        <w:t>wykluczenia</w:t>
      </w:r>
      <w:proofErr w:type="spellEnd"/>
      <w:r w:rsidRPr="00B47CDA">
        <w:rPr>
          <w:b/>
          <w:sz w:val="22"/>
        </w:rPr>
        <w:t xml:space="preserve"> – ETAP I (</w:t>
      </w:r>
      <w:proofErr w:type="spellStart"/>
      <w:r w:rsidRPr="00B47CDA">
        <w:rPr>
          <w:b/>
          <w:sz w:val="22"/>
        </w:rPr>
        <w:t>dotyczy</w:t>
      </w:r>
      <w:proofErr w:type="spellEnd"/>
      <w:r w:rsidRPr="00B47CDA">
        <w:rPr>
          <w:b/>
          <w:sz w:val="22"/>
        </w:rPr>
        <w:t xml:space="preserve"> </w:t>
      </w:r>
      <w:proofErr w:type="spellStart"/>
      <w:r w:rsidRPr="00B47CDA">
        <w:rPr>
          <w:b/>
          <w:sz w:val="22"/>
        </w:rPr>
        <w:t>wszystkich</w:t>
      </w:r>
      <w:proofErr w:type="spellEnd"/>
      <w:r w:rsidRPr="00B47CDA">
        <w:rPr>
          <w:b/>
          <w:sz w:val="22"/>
        </w:rPr>
        <w:t xml:space="preserve"> </w:t>
      </w:r>
      <w:r w:rsidR="00B47CDA">
        <w:rPr>
          <w:b/>
          <w:sz w:val="22"/>
        </w:rPr>
        <w:t xml:space="preserve"> </w:t>
      </w:r>
      <w:r w:rsidR="00B47CDA">
        <w:rPr>
          <w:b/>
          <w:sz w:val="22"/>
        </w:rPr>
        <w:br/>
        <w:t xml:space="preserve">        </w:t>
      </w:r>
      <w:proofErr w:type="spellStart"/>
      <w:r w:rsidRPr="00B47CDA">
        <w:rPr>
          <w:b/>
          <w:sz w:val="22"/>
        </w:rPr>
        <w:t>wykonawców</w:t>
      </w:r>
      <w:proofErr w:type="spellEnd"/>
      <w:r>
        <w:rPr>
          <w:b/>
          <w:sz w:val="22"/>
        </w:rPr>
        <w:t>)</w:t>
      </w:r>
    </w:p>
    <w:p w14:paraId="78400416" w14:textId="77777777" w:rsidR="00FB1891" w:rsidRDefault="00DC09E3">
      <w:pPr>
        <w:pStyle w:val="Standard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4AE9BA33" w14:textId="77777777" w:rsidR="00FB1891" w:rsidRDefault="00DC09E3" w:rsidP="00090A4C">
      <w:pPr>
        <w:pStyle w:val="Akapitzlist"/>
        <w:numPr>
          <w:ilvl w:val="0"/>
          <w:numId w:val="121"/>
        </w:numPr>
        <w:ind w:right="-1"/>
        <w:rPr>
          <w:sz w:val="22"/>
          <w:szCs w:val="22"/>
        </w:rPr>
      </w:pPr>
      <w:proofErr w:type="spellStart"/>
      <w:r w:rsidRPr="004D2B59">
        <w:rPr>
          <w:sz w:val="22"/>
          <w:szCs w:val="22"/>
        </w:rPr>
        <w:t>Wraz</w:t>
      </w:r>
      <w:proofErr w:type="spellEnd"/>
      <w:r w:rsidRPr="004D2B59">
        <w:rPr>
          <w:sz w:val="22"/>
          <w:szCs w:val="22"/>
        </w:rPr>
        <w:t xml:space="preserve"> z </w:t>
      </w:r>
      <w:proofErr w:type="spellStart"/>
      <w:r w:rsidRPr="004D2B59">
        <w:rPr>
          <w:sz w:val="22"/>
          <w:szCs w:val="22"/>
        </w:rPr>
        <w:t>ofertą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należy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złożyć</w:t>
      </w:r>
      <w:proofErr w:type="spellEnd"/>
      <w:r w:rsidRPr="004D2B59">
        <w:rPr>
          <w:sz w:val="22"/>
          <w:szCs w:val="22"/>
        </w:rPr>
        <w:t>:</w:t>
      </w:r>
    </w:p>
    <w:p w14:paraId="2AF14B07" w14:textId="3266816B" w:rsidR="0025039B" w:rsidRPr="004F7E52" w:rsidRDefault="0025039B" w:rsidP="0025039B">
      <w:pPr>
        <w:pStyle w:val="Standard"/>
        <w:ind w:left="360" w:right="-1" w:firstLine="0"/>
        <w:rPr>
          <w:sz w:val="22"/>
          <w:szCs w:val="22"/>
        </w:rPr>
      </w:pPr>
      <w:proofErr w:type="spellStart"/>
      <w:r w:rsidRPr="004D2B59">
        <w:rPr>
          <w:b/>
          <w:sz w:val="22"/>
          <w:szCs w:val="22"/>
        </w:rPr>
        <w:t>Oświadczenie</w:t>
      </w:r>
      <w:proofErr w:type="spellEnd"/>
      <w:r w:rsidRPr="004D2B59">
        <w:rPr>
          <w:b/>
          <w:sz w:val="22"/>
          <w:szCs w:val="22"/>
        </w:rPr>
        <w:t xml:space="preserve">, o </w:t>
      </w:r>
      <w:proofErr w:type="spellStart"/>
      <w:r w:rsidRPr="004D2B59">
        <w:rPr>
          <w:b/>
          <w:sz w:val="22"/>
          <w:szCs w:val="22"/>
        </w:rPr>
        <w:t>którym</w:t>
      </w:r>
      <w:proofErr w:type="spellEnd"/>
      <w:r w:rsidRPr="004D2B59">
        <w:rPr>
          <w:b/>
          <w:sz w:val="22"/>
          <w:szCs w:val="22"/>
        </w:rPr>
        <w:t xml:space="preserve"> </w:t>
      </w:r>
      <w:proofErr w:type="spellStart"/>
      <w:r w:rsidRPr="004D2B59">
        <w:rPr>
          <w:b/>
          <w:sz w:val="22"/>
          <w:szCs w:val="22"/>
        </w:rPr>
        <w:t>mowa</w:t>
      </w:r>
      <w:proofErr w:type="spellEnd"/>
      <w:r w:rsidRPr="004D2B59">
        <w:rPr>
          <w:b/>
          <w:sz w:val="22"/>
          <w:szCs w:val="22"/>
        </w:rPr>
        <w:t xml:space="preserve"> w art. 125 </w:t>
      </w:r>
      <w:proofErr w:type="spellStart"/>
      <w:r w:rsidRPr="004D2B59">
        <w:rPr>
          <w:b/>
          <w:sz w:val="22"/>
          <w:szCs w:val="22"/>
        </w:rPr>
        <w:t>ust</w:t>
      </w:r>
      <w:proofErr w:type="spellEnd"/>
      <w:r w:rsidRPr="004D2B59">
        <w:rPr>
          <w:b/>
          <w:sz w:val="22"/>
          <w:szCs w:val="22"/>
        </w:rPr>
        <w:t xml:space="preserve">. 1 </w:t>
      </w:r>
      <w:proofErr w:type="spellStart"/>
      <w:r w:rsidRPr="004D2B59">
        <w:rPr>
          <w:b/>
          <w:sz w:val="22"/>
          <w:szCs w:val="22"/>
        </w:rPr>
        <w:t>ustawy</w:t>
      </w:r>
      <w:proofErr w:type="spellEnd"/>
      <w:r w:rsidRPr="004D2B59">
        <w:rPr>
          <w:sz w:val="22"/>
          <w:szCs w:val="22"/>
        </w:rPr>
        <w:t xml:space="preserve">, o </w:t>
      </w:r>
      <w:proofErr w:type="spellStart"/>
      <w:r w:rsidRPr="004D2B59">
        <w:rPr>
          <w:sz w:val="22"/>
          <w:szCs w:val="22"/>
        </w:rPr>
        <w:t>niepodleganiu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wykluczeniu</w:t>
      </w:r>
      <w:proofErr w:type="spellEnd"/>
      <w:r w:rsidRPr="004D2B59">
        <w:rPr>
          <w:sz w:val="22"/>
          <w:szCs w:val="22"/>
        </w:rPr>
        <w:br/>
        <w:t xml:space="preserve">z </w:t>
      </w:r>
      <w:proofErr w:type="spellStart"/>
      <w:r w:rsidRPr="004D2B59">
        <w:rPr>
          <w:sz w:val="22"/>
          <w:szCs w:val="22"/>
        </w:rPr>
        <w:t>postępowania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oraz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spełnianiu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warunków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udziału</w:t>
      </w:r>
      <w:proofErr w:type="spellEnd"/>
      <w:r w:rsidRPr="004D2B59">
        <w:rPr>
          <w:sz w:val="22"/>
          <w:szCs w:val="22"/>
        </w:rPr>
        <w:t xml:space="preserve"> w </w:t>
      </w:r>
      <w:proofErr w:type="spellStart"/>
      <w:r w:rsidRPr="004D2B59">
        <w:rPr>
          <w:sz w:val="22"/>
          <w:szCs w:val="22"/>
        </w:rPr>
        <w:t>postępowaniu</w:t>
      </w:r>
      <w:proofErr w:type="spellEnd"/>
      <w:r w:rsidRPr="004D2B59">
        <w:rPr>
          <w:sz w:val="22"/>
          <w:szCs w:val="22"/>
        </w:rPr>
        <w:t xml:space="preserve">, w </w:t>
      </w:r>
      <w:proofErr w:type="spellStart"/>
      <w:r w:rsidRPr="004D2B59">
        <w:rPr>
          <w:sz w:val="22"/>
          <w:szCs w:val="22"/>
        </w:rPr>
        <w:t>zakresie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wskazanym</w:t>
      </w:r>
      <w:proofErr w:type="spellEnd"/>
      <w:r w:rsidRPr="004D2B59">
        <w:rPr>
          <w:sz w:val="22"/>
          <w:szCs w:val="22"/>
        </w:rPr>
        <w:t xml:space="preserve"> w §10 </w:t>
      </w:r>
      <w:proofErr w:type="spellStart"/>
      <w:r w:rsidRPr="004D2B59">
        <w:rPr>
          <w:sz w:val="22"/>
          <w:szCs w:val="22"/>
        </w:rPr>
        <w:t>ust</w:t>
      </w:r>
      <w:proofErr w:type="spellEnd"/>
      <w:r w:rsidRPr="004D2B59">
        <w:rPr>
          <w:sz w:val="22"/>
          <w:szCs w:val="22"/>
        </w:rPr>
        <w:t xml:space="preserve">. 2 SWZ – </w:t>
      </w:r>
      <w:proofErr w:type="spellStart"/>
      <w:r w:rsidRPr="004D2B59">
        <w:rPr>
          <w:sz w:val="22"/>
          <w:szCs w:val="22"/>
        </w:rPr>
        <w:t>zgodnie</w:t>
      </w:r>
      <w:proofErr w:type="spellEnd"/>
      <w:r w:rsidRPr="004D2B59">
        <w:rPr>
          <w:sz w:val="22"/>
          <w:szCs w:val="22"/>
        </w:rPr>
        <w:t xml:space="preserve"> z </w:t>
      </w:r>
      <w:proofErr w:type="spellStart"/>
      <w:r w:rsidRPr="004D2B59">
        <w:rPr>
          <w:sz w:val="22"/>
          <w:szCs w:val="22"/>
        </w:rPr>
        <w:t>załącznikiem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nr</w:t>
      </w:r>
      <w:proofErr w:type="spellEnd"/>
      <w:r w:rsidRPr="004D2B59">
        <w:rPr>
          <w:sz w:val="22"/>
          <w:szCs w:val="22"/>
        </w:rPr>
        <w:t xml:space="preserve"> 2 do SWZ. </w:t>
      </w:r>
      <w:proofErr w:type="spellStart"/>
      <w:r w:rsidRPr="004D2B59">
        <w:rPr>
          <w:sz w:val="22"/>
          <w:szCs w:val="22"/>
        </w:rPr>
        <w:t>Oświadczenie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stanowi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dowód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potwierdzający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brak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podstaw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wykluczenia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oraz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spełniania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warunków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udziału</w:t>
      </w:r>
      <w:proofErr w:type="spellEnd"/>
      <w:r w:rsidRPr="004D2B59">
        <w:rPr>
          <w:sz w:val="22"/>
          <w:szCs w:val="22"/>
        </w:rPr>
        <w:t xml:space="preserve"> w </w:t>
      </w:r>
      <w:proofErr w:type="spellStart"/>
      <w:r w:rsidRPr="004D2B59">
        <w:rPr>
          <w:sz w:val="22"/>
          <w:szCs w:val="22"/>
        </w:rPr>
        <w:t>postępowaniu</w:t>
      </w:r>
      <w:proofErr w:type="spellEnd"/>
      <w:r w:rsidRPr="004D2B59">
        <w:rPr>
          <w:sz w:val="22"/>
          <w:szCs w:val="22"/>
        </w:rPr>
        <w:t xml:space="preserve"> na </w:t>
      </w:r>
      <w:proofErr w:type="spellStart"/>
      <w:r w:rsidRPr="004D2B59">
        <w:rPr>
          <w:sz w:val="22"/>
          <w:szCs w:val="22"/>
        </w:rPr>
        <w:t>dzień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składania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ofert</w:t>
      </w:r>
      <w:proofErr w:type="spellEnd"/>
      <w:r w:rsidRPr="004D2B59">
        <w:rPr>
          <w:sz w:val="22"/>
          <w:szCs w:val="22"/>
        </w:rPr>
        <w:t xml:space="preserve">. </w:t>
      </w:r>
      <w:proofErr w:type="spellStart"/>
      <w:r w:rsidRPr="004D2B59">
        <w:rPr>
          <w:sz w:val="22"/>
          <w:szCs w:val="22"/>
        </w:rPr>
        <w:t>Wykonawca</w:t>
      </w:r>
      <w:proofErr w:type="spellEnd"/>
      <w:r w:rsidRPr="004D2B59">
        <w:rPr>
          <w:sz w:val="22"/>
          <w:szCs w:val="22"/>
        </w:rPr>
        <w:t xml:space="preserve">, w </w:t>
      </w:r>
      <w:proofErr w:type="spellStart"/>
      <w:r w:rsidRPr="004D2B59">
        <w:rPr>
          <w:sz w:val="22"/>
          <w:szCs w:val="22"/>
        </w:rPr>
        <w:t>przypadku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polegania</w:t>
      </w:r>
      <w:proofErr w:type="spellEnd"/>
      <w:r w:rsidRPr="004D2B59">
        <w:rPr>
          <w:sz w:val="22"/>
          <w:szCs w:val="22"/>
        </w:rPr>
        <w:t xml:space="preserve"> na </w:t>
      </w:r>
      <w:proofErr w:type="spellStart"/>
      <w:r w:rsidRPr="004D2B59">
        <w:rPr>
          <w:sz w:val="22"/>
          <w:szCs w:val="22"/>
        </w:rPr>
        <w:t>zdolnościach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technicznych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podmiotów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lastRenderedPageBreak/>
        <w:t>udostępniających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zasoby</w:t>
      </w:r>
      <w:proofErr w:type="spellEnd"/>
      <w:r w:rsidRPr="004D2B59">
        <w:rPr>
          <w:sz w:val="22"/>
          <w:szCs w:val="22"/>
        </w:rPr>
        <w:t xml:space="preserve">, </w:t>
      </w:r>
      <w:proofErr w:type="spellStart"/>
      <w:r w:rsidRPr="004D2B59">
        <w:rPr>
          <w:sz w:val="22"/>
          <w:szCs w:val="22"/>
        </w:rPr>
        <w:t>przedstawia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wraz</w:t>
      </w:r>
      <w:proofErr w:type="spellEnd"/>
      <w:r w:rsidRPr="004D2B59">
        <w:rPr>
          <w:sz w:val="22"/>
          <w:szCs w:val="22"/>
        </w:rPr>
        <w:t xml:space="preserve"> z </w:t>
      </w:r>
      <w:proofErr w:type="spellStart"/>
      <w:r w:rsidRPr="004D2B59">
        <w:rPr>
          <w:sz w:val="22"/>
          <w:szCs w:val="22"/>
        </w:rPr>
        <w:t>oświadczeniem</w:t>
      </w:r>
      <w:proofErr w:type="spellEnd"/>
      <w:r w:rsidRPr="004D2B59">
        <w:rPr>
          <w:sz w:val="22"/>
          <w:szCs w:val="22"/>
        </w:rPr>
        <w:t xml:space="preserve">, o </w:t>
      </w:r>
      <w:proofErr w:type="spellStart"/>
      <w:r w:rsidRPr="004D2B59">
        <w:rPr>
          <w:sz w:val="22"/>
          <w:szCs w:val="22"/>
        </w:rPr>
        <w:t>którym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wyżej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mowa</w:t>
      </w:r>
      <w:proofErr w:type="spellEnd"/>
      <w:r w:rsidRPr="004D2B59">
        <w:rPr>
          <w:sz w:val="22"/>
          <w:szCs w:val="22"/>
        </w:rPr>
        <w:t xml:space="preserve">, </w:t>
      </w:r>
      <w:proofErr w:type="spellStart"/>
      <w:r w:rsidRPr="004D2B59">
        <w:rPr>
          <w:sz w:val="22"/>
          <w:szCs w:val="22"/>
        </w:rPr>
        <w:t>także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oświadczenie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podmiotu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udostępniającego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zasoby</w:t>
      </w:r>
      <w:proofErr w:type="spellEnd"/>
      <w:r w:rsidRPr="004D2B59">
        <w:rPr>
          <w:sz w:val="22"/>
          <w:szCs w:val="22"/>
        </w:rPr>
        <w:t xml:space="preserve">, </w:t>
      </w:r>
      <w:proofErr w:type="spellStart"/>
      <w:r w:rsidRPr="004D2B59">
        <w:rPr>
          <w:sz w:val="22"/>
          <w:szCs w:val="22"/>
        </w:rPr>
        <w:t>potwierdzające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brak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podstaw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wykluczenia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tego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podmiotu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oraz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odpowiednio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spełnianie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warunków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udziału</w:t>
      </w:r>
      <w:proofErr w:type="spellEnd"/>
      <w:r w:rsidRPr="004F7E52">
        <w:rPr>
          <w:sz w:val="22"/>
          <w:szCs w:val="22"/>
        </w:rPr>
        <w:t xml:space="preserve"> w </w:t>
      </w:r>
      <w:proofErr w:type="spellStart"/>
      <w:r w:rsidRPr="004F7E52">
        <w:rPr>
          <w:sz w:val="22"/>
          <w:szCs w:val="22"/>
        </w:rPr>
        <w:t>postępowaniu</w:t>
      </w:r>
      <w:proofErr w:type="spellEnd"/>
      <w:r w:rsidRPr="004F7E52">
        <w:rPr>
          <w:sz w:val="22"/>
          <w:szCs w:val="22"/>
        </w:rPr>
        <w:t xml:space="preserve"> w </w:t>
      </w:r>
      <w:proofErr w:type="spellStart"/>
      <w:r w:rsidRPr="004F7E52">
        <w:rPr>
          <w:sz w:val="22"/>
          <w:szCs w:val="22"/>
        </w:rPr>
        <w:t>zakresie</w:t>
      </w:r>
      <w:proofErr w:type="spellEnd"/>
      <w:r w:rsidRPr="004F7E52">
        <w:rPr>
          <w:sz w:val="22"/>
          <w:szCs w:val="22"/>
        </w:rPr>
        <w:t xml:space="preserve">, </w:t>
      </w:r>
      <w:r w:rsidRPr="004F7E52">
        <w:rPr>
          <w:sz w:val="22"/>
          <w:szCs w:val="22"/>
        </w:rPr>
        <w:br/>
        <w:t xml:space="preserve">w </w:t>
      </w:r>
      <w:proofErr w:type="spellStart"/>
      <w:r w:rsidRPr="004F7E52">
        <w:rPr>
          <w:sz w:val="22"/>
          <w:szCs w:val="22"/>
        </w:rPr>
        <w:t>jakim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wykonawca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powołuje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się</w:t>
      </w:r>
      <w:proofErr w:type="spellEnd"/>
      <w:r w:rsidRPr="004F7E52">
        <w:rPr>
          <w:sz w:val="22"/>
          <w:szCs w:val="22"/>
        </w:rPr>
        <w:t xml:space="preserve"> na </w:t>
      </w:r>
      <w:proofErr w:type="spellStart"/>
      <w:r w:rsidRPr="004F7E52">
        <w:rPr>
          <w:sz w:val="22"/>
          <w:szCs w:val="22"/>
        </w:rPr>
        <w:t>jego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zasoby</w:t>
      </w:r>
      <w:proofErr w:type="spellEnd"/>
      <w:r w:rsidRPr="004F7E52">
        <w:rPr>
          <w:sz w:val="22"/>
          <w:szCs w:val="22"/>
        </w:rPr>
        <w:t xml:space="preserve"> (</w:t>
      </w:r>
      <w:proofErr w:type="spellStart"/>
      <w:r w:rsidRPr="004F7E52">
        <w:rPr>
          <w:sz w:val="22"/>
          <w:szCs w:val="22"/>
        </w:rPr>
        <w:t>załącznik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nr</w:t>
      </w:r>
      <w:proofErr w:type="spellEnd"/>
      <w:r w:rsidRPr="004F7E52">
        <w:rPr>
          <w:sz w:val="22"/>
          <w:szCs w:val="22"/>
        </w:rPr>
        <w:t xml:space="preserve"> 3 do SWZ).</w:t>
      </w:r>
    </w:p>
    <w:p w14:paraId="3A149895" w14:textId="4552661A" w:rsidR="0025039B" w:rsidRPr="004F7E52" w:rsidRDefault="0025039B" w:rsidP="00D44347">
      <w:pPr>
        <w:pStyle w:val="Akapitzlist"/>
        <w:numPr>
          <w:ilvl w:val="0"/>
          <w:numId w:val="121"/>
        </w:numPr>
        <w:ind w:right="-1"/>
        <w:jc w:val="both"/>
        <w:rPr>
          <w:color w:val="auto"/>
          <w:sz w:val="22"/>
          <w:szCs w:val="22"/>
        </w:rPr>
      </w:pPr>
      <w:proofErr w:type="spellStart"/>
      <w:r w:rsidRPr="004F7E52">
        <w:rPr>
          <w:rStyle w:val="markedcontent"/>
          <w:rFonts w:cs="Times New Roman"/>
          <w:color w:val="auto"/>
          <w:sz w:val="22"/>
          <w:szCs w:val="22"/>
        </w:rPr>
        <w:t>Oświadczenie</w:t>
      </w:r>
      <w:proofErr w:type="spellEnd"/>
      <w:r w:rsidRPr="004F7E52">
        <w:rPr>
          <w:rStyle w:val="markedcontent"/>
          <w:rFonts w:cs="Times New Roman"/>
          <w:color w:val="auto"/>
          <w:sz w:val="22"/>
          <w:szCs w:val="22"/>
        </w:rPr>
        <w:t xml:space="preserve"> o </w:t>
      </w:r>
      <w:proofErr w:type="spellStart"/>
      <w:r w:rsidRPr="004F7E52">
        <w:rPr>
          <w:rStyle w:val="markedcontent"/>
          <w:rFonts w:cs="Times New Roman"/>
          <w:color w:val="auto"/>
          <w:sz w:val="22"/>
          <w:szCs w:val="22"/>
        </w:rPr>
        <w:t>niepodleganiu</w:t>
      </w:r>
      <w:proofErr w:type="spellEnd"/>
      <w:r w:rsidRPr="004F7E52">
        <w:rPr>
          <w:rStyle w:val="markedcontent"/>
          <w:rFonts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Style w:val="markedcontent"/>
          <w:rFonts w:cs="Times New Roman"/>
          <w:color w:val="auto"/>
          <w:sz w:val="22"/>
          <w:szCs w:val="22"/>
        </w:rPr>
        <w:t>wykluczeniu</w:t>
      </w:r>
      <w:proofErr w:type="spellEnd"/>
      <w:r w:rsidRPr="004F7E52">
        <w:rPr>
          <w:rStyle w:val="markedcontent"/>
          <w:rFonts w:cs="Times New Roman"/>
          <w:color w:val="auto"/>
          <w:sz w:val="22"/>
          <w:szCs w:val="22"/>
        </w:rPr>
        <w:t xml:space="preserve"> z </w:t>
      </w:r>
      <w:proofErr w:type="spellStart"/>
      <w:r w:rsidRPr="004F7E52">
        <w:rPr>
          <w:rStyle w:val="markedcontent"/>
          <w:rFonts w:cs="Times New Roman"/>
          <w:color w:val="auto"/>
          <w:sz w:val="22"/>
          <w:szCs w:val="22"/>
        </w:rPr>
        <w:t>postępowani</w:t>
      </w:r>
      <w:r w:rsidR="00D44347" w:rsidRPr="004F7E52">
        <w:rPr>
          <w:rStyle w:val="markedcontent"/>
          <w:rFonts w:cs="Times New Roman"/>
          <w:color w:val="auto"/>
          <w:sz w:val="22"/>
          <w:szCs w:val="22"/>
        </w:rPr>
        <w:t>a</w:t>
      </w:r>
      <w:proofErr w:type="spellEnd"/>
      <w:r w:rsidR="00D44347" w:rsidRPr="004F7E52">
        <w:rPr>
          <w:rStyle w:val="markedcontent"/>
          <w:rFonts w:cs="Times New Roman"/>
          <w:color w:val="auto"/>
          <w:sz w:val="22"/>
          <w:szCs w:val="22"/>
        </w:rPr>
        <w:t xml:space="preserve"> - art. 7 </w:t>
      </w:r>
      <w:proofErr w:type="spellStart"/>
      <w:r w:rsidR="00D44347" w:rsidRPr="004F7E52">
        <w:rPr>
          <w:rStyle w:val="markedcontent"/>
          <w:rFonts w:cs="Times New Roman"/>
          <w:color w:val="auto"/>
          <w:sz w:val="22"/>
          <w:szCs w:val="22"/>
        </w:rPr>
        <w:t>ust</w:t>
      </w:r>
      <w:proofErr w:type="spellEnd"/>
      <w:r w:rsidR="00D44347" w:rsidRPr="004F7E52">
        <w:rPr>
          <w:rStyle w:val="markedcontent"/>
          <w:rFonts w:cs="Times New Roman"/>
          <w:color w:val="auto"/>
          <w:sz w:val="22"/>
          <w:szCs w:val="22"/>
        </w:rPr>
        <w:t xml:space="preserve">. 1 </w:t>
      </w:r>
      <w:proofErr w:type="spellStart"/>
      <w:r w:rsidR="00D44347" w:rsidRPr="004F7E52">
        <w:rPr>
          <w:rStyle w:val="markedcontent"/>
          <w:rFonts w:cs="Times New Roman"/>
          <w:color w:val="auto"/>
          <w:sz w:val="22"/>
          <w:szCs w:val="22"/>
        </w:rPr>
        <w:t>ustawy</w:t>
      </w:r>
      <w:proofErr w:type="spellEnd"/>
      <w:r w:rsidR="00D44347" w:rsidRPr="004F7E52">
        <w:rPr>
          <w:rStyle w:val="markedcontent"/>
          <w:rFonts w:cs="Times New Roman"/>
          <w:color w:val="auto"/>
          <w:sz w:val="22"/>
          <w:szCs w:val="22"/>
        </w:rPr>
        <w:t xml:space="preserve"> z </w:t>
      </w:r>
      <w:proofErr w:type="spellStart"/>
      <w:r w:rsidR="00D44347" w:rsidRPr="004F7E52">
        <w:rPr>
          <w:rStyle w:val="markedcontent"/>
          <w:rFonts w:cs="Times New Roman"/>
          <w:color w:val="auto"/>
          <w:sz w:val="22"/>
          <w:szCs w:val="22"/>
        </w:rPr>
        <w:t>dnia</w:t>
      </w:r>
      <w:proofErr w:type="spellEnd"/>
      <w:r w:rsidR="00D44347" w:rsidRPr="004F7E52">
        <w:rPr>
          <w:rStyle w:val="markedcontent"/>
          <w:rFonts w:cs="Times New Roman"/>
          <w:color w:val="auto"/>
          <w:sz w:val="22"/>
          <w:szCs w:val="22"/>
        </w:rPr>
        <w:br/>
      </w:r>
      <w:r w:rsidRPr="004F7E52">
        <w:rPr>
          <w:rStyle w:val="markedcontent"/>
          <w:rFonts w:cs="Times New Roman"/>
          <w:color w:val="auto"/>
          <w:sz w:val="22"/>
          <w:szCs w:val="22"/>
        </w:rPr>
        <w:t>13</w:t>
      </w:r>
      <w:r w:rsidR="00D44347" w:rsidRPr="004F7E52">
        <w:rPr>
          <w:rFonts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Style w:val="markedcontent"/>
          <w:rFonts w:cs="Times New Roman"/>
          <w:color w:val="auto"/>
          <w:sz w:val="22"/>
          <w:szCs w:val="22"/>
        </w:rPr>
        <w:t>kwietnia</w:t>
      </w:r>
      <w:proofErr w:type="spellEnd"/>
      <w:r w:rsidRPr="004F7E52">
        <w:rPr>
          <w:rStyle w:val="markedcontent"/>
          <w:rFonts w:cs="Times New Roman"/>
          <w:color w:val="auto"/>
          <w:sz w:val="22"/>
          <w:szCs w:val="22"/>
        </w:rPr>
        <w:t xml:space="preserve"> 2022 r. o </w:t>
      </w:r>
      <w:proofErr w:type="spellStart"/>
      <w:r w:rsidRPr="004F7E52">
        <w:rPr>
          <w:rStyle w:val="markedcontent"/>
          <w:rFonts w:cs="Times New Roman"/>
          <w:color w:val="auto"/>
          <w:sz w:val="22"/>
          <w:szCs w:val="22"/>
        </w:rPr>
        <w:t>szczególnych</w:t>
      </w:r>
      <w:proofErr w:type="spellEnd"/>
      <w:r w:rsidRPr="004F7E52">
        <w:rPr>
          <w:rStyle w:val="markedcontent"/>
          <w:rFonts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Style w:val="markedcontent"/>
          <w:rFonts w:cs="Times New Roman"/>
          <w:color w:val="auto"/>
          <w:sz w:val="22"/>
          <w:szCs w:val="22"/>
        </w:rPr>
        <w:t>rozwiązaniach</w:t>
      </w:r>
      <w:proofErr w:type="spellEnd"/>
      <w:r w:rsidRPr="004F7E52">
        <w:rPr>
          <w:rStyle w:val="markedcontent"/>
          <w:rFonts w:cs="Times New Roman"/>
          <w:color w:val="auto"/>
          <w:sz w:val="22"/>
          <w:szCs w:val="22"/>
        </w:rPr>
        <w:t xml:space="preserve"> w </w:t>
      </w:r>
      <w:proofErr w:type="spellStart"/>
      <w:r w:rsidRPr="004F7E52">
        <w:rPr>
          <w:rStyle w:val="markedcontent"/>
          <w:rFonts w:cs="Times New Roman"/>
          <w:color w:val="auto"/>
          <w:sz w:val="22"/>
          <w:szCs w:val="22"/>
        </w:rPr>
        <w:t>zakresie</w:t>
      </w:r>
      <w:proofErr w:type="spellEnd"/>
      <w:r w:rsidRPr="004F7E52">
        <w:rPr>
          <w:rStyle w:val="markedcontent"/>
          <w:rFonts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Style w:val="markedcontent"/>
          <w:rFonts w:cs="Times New Roman"/>
          <w:color w:val="auto"/>
          <w:sz w:val="22"/>
          <w:szCs w:val="22"/>
        </w:rPr>
        <w:t>przeciwdziałania</w:t>
      </w:r>
      <w:proofErr w:type="spellEnd"/>
      <w:r w:rsidRPr="004F7E52">
        <w:rPr>
          <w:rStyle w:val="markedcontent"/>
          <w:rFonts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Style w:val="markedcontent"/>
          <w:rFonts w:cs="Times New Roman"/>
          <w:color w:val="auto"/>
          <w:sz w:val="22"/>
          <w:szCs w:val="22"/>
        </w:rPr>
        <w:t>wspieraniu</w:t>
      </w:r>
      <w:proofErr w:type="spellEnd"/>
      <w:r w:rsidRPr="004F7E52">
        <w:rPr>
          <w:rStyle w:val="markedcontent"/>
          <w:rFonts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Style w:val="markedcontent"/>
          <w:rFonts w:cs="Times New Roman"/>
          <w:color w:val="auto"/>
          <w:sz w:val="22"/>
          <w:szCs w:val="22"/>
        </w:rPr>
        <w:t>agresji</w:t>
      </w:r>
      <w:proofErr w:type="spellEnd"/>
      <w:r w:rsidRPr="004F7E52">
        <w:rPr>
          <w:rFonts w:cs="Times New Roman"/>
          <w:color w:val="auto"/>
          <w:sz w:val="22"/>
          <w:szCs w:val="22"/>
        </w:rPr>
        <w:br/>
      </w:r>
      <w:r w:rsidRPr="004F7E52">
        <w:rPr>
          <w:rStyle w:val="markedcontent"/>
          <w:rFonts w:cs="Times New Roman"/>
          <w:color w:val="auto"/>
          <w:sz w:val="22"/>
          <w:szCs w:val="22"/>
        </w:rPr>
        <w:t xml:space="preserve">na </w:t>
      </w:r>
      <w:proofErr w:type="spellStart"/>
      <w:r w:rsidRPr="004F7E52">
        <w:rPr>
          <w:rStyle w:val="markedcontent"/>
          <w:rFonts w:cs="Times New Roman"/>
          <w:color w:val="auto"/>
          <w:sz w:val="22"/>
          <w:szCs w:val="22"/>
        </w:rPr>
        <w:t>Ukrainę</w:t>
      </w:r>
      <w:proofErr w:type="spellEnd"/>
      <w:r w:rsidRPr="004F7E52">
        <w:rPr>
          <w:rStyle w:val="markedcontent"/>
          <w:rFonts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Style w:val="markedcontent"/>
          <w:rFonts w:cs="Times New Roman"/>
          <w:color w:val="auto"/>
          <w:sz w:val="22"/>
          <w:szCs w:val="22"/>
        </w:rPr>
        <w:t>oraz</w:t>
      </w:r>
      <w:proofErr w:type="spellEnd"/>
      <w:r w:rsidRPr="004F7E52">
        <w:rPr>
          <w:rStyle w:val="markedcontent"/>
          <w:rFonts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Style w:val="markedcontent"/>
          <w:rFonts w:cs="Times New Roman"/>
          <w:color w:val="auto"/>
          <w:sz w:val="22"/>
          <w:szCs w:val="22"/>
        </w:rPr>
        <w:t>służących</w:t>
      </w:r>
      <w:proofErr w:type="spellEnd"/>
      <w:r w:rsidRPr="004F7E52">
        <w:rPr>
          <w:rStyle w:val="markedcontent"/>
          <w:rFonts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Style w:val="markedcontent"/>
          <w:rFonts w:cs="Times New Roman"/>
          <w:color w:val="auto"/>
          <w:sz w:val="22"/>
          <w:szCs w:val="22"/>
        </w:rPr>
        <w:t>ochronie</w:t>
      </w:r>
      <w:proofErr w:type="spellEnd"/>
      <w:r w:rsidRPr="004F7E52">
        <w:rPr>
          <w:rStyle w:val="markedcontent"/>
          <w:rFonts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Style w:val="markedcontent"/>
          <w:rFonts w:cs="Times New Roman"/>
          <w:color w:val="auto"/>
          <w:sz w:val="22"/>
          <w:szCs w:val="22"/>
        </w:rPr>
        <w:t>bezpieczeństwa</w:t>
      </w:r>
      <w:proofErr w:type="spellEnd"/>
      <w:r w:rsidRPr="004F7E52">
        <w:rPr>
          <w:rStyle w:val="markedcontent"/>
          <w:rFonts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Style w:val="markedcontent"/>
          <w:rFonts w:cs="Times New Roman"/>
          <w:color w:val="auto"/>
          <w:sz w:val="22"/>
          <w:szCs w:val="22"/>
        </w:rPr>
        <w:t>narodowego</w:t>
      </w:r>
      <w:proofErr w:type="spellEnd"/>
      <w:r w:rsidRPr="004F7E52">
        <w:rPr>
          <w:rStyle w:val="markedcontent"/>
          <w:rFonts w:cs="Times New Roman"/>
          <w:color w:val="auto"/>
          <w:sz w:val="22"/>
          <w:szCs w:val="22"/>
        </w:rPr>
        <w:t xml:space="preserve"> (</w:t>
      </w:r>
      <w:proofErr w:type="spellStart"/>
      <w:r w:rsidRPr="004F7E52">
        <w:rPr>
          <w:rStyle w:val="markedcontent"/>
          <w:rFonts w:cs="Times New Roman"/>
          <w:color w:val="auto"/>
          <w:sz w:val="22"/>
          <w:szCs w:val="22"/>
        </w:rPr>
        <w:t>załącznik</w:t>
      </w:r>
      <w:proofErr w:type="spellEnd"/>
      <w:r w:rsidRPr="004F7E52">
        <w:rPr>
          <w:rStyle w:val="markedcontent"/>
          <w:rFonts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Style w:val="markedcontent"/>
          <w:rFonts w:cs="Times New Roman"/>
          <w:color w:val="auto"/>
          <w:sz w:val="22"/>
          <w:szCs w:val="22"/>
        </w:rPr>
        <w:t>nr</w:t>
      </w:r>
      <w:proofErr w:type="spellEnd"/>
      <w:r w:rsidRPr="004F7E52">
        <w:rPr>
          <w:rStyle w:val="markedcontent"/>
          <w:rFonts w:cs="Times New Roman"/>
          <w:color w:val="auto"/>
          <w:sz w:val="22"/>
          <w:szCs w:val="22"/>
        </w:rPr>
        <w:t xml:space="preserve"> 7 do SWZ).</w:t>
      </w:r>
    </w:p>
    <w:p w14:paraId="239126C0" w14:textId="77777777" w:rsidR="00FB1891" w:rsidRPr="004F7E52" w:rsidRDefault="00DC09E3" w:rsidP="00090A4C">
      <w:pPr>
        <w:pStyle w:val="Akapitzlist"/>
        <w:numPr>
          <w:ilvl w:val="0"/>
          <w:numId w:val="121"/>
        </w:numPr>
        <w:ind w:right="279"/>
        <w:rPr>
          <w:color w:val="auto"/>
          <w:sz w:val="22"/>
          <w:szCs w:val="22"/>
        </w:rPr>
      </w:pPr>
      <w:proofErr w:type="spellStart"/>
      <w:r w:rsidRPr="004F7E52">
        <w:rPr>
          <w:color w:val="auto"/>
          <w:sz w:val="22"/>
          <w:szCs w:val="22"/>
        </w:rPr>
        <w:t>Pozostałe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dokumenty</w:t>
      </w:r>
      <w:proofErr w:type="spellEnd"/>
      <w:r w:rsidRPr="004F7E52">
        <w:rPr>
          <w:color w:val="auto"/>
          <w:sz w:val="22"/>
          <w:szCs w:val="22"/>
        </w:rPr>
        <w:t xml:space="preserve">, </w:t>
      </w:r>
      <w:proofErr w:type="spellStart"/>
      <w:r w:rsidRPr="004F7E52">
        <w:rPr>
          <w:color w:val="auto"/>
          <w:sz w:val="22"/>
          <w:szCs w:val="22"/>
        </w:rPr>
        <w:t>które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należy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dołączyć</w:t>
      </w:r>
      <w:proofErr w:type="spellEnd"/>
      <w:r w:rsidRPr="004F7E52">
        <w:rPr>
          <w:color w:val="auto"/>
          <w:sz w:val="22"/>
          <w:szCs w:val="22"/>
        </w:rPr>
        <w:t xml:space="preserve"> do </w:t>
      </w:r>
      <w:proofErr w:type="spellStart"/>
      <w:r w:rsidRPr="004F7E52">
        <w:rPr>
          <w:color w:val="auto"/>
          <w:sz w:val="22"/>
          <w:szCs w:val="22"/>
        </w:rPr>
        <w:t>oferty</w:t>
      </w:r>
      <w:proofErr w:type="spellEnd"/>
      <w:r w:rsidRPr="004F7E52">
        <w:rPr>
          <w:color w:val="auto"/>
          <w:sz w:val="22"/>
          <w:szCs w:val="22"/>
        </w:rPr>
        <w:t xml:space="preserve">:  </w:t>
      </w:r>
    </w:p>
    <w:p w14:paraId="12886640" w14:textId="32E1E1C1" w:rsidR="00FB1891" w:rsidRPr="00FB20F9" w:rsidRDefault="00DC09E3" w:rsidP="00AC3AC7">
      <w:pPr>
        <w:pStyle w:val="Standard"/>
        <w:numPr>
          <w:ilvl w:val="0"/>
          <w:numId w:val="122"/>
        </w:numPr>
        <w:ind w:right="0"/>
        <w:rPr>
          <w:sz w:val="22"/>
          <w:szCs w:val="22"/>
        </w:rPr>
      </w:pPr>
      <w:proofErr w:type="spellStart"/>
      <w:r w:rsidRPr="004F7E52">
        <w:rPr>
          <w:sz w:val="22"/>
          <w:szCs w:val="22"/>
        </w:rPr>
        <w:t>pełnomocnictwo</w:t>
      </w:r>
      <w:proofErr w:type="spellEnd"/>
      <w:r w:rsidRPr="004F7E52">
        <w:rPr>
          <w:sz w:val="22"/>
          <w:szCs w:val="22"/>
        </w:rPr>
        <w:t xml:space="preserve">; </w:t>
      </w:r>
      <w:proofErr w:type="spellStart"/>
      <w:r w:rsidRPr="004F7E52">
        <w:rPr>
          <w:sz w:val="22"/>
          <w:szCs w:val="22"/>
        </w:rPr>
        <w:t>tj</w:t>
      </w:r>
      <w:proofErr w:type="spellEnd"/>
      <w:r w:rsidRPr="004F7E52">
        <w:rPr>
          <w:sz w:val="22"/>
          <w:szCs w:val="22"/>
        </w:rPr>
        <w:t xml:space="preserve">. </w:t>
      </w:r>
      <w:proofErr w:type="spellStart"/>
      <w:r w:rsidRPr="004F7E52">
        <w:rPr>
          <w:sz w:val="22"/>
          <w:szCs w:val="22"/>
        </w:rPr>
        <w:t>oświadczenie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FB20F9">
        <w:rPr>
          <w:sz w:val="22"/>
          <w:szCs w:val="22"/>
        </w:rPr>
        <w:t>woli</w:t>
      </w:r>
      <w:proofErr w:type="spellEnd"/>
      <w:r w:rsidRPr="00FB20F9">
        <w:rPr>
          <w:sz w:val="22"/>
          <w:szCs w:val="22"/>
        </w:rPr>
        <w:t xml:space="preserve"> </w:t>
      </w:r>
      <w:proofErr w:type="spellStart"/>
      <w:r w:rsidRPr="00FB20F9">
        <w:rPr>
          <w:sz w:val="22"/>
          <w:szCs w:val="22"/>
        </w:rPr>
        <w:t>mocodawcy</w:t>
      </w:r>
      <w:proofErr w:type="spellEnd"/>
      <w:r w:rsidRPr="00FB20F9">
        <w:rPr>
          <w:sz w:val="22"/>
          <w:szCs w:val="22"/>
        </w:rPr>
        <w:t xml:space="preserve"> </w:t>
      </w:r>
      <w:proofErr w:type="spellStart"/>
      <w:r w:rsidRPr="00FB20F9">
        <w:rPr>
          <w:sz w:val="22"/>
          <w:szCs w:val="22"/>
        </w:rPr>
        <w:t>upoważniające</w:t>
      </w:r>
      <w:proofErr w:type="spellEnd"/>
      <w:r w:rsidRPr="00FB20F9">
        <w:rPr>
          <w:sz w:val="22"/>
          <w:szCs w:val="22"/>
        </w:rPr>
        <w:t xml:space="preserve"> </w:t>
      </w:r>
      <w:proofErr w:type="spellStart"/>
      <w:r w:rsidRPr="00FB20F9">
        <w:rPr>
          <w:sz w:val="22"/>
          <w:szCs w:val="22"/>
        </w:rPr>
        <w:t>ściśle</w:t>
      </w:r>
      <w:proofErr w:type="spellEnd"/>
      <w:r w:rsidRPr="00FB20F9">
        <w:rPr>
          <w:sz w:val="22"/>
          <w:szCs w:val="22"/>
        </w:rPr>
        <w:t xml:space="preserve"> </w:t>
      </w:r>
      <w:proofErr w:type="spellStart"/>
      <w:r w:rsidRPr="00FB20F9">
        <w:rPr>
          <w:sz w:val="22"/>
          <w:szCs w:val="22"/>
        </w:rPr>
        <w:t>określoną</w:t>
      </w:r>
      <w:proofErr w:type="spellEnd"/>
      <w:r w:rsidRPr="00FB20F9">
        <w:rPr>
          <w:sz w:val="22"/>
          <w:szCs w:val="22"/>
        </w:rPr>
        <w:t xml:space="preserve"> </w:t>
      </w:r>
      <w:proofErr w:type="spellStart"/>
      <w:r w:rsidRPr="00FB20F9">
        <w:rPr>
          <w:sz w:val="22"/>
          <w:szCs w:val="22"/>
        </w:rPr>
        <w:t>osobę</w:t>
      </w:r>
      <w:proofErr w:type="spellEnd"/>
      <w:r w:rsidRPr="00FB20F9">
        <w:rPr>
          <w:sz w:val="22"/>
          <w:szCs w:val="22"/>
        </w:rPr>
        <w:t xml:space="preserve"> </w:t>
      </w:r>
      <w:proofErr w:type="spellStart"/>
      <w:r w:rsidRPr="00FB20F9">
        <w:rPr>
          <w:sz w:val="22"/>
          <w:szCs w:val="22"/>
        </w:rPr>
        <w:t>lub</w:t>
      </w:r>
      <w:proofErr w:type="spellEnd"/>
      <w:r w:rsidRPr="00FB20F9">
        <w:rPr>
          <w:sz w:val="22"/>
          <w:szCs w:val="22"/>
        </w:rPr>
        <w:t xml:space="preserve"> </w:t>
      </w:r>
      <w:proofErr w:type="spellStart"/>
      <w:r w:rsidRPr="00FB20F9">
        <w:rPr>
          <w:sz w:val="22"/>
          <w:szCs w:val="22"/>
        </w:rPr>
        <w:t>osoby</w:t>
      </w:r>
      <w:proofErr w:type="spellEnd"/>
      <w:r w:rsidRPr="00FB20F9">
        <w:rPr>
          <w:sz w:val="22"/>
          <w:szCs w:val="22"/>
        </w:rPr>
        <w:t xml:space="preserve"> do </w:t>
      </w:r>
      <w:proofErr w:type="spellStart"/>
      <w:r w:rsidRPr="00FB20F9">
        <w:rPr>
          <w:sz w:val="22"/>
          <w:szCs w:val="22"/>
        </w:rPr>
        <w:t>dokonywania</w:t>
      </w:r>
      <w:proofErr w:type="spellEnd"/>
      <w:r w:rsidRPr="00FB20F9">
        <w:rPr>
          <w:sz w:val="22"/>
          <w:szCs w:val="22"/>
        </w:rPr>
        <w:t xml:space="preserve"> w </w:t>
      </w:r>
      <w:proofErr w:type="spellStart"/>
      <w:r w:rsidRPr="00FB20F9">
        <w:rPr>
          <w:sz w:val="22"/>
          <w:szCs w:val="22"/>
        </w:rPr>
        <w:t>jego</w:t>
      </w:r>
      <w:proofErr w:type="spellEnd"/>
      <w:r w:rsidRPr="00FB20F9">
        <w:rPr>
          <w:sz w:val="22"/>
          <w:szCs w:val="22"/>
        </w:rPr>
        <w:t xml:space="preserve"> </w:t>
      </w:r>
      <w:proofErr w:type="spellStart"/>
      <w:r w:rsidRPr="00FB20F9">
        <w:rPr>
          <w:sz w:val="22"/>
          <w:szCs w:val="22"/>
        </w:rPr>
        <w:t>imieniu</w:t>
      </w:r>
      <w:proofErr w:type="spellEnd"/>
      <w:r w:rsidRPr="00FB20F9">
        <w:rPr>
          <w:sz w:val="22"/>
          <w:szCs w:val="22"/>
        </w:rPr>
        <w:t xml:space="preserve"> </w:t>
      </w:r>
      <w:proofErr w:type="spellStart"/>
      <w:r w:rsidRPr="00FB20F9">
        <w:rPr>
          <w:sz w:val="22"/>
          <w:szCs w:val="22"/>
        </w:rPr>
        <w:t>czynności</w:t>
      </w:r>
      <w:proofErr w:type="spellEnd"/>
      <w:r w:rsidRPr="00FB20F9">
        <w:rPr>
          <w:sz w:val="22"/>
          <w:szCs w:val="22"/>
        </w:rPr>
        <w:t xml:space="preserve"> </w:t>
      </w:r>
      <w:proofErr w:type="spellStart"/>
      <w:r w:rsidRPr="00FB20F9">
        <w:rPr>
          <w:sz w:val="22"/>
          <w:szCs w:val="22"/>
        </w:rPr>
        <w:t>prawnych</w:t>
      </w:r>
      <w:proofErr w:type="spellEnd"/>
      <w:r w:rsidRPr="00FB20F9">
        <w:rPr>
          <w:sz w:val="22"/>
          <w:szCs w:val="22"/>
        </w:rPr>
        <w:t xml:space="preserve"> </w:t>
      </w:r>
      <w:proofErr w:type="spellStart"/>
      <w:r w:rsidRPr="00FB20F9">
        <w:rPr>
          <w:sz w:val="22"/>
          <w:szCs w:val="22"/>
        </w:rPr>
        <w:t>określonych</w:t>
      </w:r>
      <w:proofErr w:type="spellEnd"/>
      <w:r w:rsidRPr="00FB20F9">
        <w:rPr>
          <w:sz w:val="22"/>
          <w:szCs w:val="22"/>
        </w:rPr>
        <w:t xml:space="preserve"> w </w:t>
      </w:r>
      <w:proofErr w:type="spellStart"/>
      <w:r w:rsidRPr="00FB20F9">
        <w:rPr>
          <w:sz w:val="22"/>
          <w:szCs w:val="22"/>
        </w:rPr>
        <w:t>pełnomocnictwie</w:t>
      </w:r>
      <w:proofErr w:type="spellEnd"/>
      <w:r w:rsidRPr="00FB20F9">
        <w:rPr>
          <w:sz w:val="22"/>
          <w:szCs w:val="22"/>
        </w:rPr>
        <w:t xml:space="preserve"> (do </w:t>
      </w:r>
      <w:proofErr w:type="spellStart"/>
      <w:r w:rsidRPr="00FB20F9">
        <w:rPr>
          <w:sz w:val="22"/>
          <w:szCs w:val="22"/>
        </w:rPr>
        <w:t>reprezentowania</w:t>
      </w:r>
      <w:proofErr w:type="spellEnd"/>
      <w:r w:rsidRPr="00FB20F9">
        <w:rPr>
          <w:sz w:val="22"/>
          <w:szCs w:val="22"/>
        </w:rPr>
        <w:t xml:space="preserve"> </w:t>
      </w:r>
      <w:proofErr w:type="spellStart"/>
      <w:r w:rsidRPr="00FB20F9">
        <w:rPr>
          <w:sz w:val="22"/>
          <w:szCs w:val="22"/>
        </w:rPr>
        <w:t>wykonawcy</w:t>
      </w:r>
      <w:proofErr w:type="spellEnd"/>
      <w:r w:rsidRPr="00FB20F9">
        <w:rPr>
          <w:sz w:val="22"/>
          <w:szCs w:val="22"/>
        </w:rPr>
        <w:t xml:space="preserve"> w </w:t>
      </w:r>
      <w:proofErr w:type="spellStart"/>
      <w:r w:rsidRPr="00FB20F9">
        <w:rPr>
          <w:sz w:val="22"/>
          <w:szCs w:val="22"/>
        </w:rPr>
        <w:t>postępowaniu</w:t>
      </w:r>
      <w:proofErr w:type="spellEnd"/>
      <w:r w:rsidRPr="00FB20F9">
        <w:rPr>
          <w:sz w:val="22"/>
          <w:szCs w:val="22"/>
        </w:rPr>
        <w:t xml:space="preserve"> o </w:t>
      </w:r>
      <w:proofErr w:type="spellStart"/>
      <w:r w:rsidRPr="00FB20F9">
        <w:rPr>
          <w:sz w:val="22"/>
          <w:szCs w:val="22"/>
        </w:rPr>
        <w:t>udzielenie</w:t>
      </w:r>
      <w:proofErr w:type="spellEnd"/>
      <w:r w:rsidRPr="00FB20F9">
        <w:rPr>
          <w:sz w:val="22"/>
          <w:szCs w:val="22"/>
        </w:rPr>
        <w:t xml:space="preserve"> </w:t>
      </w:r>
      <w:proofErr w:type="spellStart"/>
      <w:r w:rsidRPr="00FB20F9">
        <w:rPr>
          <w:sz w:val="22"/>
          <w:szCs w:val="22"/>
        </w:rPr>
        <w:t>zamówienia</w:t>
      </w:r>
      <w:proofErr w:type="spellEnd"/>
      <w:r w:rsidRPr="00FB20F9">
        <w:rPr>
          <w:sz w:val="22"/>
          <w:szCs w:val="22"/>
        </w:rPr>
        <w:t xml:space="preserve"> – </w:t>
      </w:r>
      <w:proofErr w:type="spellStart"/>
      <w:r w:rsidRPr="00FB20F9">
        <w:rPr>
          <w:sz w:val="22"/>
          <w:szCs w:val="22"/>
        </w:rPr>
        <w:t>podpisania</w:t>
      </w:r>
      <w:proofErr w:type="spellEnd"/>
      <w:r w:rsidRPr="00FB20F9">
        <w:rPr>
          <w:sz w:val="22"/>
          <w:szCs w:val="22"/>
        </w:rPr>
        <w:t xml:space="preserve"> </w:t>
      </w:r>
      <w:proofErr w:type="spellStart"/>
      <w:r w:rsidRPr="00FB20F9">
        <w:rPr>
          <w:sz w:val="22"/>
          <w:szCs w:val="22"/>
        </w:rPr>
        <w:t>oferty</w:t>
      </w:r>
      <w:proofErr w:type="spellEnd"/>
      <w:r w:rsidRPr="00FB20F9">
        <w:rPr>
          <w:sz w:val="22"/>
          <w:szCs w:val="22"/>
        </w:rPr>
        <w:t xml:space="preserve"> </w:t>
      </w:r>
      <w:proofErr w:type="spellStart"/>
      <w:r w:rsidRPr="00FB20F9">
        <w:rPr>
          <w:sz w:val="22"/>
          <w:szCs w:val="22"/>
        </w:rPr>
        <w:t>albo</w:t>
      </w:r>
      <w:proofErr w:type="spellEnd"/>
      <w:r w:rsidRPr="00FB20F9">
        <w:rPr>
          <w:sz w:val="22"/>
          <w:szCs w:val="22"/>
        </w:rPr>
        <w:t xml:space="preserve"> do </w:t>
      </w:r>
      <w:proofErr w:type="spellStart"/>
      <w:r w:rsidRPr="00FB20F9">
        <w:rPr>
          <w:sz w:val="22"/>
          <w:szCs w:val="22"/>
        </w:rPr>
        <w:t>reprezentowania</w:t>
      </w:r>
      <w:proofErr w:type="spellEnd"/>
      <w:r w:rsidRPr="00FB20F9">
        <w:rPr>
          <w:sz w:val="22"/>
          <w:szCs w:val="22"/>
        </w:rPr>
        <w:t xml:space="preserve"> w </w:t>
      </w:r>
      <w:proofErr w:type="spellStart"/>
      <w:r w:rsidRPr="00FB20F9">
        <w:rPr>
          <w:sz w:val="22"/>
          <w:szCs w:val="22"/>
        </w:rPr>
        <w:t>postępowaniu</w:t>
      </w:r>
      <w:proofErr w:type="spellEnd"/>
      <w:r w:rsidRPr="00FB20F9">
        <w:rPr>
          <w:sz w:val="22"/>
          <w:szCs w:val="22"/>
        </w:rPr>
        <w:t xml:space="preserve"> i </w:t>
      </w:r>
      <w:proofErr w:type="spellStart"/>
      <w:r w:rsidRPr="00FB20F9">
        <w:rPr>
          <w:sz w:val="22"/>
          <w:szCs w:val="22"/>
        </w:rPr>
        <w:t>zawarcia</w:t>
      </w:r>
      <w:proofErr w:type="spellEnd"/>
      <w:r w:rsidRPr="00FB20F9">
        <w:rPr>
          <w:sz w:val="22"/>
          <w:szCs w:val="22"/>
        </w:rPr>
        <w:t xml:space="preserve"> </w:t>
      </w:r>
      <w:proofErr w:type="spellStart"/>
      <w:r w:rsidRPr="00FB20F9">
        <w:rPr>
          <w:sz w:val="22"/>
          <w:szCs w:val="22"/>
        </w:rPr>
        <w:t>umowy</w:t>
      </w:r>
      <w:proofErr w:type="spellEnd"/>
      <w:r w:rsidRPr="00FB20F9">
        <w:rPr>
          <w:sz w:val="22"/>
          <w:szCs w:val="22"/>
        </w:rPr>
        <w:t xml:space="preserve"> w </w:t>
      </w:r>
      <w:proofErr w:type="spellStart"/>
      <w:r w:rsidRPr="00FB20F9">
        <w:rPr>
          <w:sz w:val="22"/>
          <w:szCs w:val="22"/>
        </w:rPr>
        <w:t>sprawie</w:t>
      </w:r>
      <w:proofErr w:type="spellEnd"/>
      <w:r w:rsidRPr="00FB20F9">
        <w:rPr>
          <w:sz w:val="22"/>
          <w:szCs w:val="22"/>
        </w:rPr>
        <w:t xml:space="preserve"> </w:t>
      </w:r>
      <w:proofErr w:type="spellStart"/>
      <w:r w:rsidRPr="00FB20F9">
        <w:rPr>
          <w:sz w:val="22"/>
          <w:szCs w:val="22"/>
        </w:rPr>
        <w:t>zamówienia</w:t>
      </w:r>
      <w:proofErr w:type="spellEnd"/>
      <w:r w:rsidRPr="00FB20F9">
        <w:rPr>
          <w:sz w:val="22"/>
          <w:szCs w:val="22"/>
        </w:rPr>
        <w:t xml:space="preserve"> </w:t>
      </w:r>
      <w:proofErr w:type="spellStart"/>
      <w:r w:rsidRPr="00FB20F9">
        <w:rPr>
          <w:sz w:val="22"/>
          <w:szCs w:val="22"/>
        </w:rPr>
        <w:t>publicznego</w:t>
      </w:r>
      <w:proofErr w:type="spellEnd"/>
      <w:r w:rsidRPr="00FB20F9">
        <w:rPr>
          <w:sz w:val="22"/>
          <w:szCs w:val="22"/>
        </w:rPr>
        <w:t xml:space="preserve">). </w:t>
      </w:r>
      <w:bookmarkStart w:id="9" w:name="_Hlk89069613"/>
      <w:r w:rsidR="00FB20F9" w:rsidRPr="00FB20F9">
        <w:rPr>
          <w:bCs/>
          <w:sz w:val="22"/>
          <w:szCs w:val="22"/>
          <w:lang w:val="pl-PL"/>
        </w:rPr>
        <w:t>Pełnomocnictwo przekazuje się w postaci elektronicznej i opatruje kwalifikowanym podpisem elektronicznym lub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lub notariusz</w:t>
      </w:r>
      <w:bookmarkEnd w:id="9"/>
      <w:r w:rsidRPr="00FB20F9">
        <w:rPr>
          <w:sz w:val="22"/>
          <w:szCs w:val="22"/>
        </w:rPr>
        <w:t>;</w:t>
      </w:r>
    </w:p>
    <w:p w14:paraId="1B6A5FCC" w14:textId="467B09F3" w:rsidR="00E67FF2" w:rsidRPr="00E67FF2" w:rsidRDefault="00E67FF2" w:rsidP="00EE4428">
      <w:pPr>
        <w:pStyle w:val="Standard"/>
        <w:numPr>
          <w:ilvl w:val="0"/>
          <w:numId w:val="122"/>
        </w:numPr>
        <w:ind w:right="-2"/>
        <w:rPr>
          <w:sz w:val="22"/>
          <w:szCs w:val="22"/>
        </w:rPr>
      </w:pPr>
      <w:proofErr w:type="spellStart"/>
      <w:r w:rsidRPr="00E67FF2">
        <w:rPr>
          <w:sz w:val="22"/>
          <w:szCs w:val="22"/>
        </w:rPr>
        <w:t>zobowiązanie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podmiotu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udostępniającego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wykonawcy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zasoby</w:t>
      </w:r>
      <w:proofErr w:type="spellEnd"/>
      <w:r w:rsidRPr="00E67FF2">
        <w:rPr>
          <w:sz w:val="22"/>
          <w:szCs w:val="22"/>
        </w:rPr>
        <w:t xml:space="preserve">, do </w:t>
      </w:r>
      <w:proofErr w:type="spellStart"/>
      <w:r w:rsidRPr="00E67FF2">
        <w:rPr>
          <w:sz w:val="22"/>
          <w:szCs w:val="22"/>
        </w:rPr>
        <w:t>oddania</w:t>
      </w:r>
      <w:proofErr w:type="spellEnd"/>
      <w:r w:rsidRPr="00E67FF2">
        <w:rPr>
          <w:sz w:val="22"/>
          <w:szCs w:val="22"/>
        </w:rPr>
        <w:t xml:space="preserve"> do </w:t>
      </w:r>
      <w:proofErr w:type="spellStart"/>
      <w:r w:rsidRPr="00E67FF2">
        <w:rPr>
          <w:sz w:val="22"/>
          <w:szCs w:val="22"/>
        </w:rPr>
        <w:t>dyspozycji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wykonawcy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niezbędnych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zasobów</w:t>
      </w:r>
      <w:proofErr w:type="spellEnd"/>
      <w:r w:rsidRPr="00E67FF2">
        <w:rPr>
          <w:sz w:val="22"/>
          <w:szCs w:val="22"/>
        </w:rPr>
        <w:t xml:space="preserve"> na </w:t>
      </w:r>
      <w:proofErr w:type="spellStart"/>
      <w:r w:rsidRPr="00E67FF2">
        <w:rPr>
          <w:sz w:val="22"/>
          <w:szCs w:val="22"/>
        </w:rPr>
        <w:t>potrzeby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realizacji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zamówienia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lub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inny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podmiotowy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środek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dowodowy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potwierdzający</w:t>
      </w:r>
      <w:proofErr w:type="spellEnd"/>
      <w:r w:rsidRPr="00E67FF2">
        <w:rPr>
          <w:sz w:val="22"/>
          <w:szCs w:val="22"/>
        </w:rPr>
        <w:t xml:space="preserve">, </w:t>
      </w:r>
      <w:proofErr w:type="spellStart"/>
      <w:r w:rsidRPr="00E67FF2">
        <w:rPr>
          <w:sz w:val="22"/>
          <w:szCs w:val="22"/>
        </w:rPr>
        <w:t>że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Wykonawca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realizując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zamówienie</w:t>
      </w:r>
      <w:proofErr w:type="spellEnd"/>
      <w:r w:rsidRPr="00E67FF2">
        <w:rPr>
          <w:sz w:val="22"/>
          <w:szCs w:val="22"/>
        </w:rPr>
        <w:t xml:space="preserve">, </w:t>
      </w:r>
      <w:proofErr w:type="spellStart"/>
      <w:r w:rsidRPr="00E67FF2">
        <w:rPr>
          <w:sz w:val="22"/>
          <w:szCs w:val="22"/>
        </w:rPr>
        <w:t>będzie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dysponował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niezbędnymi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zasobami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tych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podmiotów</w:t>
      </w:r>
      <w:proofErr w:type="spellEnd"/>
      <w:r w:rsidRPr="00E67FF2">
        <w:rPr>
          <w:sz w:val="22"/>
          <w:szCs w:val="22"/>
        </w:rPr>
        <w:t xml:space="preserve"> (o </w:t>
      </w:r>
      <w:proofErr w:type="spellStart"/>
      <w:r w:rsidRPr="00E67FF2">
        <w:rPr>
          <w:sz w:val="22"/>
          <w:szCs w:val="22"/>
        </w:rPr>
        <w:t>ile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wykonawca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korzysta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ze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zdolności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innych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podmiotów</w:t>
      </w:r>
      <w:proofErr w:type="spellEnd"/>
      <w:r w:rsidRPr="00E67FF2">
        <w:rPr>
          <w:sz w:val="22"/>
          <w:szCs w:val="22"/>
        </w:rPr>
        <w:t xml:space="preserve"> na </w:t>
      </w:r>
      <w:proofErr w:type="spellStart"/>
      <w:r w:rsidRPr="00E67FF2">
        <w:rPr>
          <w:sz w:val="22"/>
          <w:szCs w:val="22"/>
        </w:rPr>
        <w:t>zasadach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określonych</w:t>
      </w:r>
      <w:proofErr w:type="spellEnd"/>
      <w:r w:rsidRPr="00E67FF2">
        <w:rPr>
          <w:sz w:val="22"/>
          <w:szCs w:val="22"/>
        </w:rPr>
        <w:t xml:space="preserve"> w art. 118 </w:t>
      </w:r>
      <w:proofErr w:type="spellStart"/>
      <w:r w:rsidRPr="00E67FF2">
        <w:rPr>
          <w:sz w:val="22"/>
          <w:szCs w:val="22"/>
        </w:rPr>
        <w:t>ustawy</w:t>
      </w:r>
      <w:proofErr w:type="spellEnd"/>
      <w:r w:rsidRPr="00E67FF2">
        <w:rPr>
          <w:sz w:val="22"/>
          <w:szCs w:val="22"/>
        </w:rPr>
        <w:t>)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z</w:t>
      </w:r>
      <w:r w:rsidRPr="00E67FF2">
        <w:rPr>
          <w:sz w:val="22"/>
          <w:szCs w:val="22"/>
        </w:rPr>
        <w:t>obowiązanie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lub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inny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podmiotowy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środek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dowodowy</w:t>
      </w:r>
      <w:proofErr w:type="spellEnd"/>
      <w:r w:rsidRPr="00E67FF2">
        <w:rPr>
          <w:sz w:val="22"/>
          <w:szCs w:val="22"/>
        </w:rPr>
        <w:t xml:space="preserve"> w </w:t>
      </w:r>
      <w:proofErr w:type="spellStart"/>
      <w:r w:rsidRPr="00E67FF2">
        <w:rPr>
          <w:sz w:val="22"/>
          <w:szCs w:val="22"/>
        </w:rPr>
        <w:t>opisywanym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zakresie</w:t>
      </w:r>
      <w:proofErr w:type="spellEnd"/>
      <w:r w:rsidRPr="00E67FF2">
        <w:rPr>
          <w:sz w:val="22"/>
          <w:szCs w:val="22"/>
        </w:rPr>
        <w:t xml:space="preserve">, </w:t>
      </w:r>
      <w:proofErr w:type="spellStart"/>
      <w:r w:rsidRPr="00E67FF2">
        <w:rPr>
          <w:sz w:val="22"/>
          <w:szCs w:val="22"/>
        </w:rPr>
        <w:t>przekazuje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się</w:t>
      </w:r>
      <w:proofErr w:type="spellEnd"/>
      <w:r w:rsidRPr="00E67FF2">
        <w:rPr>
          <w:sz w:val="22"/>
          <w:szCs w:val="22"/>
        </w:rPr>
        <w:t xml:space="preserve"> w </w:t>
      </w:r>
      <w:proofErr w:type="spellStart"/>
      <w:r w:rsidRPr="00E67FF2">
        <w:rPr>
          <w:sz w:val="22"/>
          <w:szCs w:val="22"/>
        </w:rPr>
        <w:t>postaci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elektronicznej</w:t>
      </w:r>
      <w:proofErr w:type="spellEnd"/>
      <w:r w:rsidRPr="00E67FF2">
        <w:rPr>
          <w:sz w:val="22"/>
          <w:szCs w:val="22"/>
        </w:rPr>
        <w:t xml:space="preserve">, i </w:t>
      </w:r>
      <w:proofErr w:type="spellStart"/>
      <w:r w:rsidRPr="00E67FF2">
        <w:rPr>
          <w:sz w:val="22"/>
          <w:szCs w:val="22"/>
        </w:rPr>
        <w:t>opatruje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kwalifikowanym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podpisem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elektronicznym</w:t>
      </w:r>
      <w:proofErr w:type="spellEnd"/>
      <w:r w:rsidRPr="00E67FF2">
        <w:rPr>
          <w:sz w:val="22"/>
          <w:szCs w:val="22"/>
        </w:rPr>
        <w:t xml:space="preserve">, </w:t>
      </w:r>
      <w:proofErr w:type="spellStart"/>
      <w:r w:rsidRPr="00E67FF2">
        <w:rPr>
          <w:sz w:val="22"/>
          <w:szCs w:val="22"/>
        </w:rPr>
        <w:t>podpisem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zaufanym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lub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podpisem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osobistym</w:t>
      </w:r>
      <w:proofErr w:type="spellEnd"/>
      <w:r w:rsidRPr="00E67FF2">
        <w:rPr>
          <w:sz w:val="22"/>
          <w:szCs w:val="22"/>
        </w:rPr>
        <w:t xml:space="preserve">. </w:t>
      </w:r>
      <w:r w:rsidR="00EE4428">
        <w:rPr>
          <w:sz w:val="22"/>
          <w:szCs w:val="22"/>
        </w:rPr>
        <w:br/>
      </w:r>
      <w:r w:rsidRPr="00E67FF2">
        <w:rPr>
          <w:sz w:val="22"/>
          <w:szCs w:val="22"/>
        </w:rPr>
        <w:t xml:space="preserve">W </w:t>
      </w:r>
      <w:proofErr w:type="spellStart"/>
      <w:r w:rsidRPr="00E67FF2">
        <w:rPr>
          <w:sz w:val="22"/>
          <w:szCs w:val="22"/>
        </w:rPr>
        <w:t>przypadku</w:t>
      </w:r>
      <w:proofErr w:type="spellEnd"/>
      <w:r w:rsidRPr="00E67FF2">
        <w:rPr>
          <w:sz w:val="22"/>
          <w:szCs w:val="22"/>
        </w:rPr>
        <w:t xml:space="preserve">, </w:t>
      </w:r>
      <w:proofErr w:type="spellStart"/>
      <w:r w:rsidRPr="00E67FF2">
        <w:rPr>
          <w:sz w:val="22"/>
          <w:szCs w:val="22"/>
        </w:rPr>
        <w:t>gdy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zobowiązanie</w:t>
      </w:r>
      <w:proofErr w:type="spellEnd"/>
      <w:r w:rsidRPr="00E67FF2">
        <w:rPr>
          <w:sz w:val="22"/>
          <w:szCs w:val="22"/>
        </w:rPr>
        <w:t xml:space="preserve"> (</w:t>
      </w:r>
      <w:proofErr w:type="spellStart"/>
      <w:r w:rsidRPr="00E67FF2">
        <w:rPr>
          <w:sz w:val="22"/>
          <w:szCs w:val="22"/>
        </w:rPr>
        <w:t>inny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podmiotowy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środek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dowodowy</w:t>
      </w:r>
      <w:proofErr w:type="spellEnd"/>
      <w:r w:rsidRPr="00E67FF2">
        <w:rPr>
          <w:sz w:val="22"/>
          <w:szCs w:val="22"/>
        </w:rPr>
        <w:t xml:space="preserve">) </w:t>
      </w:r>
      <w:proofErr w:type="spellStart"/>
      <w:r w:rsidRPr="00E67FF2">
        <w:rPr>
          <w:sz w:val="22"/>
          <w:szCs w:val="22"/>
        </w:rPr>
        <w:t>zostało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wystawione</w:t>
      </w:r>
      <w:proofErr w:type="spellEnd"/>
      <w:r w:rsidRPr="00E67FF2">
        <w:rPr>
          <w:sz w:val="22"/>
          <w:szCs w:val="22"/>
        </w:rPr>
        <w:t xml:space="preserve"> </w:t>
      </w:r>
      <w:r w:rsidR="00FB3E03">
        <w:rPr>
          <w:sz w:val="22"/>
          <w:szCs w:val="22"/>
        </w:rPr>
        <w:br/>
      </w:r>
      <w:r w:rsidRPr="00E67FF2">
        <w:rPr>
          <w:sz w:val="22"/>
          <w:szCs w:val="22"/>
        </w:rPr>
        <w:t xml:space="preserve">w </w:t>
      </w:r>
      <w:proofErr w:type="spellStart"/>
      <w:r w:rsidRPr="00E67FF2">
        <w:rPr>
          <w:sz w:val="22"/>
          <w:szCs w:val="22"/>
        </w:rPr>
        <w:t>postaci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papierowej</w:t>
      </w:r>
      <w:proofErr w:type="spellEnd"/>
      <w:r w:rsidRPr="00E67FF2">
        <w:rPr>
          <w:sz w:val="22"/>
          <w:szCs w:val="22"/>
        </w:rPr>
        <w:t xml:space="preserve"> i </w:t>
      </w:r>
      <w:proofErr w:type="spellStart"/>
      <w:r w:rsidRPr="00E67FF2">
        <w:rPr>
          <w:sz w:val="22"/>
          <w:szCs w:val="22"/>
        </w:rPr>
        <w:t>opatrzone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własnoręcznym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podpisem</w:t>
      </w:r>
      <w:proofErr w:type="spellEnd"/>
      <w:r w:rsidRPr="00E67FF2">
        <w:rPr>
          <w:sz w:val="22"/>
          <w:szCs w:val="22"/>
        </w:rPr>
        <w:t xml:space="preserve">, </w:t>
      </w:r>
      <w:proofErr w:type="spellStart"/>
      <w:r w:rsidRPr="00E67FF2">
        <w:rPr>
          <w:sz w:val="22"/>
          <w:szCs w:val="22"/>
        </w:rPr>
        <w:t>przekazuje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się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cyfrowe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odwzorowanie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tego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dokumentu</w:t>
      </w:r>
      <w:proofErr w:type="spellEnd"/>
      <w:r w:rsidRPr="00E67FF2">
        <w:rPr>
          <w:sz w:val="22"/>
          <w:szCs w:val="22"/>
        </w:rPr>
        <w:t xml:space="preserve">, </w:t>
      </w:r>
      <w:proofErr w:type="spellStart"/>
      <w:r w:rsidRPr="00E67FF2">
        <w:rPr>
          <w:sz w:val="22"/>
          <w:szCs w:val="22"/>
        </w:rPr>
        <w:t>opatrzone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kwalifikowanym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podpisem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elektronicznym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lub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podpisem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zaufanym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lub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podpisem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osobistym</w:t>
      </w:r>
      <w:proofErr w:type="spellEnd"/>
      <w:r w:rsidRPr="00E67FF2">
        <w:rPr>
          <w:sz w:val="22"/>
          <w:szCs w:val="22"/>
        </w:rPr>
        <w:t xml:space="preserve">, </w:t>
      </w:r>
      <w:proofErr w:type="spellStart"/>
      <w:r w:rsidRPr="00E67FF2">
        <w:rPr>
          <w:sz w:val="22"/>
          <w:szCs w:val="22"/>
        </w:rPr>
        <w:t>poświadczającym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zgodność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cyfrowego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odwzorowania</w:t>
      </w:r>
      <w:proofErr w:type="spellEnd"/>
      <w:r w:rsidRPr="00E67FF2">
        <w:rPr>
          <w:sz w:val="22"/>
          <w:szCs w:val="22"/>
        </w:rPr>
        <w:t xml:space="preserve"> z </w:t>
      </w:r>
      <w:proofErr w:type="spellStart"/>
      <w:r w:rsidRPr="00E67FF2">
        <w:rPr>
          <w:sz w:val="22"/>
          <w:szCs w:val="22"/>
        </w:rPr>
        <w:t>dokumentem</w:t>
      </w:r>
      <w:proofErr w:type="spellEnd"/>
      <w:r w:rsidRPr="00E67FF2">
        <w:rPr>
          <w:sz w:val="22"/>
          <w:szCs w:val="22"/>
        </w:rPr>
        <w:t xml:space="preserve"> w </w:t>
      </w:r>
      <w:proofErr w:type="spellStart"/>
      <w:r w:rsidRPr="00E67FF2">
        <w:rPr>
          <w:sz w:val="22"/>
          <w:szCs w:val="22"/>
        </w:rPr>
        <w:t>postaci</w:t>
      </w:r>
      <w:proofErr w:type="spellEnd"/>
      <w:r w:rsidRPr="00E67FF2">
        <w:rPr>
          <w:sz w:val="22"/>
          <w:szCs w:val="22"/>
        </w:rPr>
        <w:t xml:space="preserve"> </w:t>
      </w:r>
      <w:proofErr w:type="spellStart"/>
      <w:r w:rsidRPr="00E67FF2">
        <w:rPr>
          <w:sz w:val="22"/>
          <w:szCs w:val="22"/>
        </w:rPr>
        <w:t>papierowej</w:t>
      </w:r>
      <w:proofErr w:type="spellEnd"/>
      <w:r w:rsidR="00255716">
        <w:rPr>
          <w:sz w:val="22"/>
          <w:szCs w:val="22"/>
        </w:rPr>
        <w:t>;</w:t>
      </w:r>
    </w:p>
    <w:p w14:paraId="6CB3A3AD" w14:textId="77777777" w:rsidR="00FB1891" w:rsidRPr="00D01CDC" w:rsidRDefault="00DC09E3" w:rsidP="00090A4C">
      <w:pPr>
        <w:pStyle w:val="Akapitzlist"/>
        <w:numPr>
          <w:ilvl w:val="0"/>
          <w:numId w:val="121"/>
        </w:numPr>
        <w:ind w:right="1"/>
        <w:jc w:val="both"/>
        <w:rPr>
          <w:sz w:val="22"/>
          <w:szCs w:val="22"/>
        </w:rPr>
      </w:pPr>
      <w:proofErr w:type="spellStart"/>
      <w:r w:rsidRPr="00D01CDC">
        <w:rPr>
          <w:sz w:val="22"/>
          <w:szCs w:val="22"/>
        </w:rPr>
        <w:t>Przedmiotowe</w:t>
      </w:r>
      <w:proofErr w:type="spellEnd"/>
      <w:r w:rsidRPr="00D01CDC">
        <w:rPr>
          <w:sz w:val="22"/>
          <w:szCs w:val="22"/>
        </w:rPr>
        <w:t xml:space="preserve"> </w:t>
      </w:r>
      <w:proofErr w:type="spellStart"/>
      <w:r w:rsidRPr="00D01CDC">
        <w:rPr>
          <w:sz w:val="22"/>
          <w:szCs w:val="22"/>
        </w:rPr>
        <w:t>środki</w:t>
      </w:r>
      <w:proofErr w:type="spellEnd"/>
      <w:r w:rsidRPr="00D01CDC">
        <w:rPr>
          <w:sz w:val="22"/>
          <w:szCs w:val="22"/>
        </w:rPr>
        <w:t xml:space="preserve"> </w:t>
      </w:r>
      <w:proofErr w:type="spellStart"/>
      <w:r w:rsidRPr="00D01CDC">
        <w:rPr>
          <w:sz w:val="22"/>
          <w:szCs w:val="22"/>
        </w:rPr>
        <w:t>dowodowe</w:t>
      </w:r>
      <w:proofErr w:type="spellEnd"/>
      <w:r w:rsidRPr="00D01CDC">
        <w:rPr>
          <w:sz w:val="22"/>
          <w:szCs w:val="22"/>
        </w:rPr>
        <w:t xml:space="preserve">: </w:t>
      </w:r>
      <w:proofErr w:type="spellStart"/>
      <w:r w:rsidRPr="00D01CDC">
        <w:rPr>
          <w:sz w:val="22"/>
          <w:szCs w:val="22"/>
        </w:rPr>
        <w:t>zamawiający</w:t>
      </w:r>
      <w:proofErr w:type="spellEnd"/>
      <w:r w:rsidRPr="00D01CDC">
        <w:rPr>
          <w:sz w:val="22"/>
          <w:szCs w:val="22"/>
        </w:rPr>
        <w:t xml:space="preserve"> nie </w:t>
      </w:r>
      <w:proofErr w:type="spellStart"/>
      <w:r w:rsidRPr="00D01CDC">
        <w:rPr>
          <w:sz w:val="22"/>
          <w:szCs w:val="22"/>
        </w:rPr>
        <w:t>wymaga</w:t>
      </w:r>
      <w:proofErr w:type="spellEnd"/>
      <w:r w:rsidRPr="00D01CDC">
        <w:rPr>
          <w:sz w:val="22"/>
          <w:szCs w:val="22"/>
        </w:rPr>
        <w:t xml:space="preserve"> </w:t>
      </w:r>
      <w:proofErr w:type="spellStart"/>
      <w:r w:rsidRPr="00D01CDC">
        <w:rPr>
          <w:sz w:val="22"/>
          <w:szCs w:val="22"/>
        </w:rPr>
        <w:t>złożenia</w:t>
      </w:r>
      <w:proofErr w:type="spellEnd"/>
      <w:r w:rsidRPr="00D01CDC">
        <w:rPr>
          <w:sz w:val="22"/>
          <w:szCs w:val="22"/>
        </w:rPr>
        <w:t xml:space="preserve"> </w:t>
      </w:r>
      <w:proofErr w:type="spellStart"/>
      <w:r w:rsidRPr="00D01CDC">
        <w:rPr>
          <w:sz w:val="22"/>
          <w:szCs w:val="22"/>
        </w:rPr>
        <w:t>przedmiotowych</w:t>
      </w:r>
      <w:proofErr w:type="spellEnd"/>
      <w:r w:rsidRPr="00D01CDC">
        <w:rPr>
          <w:sz w:val="22"/>
          <w:szCs w:val="22"/>
        </w:rPr>
        <w:t xml:space="preserve"> </w:t>
      </w:r>
      <w:proofErr w:type="spellStart"/>
      <w:r w:rsidRPr="00D01CDC">
        <w:rPr>
          <w:sz w:val="22"/>
          <w:szCs w:val="22"/>
        </w:rPr>
        <w:t>środków</w:t>
      </w:r>
      <w:proofErr w:type="spellEnd"/>
      <w:r w:rsidRPr="00D01CDC">
        <w:rPr>
          <w:sz w:val="22"/>
          <w:szCs w:val="22"/>
        </w:rPr>
        <w:t xml:space="preserve"> </w:t>
      </w:r>
      <w:proofErr w:type="spellStart"/>
      <w:r w:rsidRPr="00D01CDC">
        <w:rPr>
          <w:sz w:val="22"/>
          <w:szCs w:val="22"/>
        </w:rPr>
        <w:t>dowodowych</w:t>
      </w:r>
      <w:proofErr w:type="spellEnd"/>
      <w:r w:rsidRPr="00D01CDC">
        <w:rPr>
          <w:sz w:val="22"/>
          <w:szCs w:val="22"/>
        </w:rPr>
        <w:t>.</w:t>
      </w:r>
    </w:p>
    <w:p w14:paraId="429B15D0" w14:textId="77777777" w:rsidR="00FB1891" w:rsidRDefault="00FB1891">
      <w:pPr>
        <w:pStyle w:val="Standard"/>
        <w:ind w:left="557" w:right="-1" w:firstLine="0"/>
        <w:rPr>
          <w:sz w:val="22"/>
        </w:rPr>
      </w:pPr>
    </w:p>
    <w:p w14:paraId="52A0B10A" w14:textId="77777777" w:rsidR="0049100A" w:rsidRDefault="00DC09E3" w:rsidP="00B47CDA">
      <w:pPr>
        <w:pStyle w:val="Standard"/>
        <w:shd w:val="clear" w:color="auto" w:fill="D9D9D9"/>
        <w:ind w:left="0" w:right="-1" w:firstLine="0"/>
        <w:jc w:val="left"/>
        <w:rPr>
          <w:b/>
          <w:sz w:val="22"/>
        </w:rPr>
      </w:pPr>
      <w:r>
        <w:rPr>
          <w:b/>
          <w:sz w:val="22"/>
        </w:rPr>
        <w:t xml:space="preserve">§12. </w:t>
      </w:r>
      <w:proofErr w:type="spellStart"/>
      <w:r>
        <w:rPr>
          <w:b/>
          <w:sz w:val="22"/>
        </w:rPr>
        <w:t>wykaz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podmiotowych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środków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dowodowych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potwierdzających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spełnianie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warunków</w:t>
      </w:r>
      <w:proofErr w:type="spellEnd"/>
      <w:r>
        <w:rPr>
          <w:b/>
          <w:sz w:val="22"/>
        </w:rPr>
        <w:t xml:space="preserve"> </w:t>
      </w:r>
      <w:r w:rsidR="0049100A">
        <w:rPr>
          <w:b/>
          <w:sz w:val="22"/>
        </w:rPr>
        <w:t xml:space="preserve"> </w:t>
      </w:r>
    </w:p>
    <w:p w14:paraId="79B4BCB9" w14:textId="77777777" w:rsidR="00FB1891" w:rsidRDefault="0049100A" w:rsidP="00B47CDA">
      <w:pPr>
        <w:pStyle w:val="Standard"/>
        <w:shd w:val="clear" w:color="auto" w:fill="D9D9D9"/>
        <w:ind w:left="0" w:right="-1" w:firstLine="0"/>
        <w:jc w:val="left"/>
        <w:rPr>
          <w:b/>
          <w:sz w:val="22"/>
        </w:rPr>
      </w:pPr>
      <w:r>
        <w:rPr>
          <w:b/>
          <w:sz w:val="22"/>
        </w:rPr>
        <w:t xml:space="preserve">        </w:t>
      </w:r>
      <w:proofErr w:type="spellStart"/>
      <w:r w:rsidR="00DC09E3">
        <w:rPr>
          <w:b/>
          <w:sz w:val="22"/>
        </w:rPr>
        <w:t>udziału</w:t>
      </w:r>
      <w:proofErr w:type="spellEnd"/>
      <w:r w:rsidR="00DC09E3">
        <w:rPr>
          <w:b/>
          <w:sz w:val="22"/>
        </w:rPr>
        <w:t xml:space="preserve"> w </w:t>
      </w:r>
      <w:proofErr w:type="spellStart"/>
      <w:r w:rsidR="00DC09E3">
        <w:rPr>
          <w:b/>
          <w:sz w:val="22"/>
        </w:rPr>
        <w:t>postępowaniu</w:t>
      </w:r>
      <w:proofErr w:type="spellEnd"/>
      <w:r w:rsidR="00DC09E3">
        <w:rPr>
          <w:b/>
          <w:sz w:val="22"/>
        </w:rPr>
        <w:t xml:space="preserve"> </w:t>
      </w:r>
      <w:proofErr w:type="spellStart"/>
      <w:r w:rsidR="00DC09E3">
        <w:rPr>
          <w:b/>
          <w:sz w:val="22"/>
        </w:rPr>
        <w:t>oraz</w:t>
      </w:r>
      <w:proofErr w:type="spellEnd"/>
      <w:r w:rsidR="00DC09E3">
        <w:rPr>
          <w:b/>
          <w:sz w:val="22"/>
        </w:rPr>
        <w:t xml:space="preserve"> </w:t>
      </w:r>
      <w:proofErr w:type="spellStart"/>
      <w:r w:rsidR="00DC09E3">
        <w:rPr>
          <w:b/>
          <w:sz w:val="22"/>
        </w:rPr>
        <w:t>brak</w:t>
      </w:r>
      <w:proofErr w:type="spellEnd"/>
      <w:r w:rsidR="00DC09E3">
        <w:rPr>
          <w:b/>
          <w:sz w:val="22"/>
        </w:rPr>
        <w:t xml:space="preserve"> </w:t>
      </w:r>
      <w:proofErr w:type="spellStart"/>
      <w:r w:rsidR="00DC09E3">
        <w:rPr>
          <w:b/>
          <w:sz w:val="22"/>
        </w:rPr>
        <w:t>podstaw</w:t>
      </w:r>
      <w:proofErr w:type="spellEnd"/>
      <w:r w:rsidR="00DC09E3">
        <w:rPr>
          <w:b/>
          <w:sz w:val="22"/>
        </w:rPr>
        <w:t xml:space="preserve"> </w:t>
      </w:r>
      <w:proofErr w:type="spellStart"/>
      <w:r w:rsidR="00DC09E3">
        <w:rPr>
          <w:b/>
          <w:sz w:val="22"/>
        </w:rPr>
        <w:t>wykluczenia</w:t>
      </w:r>
      <w:proofErr w:type="spellEnd"/>
      <w:r w:rsidR="00DC09E3">
        <w:rPr>
          <w:b/>
          <w:sz w:val="22"/>
        </w:rPr>
        <w:t xml:space="preserve"> – ETAP II</w:t>
      </w:r>
    </w:p>
    <w:p w14:paraId="25B8FB39" w14:textId="77777777" w:rsidR="00FB1891" w:rsidRDefault="0049100A">
      <w:pPr>
        <w:pStyle w:val="Standard"/>
        <w:shd w:val="clear" w:color="auto" w:fill="D9D9D9"/>
        <w:ind w:left="0" w:right="-1" w:firstLine="0"/>
        <w:rPr>
          <w:b/>
          <w:sz w:val="22"/>
        </w:rPr>
      </w:pPr>
      <w:r>
        <w:rPr>
          <w:b/>
          <w:sz w:val="22"/>
        </w:rPr>
        <w:t xml:space="preserve">        </w:t>
      </w:r>
      <w:r w:rsidR="00DC09E3">
        <w:rPr>
          <w:b/>
          <w:sz w:val="22"/>
        </w:rPr>
        <w:t>(</w:t>
      </w:r>
      <w:proofErr w:type="spellStart"/>
      <w:r w:rsidR="00DC09E3">
        <w:rPr>
          <w:b/>
          <w:sz w:val="22"/>
        </w:rPr>
        <w:t>dotyczy</w:t>
      </w:r>
      <w:proofErr w:type="spellEnd"/>
      <w:r w:rsidR="00DC09E3">
        <w:rPr>
          <w:b/>
          <w:sz w:val="22"/>
        </w:rPr>
        <w:t xml:space="preserve"> </w:t>
      </w:r>
      <w:proofErr w:type="spellStart"/>
      <w:r w:rsidR="00DC09E3">
        <w:rPr>
          <w:b/>
          <w:sz w:val="22"/>
        </w:rPr>
        <w:t>wykonawcy</w:t>
      </w:r>
      <w:proofErr w:type="spellEnd"/>
      <w:r w:rsidR="00DC09E3">
        <w:rPr>
          <w:b/>
          <w:sz w:val="22"/>
        </w:rPr>
        <w:t xml:space="preserve">, </w:t>
      </w:r>
      <w:proofErr w:type="spellStart"/>
      <w:r w:rsidR="00DC09E3">
        <w:rPr>
          <w:b/>
          <w:sz w:val="22"/>
        </w:rPr>
        <w:t>którego</w:t>
      </w:r>
      <w:proofErr w:type="spellEnd"/>
      <w:r w:rsidR="00DC09E3">
        <w:rPr>
          <w:b/>
          <w:sz w:val="22"/>
        </w:rPr>
        <w:t xml:space="preserve"> </w:t>
      </w:r>
      <w:proofErr w:type="spellStart"/>
      <w:r w:rsidR="00DC09E3">
        <w:rPr>
          <w:b/>
          <w:sz w:val="22"/>
        </w:rPr>
        <w:t>oferta</w:t>
      </w:r>
      <w:proofErr w:type="spellEnd"/>
      <w:r w:rsidR="00DC09E3">
        <w:rPr>
          <w:b/>
          <w:sz w:val="22"/>
        </w:rPr>
        <w:t xml:space="preserve"> </w:t>
      </w:r>
      <w:proofErr w:type="spellStart"/>
      <w:r w:rsidR="00DC09E3">
        <w:rPr>
          <w:b/>
          <w:sz w:val="22"/>
        </w:rPr>
        <w:t>została</w:t>
      </w:r>
      <w:proofErr w:type="spellEnd"/>
      <w:r w:rsidR="00DC09E3">
        <w:rPr>
          <w:b/>
          <w:sz w:val="22"/>
        </w:rPr>
        <w:t xml:space="preserve"> </w:t>
      </w:r>
      <w:proofErr w:type="spellStart"/>
      <w:r w:rsidR="00DC09E3">
        <w:rPr>
          <w:b/>
          <w:sz w:val="22"/>
        </w:rPr>
        <w:t>oceniona</w:t>
      </w:r>
      <w:proofErr w:type="spellEnd"/>
      <w:r w:rsidR="00DC09E3">
        <w:rPr>
          <w:b/>
          <w:sz w:val="22"/>
        </w:rPr>
        <w:t xml:space="preserve"> </w:t>
      </w:r>
      <w:proofErr w:type="spellStart"/>
      <w:r w:rsidR="00DC09E3">
        <w:rPr>
          <w:b/>
          <w:sz w:val="22"/>
        </w:rPr>
        <w:t>jako</w:t>
      </w:r>
      <w:proofErr w:type="spellEnd"/>
      <w:r w:rsidR="00DC09E3">
        <w:rPr>
          <w:b/>
          <w:sz w:val="22"/>
        </w:rPr>
        <w:t xml:space="preserve"> </w:t>
      </w:r>
      <w:proofErr w:type="spellStart"/>
      <w:r w:rsidR="00DC09E3">
        <w:rPr>
          <w:b/>
          <w:sz w:val="22"/>
        </w:rPr>
        <w:t>najkorzystniejsza</w:t>
      </w:r>
      <w:proofErr w:type="spellEnd"/>
      <w:r w:rsidR="00DC09E3">
        <w:rPr>
          <w:b/>
          <w:sz w:val="22"/>
        </w:rPr>
        <w:t>)</w:t>
      </w:r>
    </w:p>
    <w:p w14:paraId="448A707B" w14:textId="77777777" w:rsidR="00FB1891" w:rsidRDefault="00FB1891">
      <w:pPr>
        <w:pStyle w:val="Standard"/>
        <w:ind w:left="0" w:right="-1" w:firstLine="0"/>
        <w:rPr>
          <w:sz w:val="22"/>
        </w:rPr>
      </w:pPr>
    </w:p>
    <w:p w14:paraId="0E09F00F" w14:textId="77777777" w:rsidR="00FB1891" w:rsidRPr="007113A1" w:rsidRDefault="00DC09E3" w:rsidP="00090A4C">
      <w:pPr>
        <w:pStyle w:val="Standard"/>
        <w:numPr>
          <w:ilvl w:val="0"/>
          <w:numId w:val="123"/>
        </w:numPr>
        <w:ind w:right="-1"/>
        <w:rPr>
          <w:sz w:val="22"/>
          <w:szCs w:val="22"/>
        </w:rPr>
      </w:pPr>
      <w:proofErr w:type="spellStart"/>
      <w:r w:rsidRPr="007113A1">
        <w:rPr>
          <w:sz w:val="22"/>
          <w:szCs w:val="22"/>
        </w:rPr>
        <w:t>Zgodnie</w:t>
      </w:r>
      <w:proofErr w:type="spellEnd"/>
      <w:r w:rsidRPr="007113A1">
        <w:rPr>
          <w:sz w:val="22"/>
          <w:szCs w:val="22"/>
        </w:rPr>
        <w:t xml:space="preserve"> z art. 274 </w:t>
      </w:r>
      <w:proofErr w:type="spellStart"/>
      <w:r w:rsidRPr="007113A1">
        <w:rPr>
          <w:sz w:val="22"/>
          <w:szCs w:val="22"/>
        </w:rPr>
        <w:t>ust</w:t>
      </w:r>
      <w:proofErr w:type="spellEnd"/>
      <w:r w:rsidRPr="007113A1">
        <w:rPr>
          <w:sz w:val="22"/>
          <w:szCs w:val="22"/>
        </w:rPr>
        <w:t xml:space="preserve">. 1 </w:t>
      </w:r>
      <w:proofErr w:type="spellStart"/>
      <w:r w:rsidRPr="007113A1">
        <w:rPr>
          <w:sz w:val="22"/>
          <w:szCs w:val="22"/>
        </w:rPr>
        <w:t>ustawy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Pzp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zamawiający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wezwie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wykonawcę</w:t>
      </w:r>
      <w:proofErr w:type="spellEnd"/>
      <w:r w:rsidRPr="007113A1">
        <w:rPr>
          <w:sz w:val="22"/>
          <w:szCs w:val="22"/>
        </w:rPr>
        <w:t xml:space="preserve">, </w:t>
      </w:r>
      <w:proofErr w:type="spellStart"/>
      <w:r w:rsidRPr="007113A1">
        <w:rPr>
          <w:sz w:val="22"/>
          <w:szCs w:val="22"/>
        </w:rPr>
        <w:t>którego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oferta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została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najwyżej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oceniona</w:t>
      </w:r>
      <w:proofErr w:type="spellEnd"/>
      <w:r w:rsidRPr="007113A1">
        <w:rPr>
          <w:sz w:val="22"/>
          <w:szCs w:val="22"/>
        </w:rPr>
        <w:t xml:space="preserve">, do </w:t>
      </w:r>
      <w:proofErr w:type="spellStart"/>
      <w:r w:rsidRPr="007113A1">
        <w:rPr>
          <w:sz w:val="22"/>
          <w:szCs w:val="22"/>
        </w:rPr>
        <w:t>złożenia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podmiotowych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środków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dowodowych</w:t>
      </w:r>
      <w:proofErr w:type="spellEnd"/>
      <w:r w:rsidRPr="007113A1">
        <w:rPr>
          <w:sz w:val="22"/>
          <w:szCs w:val="22"/>
        </w:rPr>
        <w:t xml:space="preserve">, </w:t>
      </w:r>
      <w:proofErr w:type="spellStart"/>
      <w:r w:rsidRPr="007113A1">
        <w:rPr>
          <w:sz w:val="22"/>
          <w:szCs w:val="22"/>
        </w:rPr>
        <w:t>aktualnych</w:t>
      </w:r>
      <w:proofErr w:type="spellEnd"/>
      <w:r w:rsidRPr="007113A1">
        <w:rPr>
          <w:sz w:val="22"/>
          <w:szCs w:val="22"/>
        </w:rPr>
        <w:t xml:space="preserve"> na </w:t>
      </w:r>
      <w:proofErr w:type="spellStart"/>
      <w:r w:rsidRPr="007113A1">
        <w:rPr>
          <w:sz w:val="22"/>
          <w:szCs w:val="22"/>
        </w:rPr>
        <w:t>dzień</w:t>
      </w:r>
      <w:proofErr w:type="spellEnd"/>
      <w:r w:rsidRPr="007113A1">
        <w:rPr>
          <w:sz w:val="22"/>
          <w:szCs w:val="22"/>
        </w:rPr>
        <w:t xml:space="preserve"> ich </w:t>
      </w:r>
      <w:proofErr w:type="spellStart"/>
      <w:r w:rsidRPr="007113A1">
        <w:rPr>
          <w:sz w:val="22"/>
          <w:szCs w:val="22"/>
        </w:rPr>
        <w:t>złożenia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tj</w:t>
      </w:r>
      <w:proofErr w:type="spellEnd"/>
      <w:r w:rsidRPr="007113A1">
        <w:rPr>
          <w:sz w:val="22"/>
          <w:szCs w:val="22"/>
        </w:rPr>
        <w:t>.:</w:t>
      </w:r>
    </w:p>
    <w:p w14:paraId="2E4B2CF7" w14:textId="0DD2FA15" w:rsidR="007113A1" w:rsidRDefault="007113A1" w:rsidP="00090A4C">
      <w:pPr>
        <w:pStyle w:val="Standard"/>
        <w:numPr>
          <w:ilvl w:val="0"/>
          <w:numId w:val="124"/>
        </w:numPr>
        <w:ind w:right="-1"/>
        <w:rPr>
          <w:sz w:val="22"/>
          <w:szCs w:val="22"/>
          <w:lang w:val="pl-PL"/>
        </w:rPr>
      </w:pPr>
      <w:r w:rsidRPr="00AD1B6D">
        <w:rPr>
          <w:b/>
          <w:bCs/>
          <w:sz w:val="22"/>
          <w:szCs w:val="22"/>
          <w:lang w:val="pl-PL"/>
        </w:rPr>
        <w:t>dokument potwierdzający nadanie indywidualnego numeru rejestrowego</w:t>
      </w:r>
      <w:r w:rsidRPr="00AD1B6D">
        <w:rPr>
          <w:bCs/>
          <w:sz w:val="22"/>
          <w:szCs w:val="22"/>
          <w:lang w:val="pl-PL"/>
        </w:rPr>
        <w:t xml:space="preserve"> </w:t>
      </w:r>
      <w:r w:rsidRPr="00AD1B6D">
        <w:rPr>
          <w:sz w:val="22"/>
          <w:szCs w:val="22"/>
          <w:lang w:val="pl-PL"/>
        </w:rPr>
        <w:t xml:space="preserve">w Bazie danych o produktach i opakowaniach oraz gospodarce odpadami bądź oświadczenie </w:t>
      </w:r>
      <w:r w:rsidR="00F94993" w:rsidRPr="00AD1B6D">
        <w:rPr>
          <w:sz w:val="22"/>
          <w:szCs w:val="22"/>
          <w:lang w:val="pl-PL"/>
        </w:rPr>
        <w:t>w</w:t>
      </w:r>
      <w:r w:rsidRPr="00AD1B6D">
        <w:rPr>
          <w:sz w:val="22"/>
          <w:szCs w:val="22"/>
          <w:lang w:val="pl-PL"/>
        </w:rPr>
        <w:t xml:space="preserve">ykonawcy </w:t>
      </w:r>
      <w:r w:rsidR="00F94993" w:rsidRPr="00AD1B6D">
        <w:rPr>
          <w:sz w:val="22"/>
          <w:szCs w:val="22"/>
          <w:lang w:val="pl-PL"/>
        </w:rPr>
        <w:br/>
      </w:r>
      <w:r w:rsidRPr="00AD1B6D">
        <w:rPr>
          <w:sz w:val="22"/>
          <w:szCs w:val="22"/>
          <w:lang w:val="pl-PL"/>
        </w:rPr>
        <w:t xml:space="preserve">o nadaniu numeru rejestrowego; </w:t>
      </w:r>
    </w:p>
    <w:p w14:paraId="71D0A9E7" w14:textId="072DDA86" w:rsidR="00992F5E" w:rsidRPr="00992F5E" w:rsidRDefault="00992F5E" w:rsidP="001B094F">
      <w:pPr>
        <w:pStyle w:val="Akapitzlist"/>
        <w:numPr>
          <w:ilvl w:val="0"/>
          <w:numId w:val="124"/>
        </w:numPr>
        <w:ind w:right="-1"/>
        <w:jc w:val="both"/>
        <w:rPr>
          <w:sz w:val="22"/>
          <w:szCs w:val="22"/>
          <w:lang w:val="pl-PL"/>
        </w:rPr>
      </w:pPr>
      <w:r w:rsidRPr="00992F5E">
        <w:rPr>
          <w:b/>
          <w:color w:val="auto"/>
          <w:sz w:val="22"/>
          <w:szCs w:val="22"/>
          <w:lang w:val="pl-PL"/>
        </w:rPr>
        <w:t>decyzje wymagane prawem</w:t>
      </w:r>
      <w:r w:rsidRPr="00992F5E">
        <w:rPr>
          <w:color w:val="auto"/>
          <w:sz w:val="22"/>
          <w:szCs w:val="22"/>
          <w:lang w:val="pl-PL"/>
        </w:rPr>
        <w:t xml:space="preserve"> do prowadzenia usług związanych z gospodarką osadami ściekowymi;</w:t>
      </w:r>
    </w:p>
    <w:p w14:paraId="1508DE71" w14:textId="77777777" w:rsidR="007113A1" w:rsidRPr="007113A1" w:rsidRDefault="007113A1" w:rsidP="00090A4C">
      <w:pPr>
        <w:pStyle w:val="Standard"/>
        <w:numPr>
          <w:ilvl w:val="0"/>
          <w:numId w:val="124"/>
        </w:numPr>
        <w:ind w:right="-1"/>
        <w:rPr>
          <w:sz w:val="22"/>
          <w:szCs w:val="22"/>
          <w:lang w:val="pl-PL"/>
        </w:rPr>
      </w:pPr>
      <w:r w:rsidRPr="00AD1B6D">
        <w:rPr>
          <w:b/>
          <w:bCs/>
          <w:sz w:val="22"/>
          <w:szCs w:val="22"/>
          <w:lang w:val="pl-PL"/>
        </w:rPr>
        <w:t>wykaz usług</w:t>
      </w:r>
      <w:r w:rsidRPr="00AD1B6D">
        <w:rPr>
          <w:bCs/>
          <w:sz w:val="22"/>
          <w:szCs w:val="22"/>
          <w:lang w:val="pl-PL"/>
        </w:rPr>
        <w:t xml:space="preserve"> </w:t>
      </w:r>
      <w:r w:rsidRPr="00AD1B6D">
        <w:rPr>
          <w:sz w:val="22"/>
          <w:szCs w:val="22"/>
          <w:lang w:val="pl-PL"/>
        </w:rPr>
        <w:t>wykonanych, a w przypadku świadczeń powtarzających się lub ciągłych również wykonywanych, w okresie ostatnich 3 lat, a jeżeli</w:t>
      </w:r>
      <w:r w:rsidRPr="007113A1">
        <w:rPr>
          <w:sz w:val="22"/>
          <w:szCs w:val="22"/>
          <w:lang w:val="pl-PL"/>
        </w:rPr>
        <w:t xml:space="preserve"> okres prowadzenia działalności jest krótszy </w:t>
      </w:r>
      <w:r w:rsidR="00F94993">
        <w:rPr>
          <w:sz w:val="22"/>
          <w:szCs w:val="22"/>
          <w:lang w:val="pl-PL"/>
        </w:rPr>
        <w:br/>
      </w:r>
      <w:r w:rsidRPr="007113A1">
        <w:rPr>
          <w:sz w:val="22"/>
          <w:szCs w:val="22"/>
          <w:lang w:val="pl-PL"/>
        </w:rPr>
        <w:t xml:space="preserve">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</w:t>
      </w:r>
      <w:r w:rsidR="00F94993">
        <w:rPr>
          <w:sz w:val="22"/>
          <w:szCs w:val="22"/>
          <w:lang w:val="pl-PL"/>
        </w:rPr>
        <w:br/>
      </w:r>
      <w:r w:rsidRPr="007113A1">
        <w:rPr>
          <w:sz w:val="22"/>
          <w:szCs w:val="22"/>
          <w:lang w:val="pl-PL"/>
        </w:rPr>
        <w:lastRenderedPageBreak/>
        <w:t xml:space="preserve">w stanie uzyskać tych dokumentów - oświadczenie wykonawcy; w przypadku świadczeń powtarzających się lub ciągłych nadal wykonywanych referencje bądź inne dokumenty potwierdzające ich należyte wykonywanie powinny być wystawione w okresie ostatnich 3 miesięcy; </w:t>
      </w:r>
    </w:p>
    <w:p w14:paraId="104A5F4F" w14:textId="77777777" w:rsidR="00FB1891" w:rsidRPr="007113A1" w:rsidRDefault="00DC09E3" w:rsidP="00090A4C">
      <w:pPr>
        <w:pStyle w:val="Standard"/>
        <w:numPr>
          <w:ilvl w:val="0"/>
          <w:numId w:val="124"/>
        </w:numPr>
        <w:ind w:right="-1"/>
        <w:rPr>
          <w:sz w:val="22"/>
          <w:szCs w:val="22"/>
        </w:rPr>
      </w:pPr>
      <w:proofErr w:type="spellStart"/>
      <w:r w:rsidRPr="007113A1">
        <w:rPr>
          <w:b/>
          <w:sz w:val="22"/>
          <w:szCs w:val="22"/>
        </w:rPr>
        <w:t>oświadczenie</w:t>
      </w:r>
      <w:proofErr w:type="spellEnd"/>
      <w:r w:rsidRPr="007113A1">
        <w:rPr>
          <w:b/>
          <w:sz w:val="22"/>
          <w:szCs w:val="22"/>
        </w:rPr>
        <w:t xml:space="preserve"> o </w:t>
      </w:r>
      <w:proofErr w:type="spellStart"/>
      <w:r w:rsidRPr="007113A1">
        <w:rPr>
          <w:b/>
          <w:sz w:val="22"/>
          <w:szCs w:val="22"/>
        </w:rPr>
        <w:t>przynależności</w:t>
      </w:r>
      <w:proofErr w:type="spellEnd"/>
      <w:r w:rsidRPr="007113A1">
        <w:rPr>
          <w:b/>
          <w:sz w:val="22"/>
          <w:szCs w:val="22"/>
        </w:rPr>
        <w:t xml:space="preserve"> </w:t>
      </w:r>
      <w:proofErr w:type="spellStart"/>
      <w:r w:rsidRPr="007113A1">
        <w:rPr>
          <w:b/>
          <w:sz w:val="22"/>
          <w:szCs w:val="22"/>
        </w:rPr>
        <w:t>lub</w:t>
      </w:r>
      <w:proofErr w:type="spellEnd"/>
      <w:r w:rsidRPr="007113A1">
        <w:rPr>
          <w:b/>
          <w:sz w:val="22"/>
          <w:szCs w:val="22"/>
        </w:rPr>
        <w:t xml:space="preserve"> </w:t>
      </w:r>
      <w:proofErr w:type="spellStart"/>
      <w:r w:rsidRPr="007113A1">
        <w:rPr>
          <w:b/>
          <w:sz w:val="22"/>
          <w:szCs w:val="22"/>
        </w:rPr>
        <w:t>braku</w:t>
      </w:r>
      <w:proofErr w:type="spellEnd"/>
      <w:r w:rsidRPr="007113A1">
        <w:rPr>
          <w:b/>
          <w:sz w:val="22"/>
          <w:szCs w:val="22"/>
        </w:rPr>
        <w:t xml:space="preserve"> </w:t>
      </w:r>
      <w:proofErr w:type="spellStart"/>
      <w:r w:rsidRPr="007113A1">
        <w:rPr>
          <w:b/>
          <w:sz w:val="22"/>
          <w:szCs w:val="22"/>
        </w:rPr>
        <w:t>przynależności</w:t>
      </w:r>
      <w:proofErr w:type="spellEnd"/>
      <w:r w:rsidRPr="007113A1">
        <w:rPr>
          <w:b/>
          <w:sz w:val="22"/>
          <w:szCs w:val="22"/>
        </w:rPr>
        <w:t xml:space="preserve"> do </w:t>
      </w:r>
      <w:proofErr w:type="spellStart"/>
      <w:r w:rsidRPr="007113A1">
        <w:rPr>
          <w:b/>
          <w:sz w:val="22"/>
          <w:szCs w:val="22"/>
        </w:rPr>
        <w:t>tej</w:t>
      </w:r>
      <w:proofErr w:type="spellEnd"/>
      <w:r w:rsidRPr="007113A1">
        <w:rPr>
          <w:b/>
          <w:sz w:val="22"/>
          <w:szCs w:val="22"/>
        </w:rPr>
        <w:t xml:space="preserve"> </w:t>
      </w:r>
      <w:proofErr w:type="spellStart"/>
      <w:r w:rsidRPr="007113A1">
        <w:rPr>
          <w:b/>
          <w:sz w:val="22"/>
          <w:szCs w:val="22"/>
        </w:rPr>
        <w:t>samej</w:t>
      </w:r>
      <w:proofErr w:type="spellEnd"/>
      <w:r w:rsidRPr="007113A1">
        <w:rPr>
          <w:b/>
          <w:sz w:val="22"/>
          <w:szCs w:val="22"/>
        </w:rPr>
        <w:t xml:space="preserve"> </w:t>
      </w:r>
      <w:proofErr w:type="spellStart"/>
      <w:r w:rsidRPr="007113A1">
        <w:rPr>
          <w:b/>
          <w:sz w:val="22"/>
          <w:szCs w:val="22"/>
        </w:rPr>
        <w:t>grupy</w:t>
      </w:r>
      <w:proofErr w:type="spellEnd"/>
      <w:r w:rsidRPr="007113A1">
        <w:rPr>
          <w:b/>
          <w:sz w:val="22"/>
          <w:szCs w:val="22"/>
        </w:rPr>
        <w:t xml:space="preserve"> </w:t>
      </w:r>
      <w:proofErr w:type="spellStart"/>
      <w:r w:rsidRPr="007113A1">
        <w:rPr>
          <w:b/>
          <w:sz w:val="22"/>
          <w:szCs w:val="22"/>
        </w:rPr>
        <w:t>kapitałowej</w:t>
      </w:r>
      <w:proofErr w:type="spellEnd"/>
      <w:r w:rsidRPr="007113A1">
        <w:rPr>
          <w:sz w:val="22"/>
          <w:szCs w:val="22"/>
        </w:rPr>
        <w:t xml:space="preserve">, </w:t>
      </w:r>
      <w:proofErr w:type="spellStart"/>
      <w:r w:rsidRPr="007113A1">
        <w:rPr>
          <w:bCs/>
          <w:sz w:val="22"/>
          <w:szCs w:val="22"/>
        </w:rPr>
        <w:t>oświadczenia</w:t>
      </w:r>
      <w:proofErr w:type="spellEnd"/>
      <w:r w:rsidRPr="007113A1">
        <w:rPr>
          <w:bCs/>
          <w:sz w:val="22"/>
          <w:szCs w:val="22"/>
        </w:rPr>
        <w:t xml:space="preserve"> w </w:t>
      </w:r>
      <w:proofErr w:type="spellStart"/>
      <w:r w:rsidRPr="007113A1">
        <w:rPr>
          <w:bCs/>
          <w:sz w:val="22"/>
          <w:szCs w:val="22"/>
        </w:rPr>
        <w:t>zakresie</w:t>
      </w:r>
      <w:proofErr w:type="spellEnd"/>
      <w:r w:rsidRPr="007113A1">
        <w:rPr>
          <w:bCs/>
          <w:sz w:val="22"/>
          <w:szCs w:val="22"/>
        </w:rPr>
        <w:t xml:space="preserve"> art. 108 </w:t>
      </w:r>
      <w:proofErr w:type="spellStart"/>
      <w:r w:rsidRPr="007113A1">
        <w:rPr>
          <w:bCs/>
          <w:sz w:val="22"/>
          <w:szCs w:val="22"/>
        </w:rPr>
        <w:t>ust</w:t>
      </w:r>
      <w:proofErr w:type="spellEnd"/>
      <w:r w:rsidRPr="007113A1">
        <w:rPr>
          <w:bCs/>
          <w:sz w:val="22"/>
          <w:szCs w:val="22"/>
        </w:rPr>
        <w:t xml:space="preserve">. 1 </w:t>
      </w:r>
      <w:proofErr w:type="spellStart"/>
      <w:r w:rsidRPr="007113A1">
        <w:rPr>
          <w:bCs/>
          <w:sz w:val="22"/>
          <w:szCs w:val="22"/>
        </w:rPr>
        <w:t>pkt</w:t>
      </w:r>
      <w:proofErr w:type="spellEnd"/>
      <w:r w:rsidRPr="007113A1">
        <w:rPr>
          <w:bCs/>
          <w:sz w:val="22"/>
          <w:szCs w:val="22"/>
        </w:rPr>
        <w:t xml:space="preserve"> 5 </w:t>
      </w:r>
      <w:proofErr w:type="spellStart"/>
      <w:r w:rsidRPr="007113A1">
        <w:rPr>
          <w:bCs/>
          <w:sz w:val="22"/>
          <w:szCs w:val="22"/>
        </w:rPr>
        <w:t>ustawy</w:t>
      </w:r>
      <w:proofErr w:type="spellEnd"/>
      <w:r w:rsidRPr="007113A1">
        <w:rPr>
          <w:bCs/>
          <w:sz w:val="22"/>
          <w:szCs w:val="22"/>
        </w:rPr>
        <w:t xml:space="preserve"> </w:t>
      </w:r>
      <w:proofErr w:type="spellStart"/>
      <w:r w:rsidRPr="007113A1">
        <w:rPr>
          <w:bCs/>
          <w:sz w:val="22"/>
          <w:szCs w:val="22"/>
        </w:rPr>
        <w:t>Pzp</w:t>
      </w:r>
      <w:proofErr w:type="spellEnd"/>
      <w:r w:rsidRPr="007113A1">
        <w:rPr>
          <w:bCs/>
          <w:sz w:val="22"/>
          <w:szCs w:val="22"/>
        </w:rPr>
        <w:t xml:space="preserve">; w </w:t>
      </w:r>
      <w:proofErr w:type="spellStart"/>
      <w:r w:rsidRPr="007113A1">
        <w:rPr>
          <w:bCs/>
          <w:sz w:val="22"/>
          <w:szCs w:val="22"/>
        </w:rPr>
        <w:t>przypadku</w:t>
      </w:r>
      <w:proofErr w:type="spellEnd"/>
      <w:r w:rsidRPr="007113A1">
        <w:rPr>
          <w:bCs/>
          <w:sz w:val="22"/>
          <w:szCs w:val="22"/>
        </w:rPr>
        <w:t xml:space="preserve"> </w:t>
      </w:r>
      <w:proofErr w:type="spellStart"/>
      <w:r w:rsidRPr="007113A1">
        <w:rPr>
          <w:bCs/>
          <w:sz w:val="22"/>
          <w:szCs w:val="22"/>
        </w:rPr>
        <w:t>wspólnego</w:t>
      </w:r>
      <w:proofErr w:type="spellEnd"/>
      <w:r w:rsidRPr="007113A1">
        <w:rPr>
          <w:bCs/>
          <w:sz w:val="22"/>
          <w:szCs w:val="22"/>
        </w:rPr>
        <w:t xml:space="preserve"> </w:t>
      </w:r>
      <w:proofErr w:type="spellStart"/>
      <w:r w:rsidRPr="007113A1">
        <w:rPr>
          <w:bCs/>
          <w:sz w:val="22"/>
          <w:szCs w:val="22"/>
        </w:rPr>
        <w:t>ubiegania</w:t>
      </w:r>
      <w:proofErr w:type="spellEnd"/>
      <w:r w:rsidRPr="007113A1">
        <w:rPr>
          <w:bCs/>
          <w:sz w:val="22"/>
          <w:szCs w:val="22"/>
        </w:rPr>
        <w:t xml:space="preserve"> </w:t>
      </w:r>
      <w:proofErr w:type="spellStart"/>
      <w:r w:rsidRPr="007113A1">
        <w:rPr>
          <w:bCs/>
          <w:sz w:val="22"/>
          <w:szCs w:val="22"/>
        </w:rPr>
        <w:t>się</w:t>
      </w:r>
      <w:proofErr w:type="spellEnd"/>
      <w:r w:rsidR="007113A1" w:rsidRPr="007113A1">
        <w:rPr>
          <w:bCs/>
          <w:sz w:val="22"/>
          <w:szCs w:val="22"/>
        </w:rPr>
        <w:t xml:space="preserve"> </w:t>
      </w:r>
      <w:r w:rsidRPr="007113A1">
        <w:rPr>
          <w:bCs/>
          <w:sz w:val="22"/>
          <w:szCs w:val="22"/>
        </w:rPr>
        <w:t xml:space="preserve">o </w:t>
      </w:r>
      <w:proofErr w:type="spellStart"/>
      <w:r w:rsidRPr="007113A1">
        <w:rPr>
          <w:bCs/>
          <w:sz w:val="22"/>
          <w:szCs w:val="22"/>
        </w:rPr>
        <w:t>zamówienie</w:t>
      </w:r>
      <w:proofErr w:type="spellEnd"/>
      <w:r w:rsidRPr="007113A1">
        <w:rPr>
          <w:bCs/>
          <w:sz w:val="22"/>
          <w:szCs w:val="22"/>
        </w:rPr>
        <w:t xml:space="preserve"> </w:t>
      </w:r>
      <w:proofErr w:type="spellStart"/>
      <w:r w:rsidRPr="007113A1">
        <w:rPr>
          <w:bCs/>
          <w:sz w:val="22"/>
          <w:szCs w:val="22"/>
        </w:rPr>
        <w:t>przez</w:t>
      </w:r>
      <w:proofErr w:type="spellEnd"/>
      <w:r w:rsidRPr="007113A1">
        <w:rPr>
          <w:bCs/>
          <w:sz w:val="22"/>
          <w:szCs w:val="22"/>
        </w:rPr>
        <w:t xml:space="preserve"> </w:t>
      </w:r>
      <w:proofErr w:type="spellStart"/>
      <w:r w:rsidRPr="007113A1">
        <w:rPr>
          <w:bCs/>
          <w:sz w:val="22"/>
          <w:szCs w:val="22"/>
        </w:rPr>
        <w:t>wykonawców</w:t>
      </w:r>
      <w:proofErr w:type="spellEnd"/>
      <w:r w:rsidRPr="007113A1">
        <w:rPr>
          <w:bCs/>
          <w:sz w:val="22"/>
          <w:szCs w:val="22"/>
        </w:rPr>
        <w:t xml:space="preserve">, </w:t>
      </w:r>
      <w:proofErr w:type="spellStart"/>
      <w:r w:rsidRPr="007113A1">
        <w:rPr>
          <w:bCs/>
          <w:sz w:val="22"/>
          <w:szCs w:val="22"/>
        </w:rPr>
        <w:t>oświadczenie</w:t>
      </w:r>
      <w:proofErr w:type="spellEnd"/>
      <w:r w:rsidRPr="007113A1">
        <w:rPr>
          <w:bCs/>
          <w:sz w:val="22"/>
          <w:szCs w:val="22"/>
        </w:rPr>
        <w:t xml:space="preserve"> w </w:t>
      </w:r>
      <w:proofErr w:type="spellStart"/>
      <w:r w:rsidRPr="007113A1">
        <w:rPr>
          <w:bCs/>
          <w:sz w:val="22"/>
          <w:szCs w:val="22"/>
        </w:rPr>
        <w:t>zakresie</w:t>
      </w:r>
      <w:proofErr w:type="spellEnd"/>
      <w:r w:rsidRPr="007113A1">
        <w:rPr>
          <w:bCs/>
          <w:sz w:val="22"/>
          <w:szCs w:val="22"/>
        </w:rPr>
        <w:t xml:space="preserve"> </w:t>
      </w:r>
      <w:proofErr w:type="spellStart"/>
      <w:r w:rsidRPr="007113A1">
        <w:rPr>
          <w:bCs/>
          <w:sz w:val="22"/>
          <w:szCs w:val="22"/>
        </w:rPr>
        <w:t>składa</w:t>
      </w:r>
      <w:proofErr w:type="spellEnd"/>
      <w:r w:rsidRPr="007113A1">
        <w:rPr>
          <w:bCs/>
          <w:sz w:val="22"/>
          <w:szCs w:val="22"/>
        </w:rPr>
        <w:t xml:space="preserve"> </w:t>
      </w:r>
      <w:proofErr w:type="spellStart"/>
      <w:r w:rsidRPr="007113A1">
        <w:rPr>
          <w:bCs/>
          <w:sz w:val="22"/>
          <w:szCs w:val="22"/>
        </w:rPr>
        <w:t>każdy</w:t>
      </w:r>
      <w:proofErr w:type="spellEnd"/>
      <w:r w:rsidRPr="007113A1">
        <w:rPr>
          <w:bCs/>
          <w:sz w:val="22"/>
          <w:szCs w:val="22"/>
        </w:rPr>
        <w:t xml:space="preserve"> z </w:t>
      </w:r>
      <w:proofErr w:type="spellStart"/>
      <w:r w:rsidRPr="007113A1">
        <w:rPr>
          <w:bCs/>
          <w:sz w:val="22"/>
          <w:szCs w:val="22"/>
        </w:rPr>
        <w:t>wykonawców</w:t>
      </w:r>
      <w:proofErr w:type="spellEnd"/>
      <w:r w:rsidRPr="007113A1">
        <w:rPr>
          <w:bCs/>
          <w:sz w:val="22"/>
          <w:szCs w:val="22"/>
        </w:rPr>
        <w:t xml:space="preserve"> </w:t>
      </w:r>
      <w:proofErr w:type="spellStart"/>
      <w:r w:rsidRPr="007113A1">
        <w:rPr>
          <w:bCs/>
          <w:sz w:val="22"/>
          <w:szCs w:val="22"/>
        </w:rPr>
        <w:t>wspólnie</w:t>
      </w:r>
      <w:proofErr w:type="spellEnd"/>
      <w:r w:rsidRPr="007113A1">
        <w:rPr>
          <w:bCs/>
          <w:sz w:val="22"/>
          <w:szCs w:val="22"/>
        </w:rPr>
        <w:t xml:space="preserve"> </w:t>
      </w:r>
      <w:proofErr w:type="spellStart"/>
      <w:r w:rsidRPr="007113A1">
        <w:rPr>
          <w:bCs/>
          <w:sz w:val="22"/>
          <w:szCs w:val="22"/>
        </w:rPr>
        <w:t>ubiegających</w:t>
      </w:r>
      <w:proofErr w:type="spellEnd"/>
      <w:r w:rsidRPr="007113A1">
        <w:rPr>
          <w:bCs/>
          <w:sz w:val="22"/>
          <w:szCs w:val="22"/>
        </w:rPr>
        <w:t xml:space="preserve"> </w:t>
      </w:r>
      <w:proofErr w:type="spellStart"/>
      <w:r w:rsidRPr="007113A1">
        <w:rPr>
          <w:bCs/>
          <w:sz w:val="22"/>
          <w:szCs w:val="22"/>
        </w:rPr>
        <w:t>się</w:t>
      </w:r>
      <w:proofErr w:type="spellEnd"/>
      <w:r w:rsidRPr="007113A1">
        <w:rPr>
          <w:bCs/>
          <w:sz w:val="22"/>
          <w:szCs w:val="22"/>
        </w:rPr>
        <w:t xml:space="preserve"> o </w:t>
      </w:r>
      <w:proofErr w:type="spellStart"/>
      <w:r w:rsidRPr="007113A1">
        <w:rPr>
          <w:bCs/>
          <w:sz w:val="22"/>
          <w:szCs w:val="22"/>
        </w:rPr>
        <w:t>zamówienie</w:t>
      </w:r>
      <w:proofErr w:type="spellEnd"/>
      <w:r w:rsidRPr="007113A1">
        <w:rPr>
          <w:bCs/>
          <w:sz w:val="22"/>
          <w:szCs w:val="22"/>
        </w:rPr>
        <w:t>.</w:t>
      </w:r>
    </w:p>
    <w:p w14:paraId="10370D67" w14:textId="13A1F8A5" w:rsidR="00FB1891" w:rsidRDefault="00DC09E3" w:rsidP="00090A4C">
      <w:pPr>
        <w:pStyle w:val="Standard"/>
        <w:numPr>
          <w:ilvl w:val="0"/>
          <w:numId w:val="123"/>
        </w:numPr>
        <w:ind w:right="-1"/>
        <w:rPr>
          <w:sz w:val="22"/>
          <w:szCs w:val="22"/>
        </w:rPr>
      </w:pPr>
      <w:proofErr w:type="spellStart"/>
      <w:r w:rsidRPr="007113A1">
        <w:rPr>
          <w:sz w:val="22"/>
          <w:szCs w:val="22"/>
        </w:rPr>
        <w:t>Jeżeli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wykaz</w:t>
      </w:r>
      <w:proofErr w:type="spellEnd"/>
      <w:r w:rsidRPr="007113A1">
        <w:rPr>
          <w:sz w:val="22"/>
          <w:szCs w:val="22"/>
        </w:rPr>
        <w:t xml:space="preserve">, </w:t>
      </w:r>
      <w:proofErr w:type="spellStart"/>
      <w:r w:rsidRPr="007113A1">
        <w:rPr>
          <w:sz w:val="22"/>
          <w:szCs w:val="22"/>
        </w:rPr>
        <w:t>oświadczenia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lub</w:t>
      </w:r>
      <w:proofErr w:type="spellEnd"/>
      <w:r w:rsidRPr="007113A1">
        <w:rPr>
          <w:sz w:val="22"/>
          <w:szCs w:val="22"/>
        </w:rPr>
        <w:t xml:space="preserve"> inne </w:t>
      </w:r>
      <w:proofErr w:type="spellStart"/>
      <w:r w:rsidRPr="007113A1">
        <w:rPr>
          <w:sz w:val="22"/>
          <w:szCs w:val="22"/>
        </w:rPr>
        <w:t>złożone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przez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wykonawcę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dokumenty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będą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budzić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wątpliwości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zamawiającego</w:t>
      </w:r>
      <w:proofErr w:type="spellEnd"/>
      <w:r w:rsidRPr="007113A1">
        <w:rPr>
          <w:sz w:val="22"/>
          <w:szCs w:val="22"/>
        </w:rPr>
        <w:t xml:space="preserve">, </w:t>
      </w:r>
      <w:proofErr w:type="spellStart"/>
      <w:r w:rsidRPr="007113A1">
        <w:rPr>
          <w:sz w:val="22"/>
          <w:szCs w:val="22"/>
        </w:rPr>
        <w:t>może</w:t>
      </w:r>
      <w:proofErr w:type="spellEnd"/>
      <w:r w:rsidRPr="007113A1">
        <w:rPr>
          <w:sz w:val="22"/>
          <w:szCs w:val="22"/>
        </w:rPr>
        <w:t xml:space="preserve"> on </w:t>
      </w:r>
      <w:proofErr w:type="spellStart"/>
      <w:r w:rsidRPr="007113A1">
        <w:rPr>
          <w:sz w:val="22"/>
          <w:szCs w:val="22"/>
        </w:rPr>
        <w:t>zwrócić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się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bezpośrednio</w:t>
      </w:r>
      <w:proofErr w:type="spellEnd"/>
      <w:r w:rsidRPr="007113A1">
        <w:rPr>
          <w:sz w:val="22"/>
          <w:szCs w:val="22"/>
        </w:rPr>
        <w:t xml:space="preserve"> do </w:t>
      </w:r>
      <w:proofErr w:type="spellStart"/>
      <w:r w:rsidRPr="007113A1">
        <w:rPr>
          <w:sz w:val="22"/>
          <w:szCs w:val="22"/>
        </w:rPr>
        <w:t>właściwego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podmiotu</w:t>
      </w:r>
      <w:proofErr w:type="spellEnd"/>
      <w:r w:rsidRPr="007113A1">
        <w:rPr>
          <w:sz w:val="22"/>
          <w:szCs w:val="22"/>
        </w:rPr>
        <w:t xml:space="preserve">, na </w:t>
      </w:r>
      <w:proofErr w:type="spellStart"/>
      <w:r w:rsidRPr="007113A1">
        <w:rPr>
          <w:sz w:val="22"/>
          <w:szCs w:val="22"/>
        </w:rPr>
        <w:t>rzecz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którego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roboty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budowlane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były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wykonywane</w:t>
      </w:r>
      <w:proofErr w:type="spellEnd"/>
      <w:r w:rsidRPr="007113A1">
        <w:rPr>
          <w:sz w:val="22"/>
          <w:szCs w:val="22"/>
        </w:rPr>
        <w:t xml:space="preserve"> o </w:t>
      </w:r>
      <w:proofErr w:type="spellStart"/>
      <w:r w:rsidRPr="007113A1">
        <w:rPr>
          <w:sz w:val="22"/>
          <w:szCs w:val="22"/>
        </w:rPr>
        <w:t>dodatkowe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informacje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lub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dokumenty</w:t>
      </w:r>
      <w:proofErr w:type="spellEnd"/>
      <w:r w:rsidRPr="007113A1">
        <w:rPr>
          <w:sz w:val="22"/>
          <w:szCs w:val="22"/>
        </w:rPr>
        <w:t xml:space="preserve"> w </w:t>
      </w:r>
      <w:proofErr w:type="spellStart"/>
      <w:r w:rsidRPr="007113A1">
        <w:rPr>
          <w:sz w:val="22"/>
          <w:szCs w:val="22"/>
        </w:rPr>
        <w:t>tym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zakresie</w:t>
      </w:r>
      <w:proofErr w:type="spellEnd"/>
      <w:r w:rsidRPr="007113A1">
        <w:rPr>
          <w:sz w:val="22"/>
          <w:szCs w:val="22"/>
        </w:rPr>
        <w:t>.</w:t>
      </w:r>
    </w:p>
    <w:p w14:paraId="47CC9C58" w14:textId="77777777" w:rsidR="002A7214" w:rsidRPr="007113A1" w:rsidRDefault="002A7214" w:rsidP="002A7214">
      <w:pPr>
        <w:pStyle w:val="Standard"/>
        <w:ind w:left="360" w:right="-1" w:firstLine="0"/>
        <w:rPr>
          <w:sz w:val="22"/>
          <w:szCs w:val="22"/>
        </w:rPr>
      </w:pPr>
    </w:p>
    <w:p w14:paraId="2B09E8A2" w14:textId="77777777" w:rsidR="00FB1891" w:rsidRDefault="00DC09E3" w:rsidP="00F94993">
      <w:pPr>
        <w:pStyle w:val="Standard"/>
        <w:shd w:val="clear" w:color="auto" w:fill="D9D9D9"/>
        <w:ind w:left="0" w:right="-1" w:firstLine="0"/>
        <w:jc w:val="left"/>
        <w:rPr>
          <w:b/>
          <w:sz w:val="22"/>
        </w:rPr>
      </w:pPr>
      <w:r>
        <w:rPr>
          <w:b/>
          <w:sz w:val="22"/>
        </w:rPr>
        <w:t xml:space="preserve">§13. </w:t>
      </w:r>
      <w:proofErr w:type="spellStart"/>
      <w:r>
        <w:rPr>
          <w:b/>
          <w:sz w:val="22"/>
        </w:rPr>
        <w:t>Informacje</w:t>
      </w:r>
      <w:proofErr w:type="spellEnd"/>
      <w:r>
        <w:rPr>
          <w:b/>
          <w:sz w:val="22"/>
        </w:rPr>
        <w:t xml:space="preserve"> o </w:t>
      </w:r>
      <w:proofErr w:type="spellStart"/>
      <w:r>
        <w:rPr>
          <w:b/>
          <w:sz w:val="22"/>
        </w:rPr>
        <w:t>sposobie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porozumiewania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się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zamawiającego</w:t>
      </w:r>
      <w:proofErr w:type="spellEnd"/>
      <w:r>
        <w:rPr>
          <w:b/>
          <w:sz w:val="22"/>
        </w:rPr>
        <w:t xml:space="preserve"> z </w:t>
      </w:r>
      <w:proofErr w:type="spellStart"/>
      <w:r>
        <w:rPr>
          <w:b/>
          <w:sz w:val="22"/>
        </w:rPr>
        <w:t>wykonawcami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oraz</w:t>
      </w:r>
      <w:proofErr w:type="spellEnd"/>
      <w:r>
        <w:rPr>
          <w:b/>
          <w:sz w:val="22"/>
        </w:rPr>
        <w:t xml:space="preserve"> </w:t>
      </w:r>
      <w:r w:rsidR="002563AF">
        <w:rPr>
          <w:b/>
          <w:sz w:val="22"/>
        </w:rPr>
        <w:br/>
        <w:t xml:space="preserve">        </w:t>
      </w:r>
      <w:proofErr w:type="spellStart"/>
      <w:r>
        <w:rPr>
          <w:b/>
          <w:sz w:val="22"/>
        </w:rPr>
        <w:t>przekazywania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oświadczeń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lub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dokumentów</w:t>
      </w:r>
      <w:proofErr w:type="spellEnd"/>
    </w:p>
    <w:p w14:paraId="362E5BE1" w14:textId="77777777" w:rsidR="00FB1891" w:rsidRDefault="00FB1891">
      <w:pPr>
        <w:pStyle w:val="Standard"/>
        <w:ind w:left="0" w:right="-1" w:firstLine="0"/>
        <w:rPr>
          <w:sz w:val="22"/>
        </w:rPr>
      </w:pPr>
    </w:p>
    <w:p w14:paraId="2B879617" w14:textId="77777777" w:rsidR="00FB1891" w:rsidRPr="008C6DF6" w:rsidRDefault="00DC09E3" w:rsidP="00090A4C">
      <w:pPr>
        <w:pStyle w:val="Akapitzlist"/>
        <w:numPr>
          <w:ilvl w:val="0"/>
          <w:numId w:val="125"/>
        </w:numPr>
        <w:shd w:val="clear" w:color="auto" w:fill="FFFFFF"/>
        <w:ind w:right="-1"/>
        <w:jc w:val="both"/>
        <w:rPr>
          <w:color w:val="auto"/>
          <w:sz w:val="22"/>
          <w:szCs w:val="22"/>
        </w:rPr>
      </w:pPr>
      <w:r w:rsidRPr="0005711B">
        <w:rPr>
          <w:sz w:val="22"/>
          <w:szCs w:val="22"/>
        </w:rPr>
        <w:t xml:space="preserve">W </w:t>
      </w:r>
      <w:proofErr w:type="spellStart"/>
      <w:r w:rsidRPr="0005711B">
        <w:rPr>
          <w:sz w:val="22"/>
          <w:szCs w:val="22"/>
        </w:rPr>
        <w:t>przedmiotowym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postępowaniu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komunikacja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między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zamawiającym</w:t>
      </w:r>
      <w:proofErr w:type="spellEnd"/>
      <w:r w:rsidRPr="0005711B">
        <w:rPr>
          <w:sz w:val="22"/>
          <w:szCs w:val="22"/>
        </w:rPr>
        <w:t xml:space="preserve">, a </w:t>
      </w:r>
      <w:proofErr w:type="spellStart"/>
      <w:r w:rsidRPr="0005711B">
        <w:rPr>
          <w:sz w:val="22"/>
          <w:szCs w:val="22"/>
        </w:rPr>
        <w:t>wykonawcami</w:t>
      </w:r>
      <w:proofErr w:type="spellEnd"/>
      <w:r w:rsidRPr="0005711B">
        <w:rPr>
          <w:sz w:val="22"/>
          <w:szCs w:val="22"/>
        </w:rPr>
        <w:t xml:space="preserve"> </w:t>
      </w:r>
      <w:r w:rsidRPr="0005711B">
        <w:rPr>
          <w:sz w:val="22"/>
          <w:szCs w:val="22"/>
        </w:rPr>
        <w:br/>
        <w:t xml:space="preserve">w </w:t>
      </w:r>
      <w:proofErr w:type="spellStart"/>
      <w:r w:rsidRPr="0005711B">
        <w:rPr>
          <w:sz w:val="22"/>
          <w:szCs w:val="22"/>
        </w:rPr>
        <w:t>szczególności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składanie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oświadczeń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wniosków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zawiadomień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oraz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przekazywanie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informacji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odby</w:t>
      </w:r>
      <w:r w:rsidRPr="008C6DF6">
        <w:rPr>
          <w:color w:val="auto"/>
          <w:sz w:val="22"/>
          <w:szCs w:val="22"/>
        </w:rPr>
        <w:t>wa</w:t>
      </w:r>
      <w:proofErr w:type="spellEnd"/>
      <w:r w:rsidRPr="008C6DF6">
        <w:rPr>
          <w:color w:val="auto"/>
          <w:sz w:val="22"/>
          <w:szCs w:val="22"/>
        </w:rPr>
        <w:t xml:space="preserve"> </w:t>
      </w:r>
      <w:proofErr w:type="spellStart"/>
      <w:r w:rsidRPr="008C6DF6">
        <w:rPr>
          <w:color w:val="auto"/>
          <w:sz w:val="22"/>
          <w:szCs w:val="22"/>
        </w:rPr>
        <w:t>się</w:t>
      </w:r>
      <w:proofErr w:type="spellEnd"/>
      <w:r w:rsidRPr="008C6DF6">
        <w:rPr>
          <w:color w:val="auto"/>
          <w:sz w:val="22"/>
          <w:szCs w:val="22"/>
        </w:rPr>
        <w:t xml:space="preserve"> </w:t>
      </w:r>
      <w:proofErr w:type="spellStart"/>
      <w:r w:rsidRPr="008C6DF6">
        <w:rPr>
          <w:color w:val="auto"/>
          <w:sz w:val="22"/>
          <w:szCs w:val="22"/>
        </w:rPr>
        <w:t>za</w:t>
      </w:r>
      <w:proofErr w:type="spellEnd"/>
      <w:r w:rsidRPr="008C6DF6">
        <w:rPr>
          <w:color w:val="auto"/>
          <w:sz w:val="22"/>
          <w:szCs w:val="22"/>
        </w:rPr>
        <w:t xml:space="preserve"> </w:t>
      </w:r>
      <w:proofErr w:type="spellStart"/>
      <w:r w:rsidRPr="008C6DF6">
        <w:rPr>
          <w:color w:val="auto"/>
          <w:sz w:val="22"/>
          <w:szCs w:val="22"/>
        </w:rPr>
        <w:t>pośrednictwem</w:t>
      </w:r>
      <w:proofErr w:type="spellEnd"/>
      <w:r w:rsidRPr="008C6DF6">
        <w:rPr>
          <w:color w:val="auto"/>
          <w:sz w:val="22"/>
          <w:szCs w:val="22"/>
        </w:rPr>
        <w:t>:</w:t>
      </w:r>
    </w:p>
    <w:p w14:paraId="0B95B18C" w14:textId="77777777" w:rsidR="00FB1891" w:rsidRPr="008C6DF6" w:rsidRDefault="00DC09E3" w:rsidP="00D44347">
      <w:pPr>
        <w:pStyle w:val="Akapitzlist"/>
        <w:numPr>
          <w:ilvl w:val="0"/>
          <w:numId w:val="126"/>
        </w:numPr>
        <w:shd w:val="clear" w:color="auto" w:fill="FFFFFF"/>
        <w:ind w:right="-1"/>
        <w:jc w:val="both"/>
        <w:rPr>
          <w:color w:val="auto"/>
          <w:sz w:val="22"/>
          <w:szCs w:val="22"/>
        </w:rPr>
      </w:pPr>
      <w:proofErr w:type="spellStart"/>
      <w:r w:rsidRPr="008C6DF6">
        <w:rPr>
          <w:color w:val="auto"/>
          <w:sz w:val="22"/>
          <w:szCs w:val="22"/>
        </w:rPr>
        <w:t>miniPortalu</w:t>
      </w:r>
      <w:proofErr w:type="spellEnd"/>
      <w:r w:rsidRPr="008C6DF6">
        <w:rPr>
          <w:color w:val="auto"/>
          <w:sz w:val="22"/>
          <w:szCs w:val="22"/>
        </w:rPr>
        <w:t xml:space="preserve">: </w:t>
      </w:r>
      <w:hyperlink r:id="rId9" w:history="1">
        <w:r w:rsidRPr="008C6DF6">
          <w:rPr>
            <w:color w:val="auto"/>
            <w:sz w:val="22"/>
            <w:szCs w:val="22"/>
          </w:rPr>
          <w:t>https://miniportal.uzp.gov.pl/</w:t>
        </w:r>
      </w:hyperlink>
      <w:r w:rsidRPr="008C6DF6">
        <w:rPr>
          <w:color w:val="auto"/>
          <w:sz w:val="22"/>
          <w:szCs w:val="22"/>
        </w:rPr>
        <w:t xml:space="preserve"> (</w:t>
      </w:r>
      <w:proofErr w:type="spellStart"/>
      <w:r w:rsidRPr="008C6DF6">
        <w:rPr>
          <w:color w:val="auto"/>
          <w:sz w:val="22"/>
          <w:szCs w:val="22"/>
        </w:rPr>
        <w:t>formularz</w:t>
      </w:r>
      <w:proofErr w:type="spellEnd"/>
      <w:r w:rsidRPr="008C6DF6">
        <w:rPr>
          <w:color w:val="auto"/>
          <w:sz w:val="22"/>
          <w:szCs w:val="22"/>
        </w:rPr>
        <w:t xml:space="preserve"> do </w:t>
      </w:r>
      <w:proofErr w:type="spellStart"/>
      <w:r w:rsidRPr="008C6DF6">
        <w:rPr>
          <w:color w:val="auto"/>
          <w:sz w:val="22"/>
          <w:szCs w:val="22"/>
        </w:rPr>
        <w:t>komunikacji</w:t>
      </w:r>
      <w:proofErr w:type="spellEnd"/>
      <w:r w:rsidRPr="008C6DF6">
        <w:rPr>
          <w:color w:val="auto"/>
          <w:sz w:val="22"/>
          <w:szCs w:val="22"/>
        </w:rPr>
        <w:t>);</w:t>
      </w:r>
    </w:p>
    <w:p w14:paraId="08C8FC63" w14:textId="1F9EF03B" w:rsidR="00FB1891" w:rsidRPr="004F7E52" w:rsidRDefault="00DC09E3" w:rsidP="00D44347">
      <w:pPr>
        <w:pStyle w:val="Akapitzlist"/>
        <w:numPr>
          <w:ilvl w:val="0"/>
          <w:numId w:val="126"/>
        </w:numPr>
        <w:shd w:val="clear" w:color="auto" w:fill="FFFFFF"/>
        <w:ind w:right="-1"/>
        <w:jc w:val="both"/>
        <w:rPr>
          <w:color w:val="auto"/>
          <w:spacing w:val="-6"/>
          <w:sz w:val="22"/>
          <w:szCs w:val="22"/>
        </w:rPr>
      </w:pPr>
      <w:proofErr w:type="spellStart"/>
      <w:r w:rsidRPr="00106BE5">
        <w:rPr>
          <w:color w:val="auto"/>
          <w:spacing w:val="-6"/>
          <w:sz w:val="22"/>
          <w:szCs w:val="22"/>
        </w:rPr>
        <w:t>ePUAPu</w:t>
      </w:r>
      <w:proofErr w:type="spellEnd"/>
      <w:r w:rsidRPr="00106BE5">
        <w:rPr>
          <w:color w:val="auto"/>
          <w:spacing w:val="-6"/>
          <w:sz w:val="22"/>
          <w:szCs w:val="22"/>
        </w:rPr>
        <w:t xml:space="preserve">: </w:t>
      </w:r>
      <w:hyperlink r:id="rId10" w:history="1">
        <w:r w:rsidRPr="00106BE5">
          <w:rPr>
            <w:color w:val="auto"/>
            <w:spacing w:val="-6"/>
            <w:sz w:val="22"/>
            <w:szCs w:val="22"/>
          </w:rPr>
          <w:t>https://epuap.gov.pl/wps/portal</w:t>
        </w:r>
      </w:hyperlink>
      <w:r w:rsidRPr="00106BE5">
        <w:rPr>
          <w:color w:val="auto"/>
          <w:spacing w:val="-6"/>
          <w:sz w:val="22"/>
          <w:szCs w:val="22"/>
        </w:rPr>
        <w:t xml:space="preserve"> </w:t>
      </w:r>
      <w:r w:rsidRPr="00AD1B6D">
        <w:rPr>
          <w:color w:val="auto"/>
          <w:spacing w:val="-6"/>
          <w:sz w:val="22"/>
          <w:szCs w:val="22"/>
        </w:rPr>
        <w:t>(</w:t>
      </w:r>
      <w:r w:rsidR="00AD1B6D" w:rsidRPr="00AD1B6D">
        <w:rPr>
          <w:b/>
          <w:bCs/>
          <w:color w:val="auto"/>
          <w:spacing w:val="-6"/>
          <w:sz w:val="22"/>
          <w:szCs w:val="22"/>
          <w:lang w:val="pl-PL"/>
        </w:rPr>
        <w:t>/2i2hb59ubz/</w:t>
      </w:r>
      <w:proofErr w:type="spellStart"/>
      <w:r w:rsidR="00AD1B6D" w:rsidRPr="004F7E52">
        <w:rPr>
          <w:b/>
          <w:bCs/>
          <w:color w:val="auto"/>
          <w:spacing w:val="-6"/>
          <w:sz w:val="22"/>
          <w:szCs w:val="22"/>
          <w:lang w:val="pl-PL"/>
        </w:rPr>
        <w:t>SkrytkaESP</w:t>
      </w:r>
      <w:proofErr w:type="spellEnd"/>
      <w:r w:rsidRPr="004F7E52">
        <w:rPr>
          <w:color w:val="auto"/>
          <w:spacing w:val="-6"/>
          <w:sz w:val="22"/>
          <w:szCs w:val="22"/>
        </w:rPr>
        <w:t>) (</w:t>
      </w:r>
      <w:proofErr w:type="spellStart"/>
      <w:r w:rsidRPr="004F7E52">
        <w:rPr>
          <w:color w:val="auto"/>
          <w:spacing w:val="-6"/>
          <w:sz w:val="22"/>
          <w:szCs w:val="22"/>
        </w:rPr>
        <w:t>za</w:t>
      </w:r>
      <w:proofErr w:type="spellEnd"/>
      <w:r w:rsidRPr="004F7E52">
        <w:rPr>
          <w:color w:val="auto"/>
          <w:spacing w:val="-6"/>
          <w:sz w:val="22"/>
          <w:szCs w:val="22"/>
        </w:rPr>
        <w:t xml:space="preserve"> </w:t>
      </w:r>
      <w:proofErr w:type="spellStart"/>
      <w:r w:rsidRPr="004F7E52">
        <w:rPr>
          <w:color w:val="auto"/>
          <w:spacing w:val="-6"/>
          <w:sz w:val="22"/>
          <w:szCs w:val="22"/>
        </w:rPr>
        <w:t>pośrednictwem</w:t>
      </w:r>
      <w:proofErr w:type="spellEnd"/>
      <w:r w:rsidR="00106BE5" w:rsidRPr="004F7E52">
        <w:rPr>
          <w:color w:val="auto"/>
          <w:spacing w:val="-6"/>
          <w:sz w:val="22"/>
          <w:szCs w:val="22"/>
        </w:rPr>
        <w:t xml:space="preserve"> </w:t>
      </w:r>
      <w:proofErr w:type="spellStart"/>
      <w:r w:rsidRPr="004F7E52">
        <w:rPr>
          <w:color w:val="auto"/>
          <w:spacing w:val="-6"/>
          <w:sz w:val="22"/>
          <w:szCs w:val="22"/>
        </w:rPr>
        <w:t>dedykowanego</w:t>
      </w:r>
      <w:proofErr w:type="spellEnd"/>
      <w:r w:rsidRPr="004F7E52">
        <w:rPr>
          <w:color w:val="auto"/>
          <w:spacing w:val="-6"/>
          <w:sz w:val="22"/>
          <w:szCs w:val="22"/>
        </w:rPr>
        <w:t xml:space="preserve"> </w:t>
      </w:r>
      <w:proofErr w:type="spellStart"/>
      <w:r w:rsidRPr="004F7E52">
        <w:rPr>
          <w:color w:val="auto"/>
          <w:spacing w:val="-6"/>
          <w:sz w:val="22"/>
          <w:szCs w:val="22"/>
        </w:rPr>
        <w:t>formularza</w:t>
      </w:r>
      <w:proofErr w:type="spellEnd"/>
      <w:r w:rsidRPr="004F7E52">
        <w:rPr>
          <w:color w:val="auto"/>
          <w:spacing w:val="-6"/>
          <w:sz w:val="22"/>
          <w:szCs w:val="22"/>
        </w:rPr>
        <w:t xml:space="preserve"> </w:t>
      </w:r>
      <w:proofErr w:type="spellStart"/>
      <w:r w:rsidRPr="004F7E52">
        <w:rPr>
          <w:color w:val="auto"/>
          <w:spacing w:val="-6"/>
          <w:sz w:val="22"/>
          <w:szCs w:val="22"/>
        </w:rPr>
        <w:t>dostępnego</w:t>
      </w:r>
      <w:proofErr w:type="spellEnd"/>
      <w:r w:rsidRPr="004F7E52">
        <w:rPr>
          <w:color w:val="auto"/>
          <w:spacing w:val="-6"/>
          <w:sz w:val="22"/>
          <w:szCs w:val="22"/>
        </w:rPr>
        <w:t xml:space="preserve"> na </w:t>
      </w:r>
      <w:proofErr w:type="spellStart"/>
      <w:r w:rsidRPr="004F7E52">
        <w:rPr>
          <w:color w:val="auto"/>
          <w:spacing w:val="-6"/>
          <w:sz w:val="22"/>
          <w:szCs w:val="22"/>
        </w:rPr>
        <w:t>ePUAP</w:t>
      </w:r>
      <w:proofErr w:type="spellEnd"/>
      <w:r w:rsidRPr="004F7E52">
        <w:rPr>
          <w:color w:val="auto"/>
          <w:spacing w:val="-6"/>
          <w:sz w:val="22"/>
          <w:szCs w:val="22"/>
        </w:rPr>
        <w:t>);</w:t>
      </w:r>
    </w:p>
    <w:p w14:paraId="2187221B" w14:textId="77777777" w:rsidR="00FB1891" w:rsidRPr="004F7E52" w:rsidRDefault="00DC09E3" w:rsidP="00D44347">
      <w:pPr>
        <w:pStyle w:val="Akapitzlist"/>
        <w:numPr>
          <w:ilvl w:val="0"/>
          <w:numId w:val="126"/>
        </w:numPr>
        <w:shd w:val="clear" w:color="auto" w:fill="FFFFFF"/>
        <w:ind w:right="-1"/>
        <w:jc w:val="both"/>
        <w:rPr>
          <w:color w:val="auto"/>
          <w:sz w:val="22"/>
          <w:szCs w:val="22"/>
        </w:rPr>
      </w:pPr>
      <w:proofErr w:type="spellStart"/>
      <w:r w:rsidRPr="004F7E52">
        <w:rPr>
          <w:color w:val="auto"/>
          <w:sz w:val="22"/>
          <w:szCs w:val="22"/>
        </w:rPr>
        <w:t>poczty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elektronicznej</w:t>
      </w:r>
      <w:proofErr w:type="spellEnd"/>
      <w:r w:rsidRPr="004F7E52">
        <w:rPr>
          <w:color w:val="auto"/>
          <w:sz w:val="22"/>
          <w:szCs w:val="22"/>
        </w:rPr>
        <w:t xml:space="preserve"> na </w:t>
      </w:r>
      <w:proofErr w:type="spellStart"/>
      <w:r w:rsidRPr="004F7E52">
        <w:rPr>
          <w:color w:val="auto"/>
          <w:sz w:val="22"/>
          <w:szCs w:val="22"/>
        </w:rPr>
        <w:t>adres</w:t>
      </w:r>
      <w:proofErr w:type="spellEnd"/>
      <w:r w:rsidRPr="004F7E52">
        <w:rPr>
          <w:color w:val="auto"/>
          <w:sz w:val="22"/>
          <w:szCs w:val="22"/>
        </w:rPr>
        <w:t xml:space="preserve">: </w:t>
      </w:r>
      <w:hyperlink r:id="rId11" w:history="1">
        <w:r w:rsidRPr="004F7E52">
          <w:rPr>
            <w:color w:val="auto"/>
            <w:sz w:val="22"/>
            <w:szCs w:val="22"/>
          </w:rPr>
          <w:t>oczyszczalnia@lyski.pl.</w:t>
        </w:r>
      </w:hyperlink>
    </w:p>
    <w:p w14:paraId="58342BDE" w14:textId="470211F4" w:rsidR="00FB1891" w:rsidRPr="004F7E52" w:rsidRDefault="00DC09E3" w:rsidP="00090A4C">
      <w:pPr>
        <w:pStyle w:val="Akapitzlist"/>
        <w:numPr>
          <w:ilvl w:val="0"/>
          <w:numId w:val="125"/>
        </w:numPr>
        <w:jc w:val="both"/>
        <w:rPr>
          <w:color w:val="auto"/>
          <w:sz w:val="22"/>
          <w:szCs w:val="22"/>
        </w:rPr>
      </w:pPr>
      <w:proofErr w:type="spellStart"/>
      <w:r w:rsidRPr="004F7E52">
        <w:rPr>
          <w:color w:val="auto"/>
          <w:sz w:val="22"/>
          <w:szCs w:val="22"/>
        </w:rPr>
        <w:t>Zamawiający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zaleca</w:t>
      </w:r>
      <w:proofErr w:type="spellEnd"/>
      <w:r w:rsidRPr="004F7E52">
        <w:rPr>
          <w:color w:val="auto"/>
          <w:sz w:val="22"/>
          <w:szCs w:val="22"/>
        </w:rPr>
        <w:t xml:space="preserve">, </w:t>
      </w:r>
      <w:proofErr w:type="spellStart"/>
      <w:r w:rsidRPr="004F7E52">
        <w:rPr>
          <w:color w:val="auto"/>
          <w:sz w:val="22"/>
          <w:szCs w:val="22"/>
        </w:rPr>
        <w:t>aby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tytuł</w:t>
      </w:r>
      <w:proofErr w:type="spellEnd"/>
      <w:r w:rsidRPr="004F7E52">
        <w:rPr>
          <w:color w:val="auto"/>
          <w:sz w:val="22"/>
          <w:szCs w:val="22"/>
        </w:rPr>
        <w:t>/</w:t>
      </w:r>
      <w:proofErr w:type="spellStart"/>
      <w:r w:rsidRPr="004F7E52">
        <w:rPr>
          <w:color w:val="auto"/>
          <w:sz w:val="22"/>
          <w:szCs w:val="22"/>
        </w:rPr>
        <w:t>temat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wiadomości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zawierał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numer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postępowania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tj</w:t>
      </w:r>
      <w:proofErr w:type="spellEnd"/>
      <w:r w:rsidRPr="004F7E52">
        <w:rPr>
          <w:color w:val="auto"/>
          <w:sz w:val="22"/>
          <w:szCs w:val="22"/>
        </w:rPr>
        <w:t xml:space="preserve">. </w:t>
      </w:r>
      <w:r w:rsidR="001B094F" w:rsidRPr="004F7E52">
        <w:rPr>
          <w:b/>
          <w:bCs/>
          <w:color w:val="auto"/>
          <w:sz w:val="22"/>
          <w:szCs w:val="22"/>
        </w:rPr>
        <w:t>OŚ.3320.1.22</w:t>
      </w:r>
      <w:r w:rsidRPr="004F7E52">
        <w:rPr>
          <w:b/>
          <w:bCs/>
          <w:color w:val="auto"/>
          <w:sz w:val="22"/>
          <w:szCs w:val="22"/>
        </w:rPr>
        <w:t>.</w:t>
      </w:r>
    </w:p>
    <w:p w14:paraId="6483B71E" w14:textId="77777777" w:rsidR="00FB1891" w:rsidRPr="0005711B" w:rsidRDefault="00DC09E3" w:rsidP="00090A4C">
      <w:pPr>
        <w:pStyle w:val="Akapitzlist"/>
        <w:numPr>
          <w:ilvl w:val="0"/>
          <w:numId w:val="125"/>
        </w:numPr>
        <w:jc w:val="both"/>
        <w:rPr>
          <w:sz w:val="22"/>
          <w:szCs w:val="22"/>
        </w:rPr>
      </w:pPr>
      <w:proofErr w:type="spellStart"/>
      <w:r w:rsidRPr="004F7E52">
        <w:rPr>
          <w:color w:val="auto"/>
          <w:sz w:val="22"/>
          <w:szCs w:val="22"/>
        </w:rPr>
        <w:t>Wykonawca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zamierzający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wziąć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udział</w:t>
      </w:r>
      <w:proofErr w:type="spellEnd"/>
      <w:r w:rsidRPr="004F7E52">
        <w:rPr>
          <w:color w:val="auto"/>
          <w:sz w:val="22"/>
          <w:szCs w:val="22"/>
        </w:rPr>
        <w:t xml:space="preserve"> w </w:t>
      </w:r>
      <w:proofErr w:type="spellStart"/>
      <w:r w:rsidRPr="004F7E52">
        <w:rPr>
          <w:color w:val="auto"/>
          <w:sz w:val="22"/>
          <w:szCs w:val="22"/>
        </w:rPr>
        <w:t>postępowaniu</w:t>
      </w:r>
      <w:proofErr w:type="spellEnd"/>
      <w:r w:rsidRPr="004F7E52">
        <w:rPr>
          <w:color w:val="auto"/>
          <w:sz w:val="22"/>
          <w:szCs w:val="22"/>
        </w:rPr>
        <w:t xml:space="preserve"> o </w:t>
      </w:r>
      <w:proofErr w:type="spellStart"/>
      <w:r w:rsidRPr="004F7E52">
        <w:rPr>
          <w:color w:val="auto"/>
          <w:sz w:val="22"/>
          <w:szCs w:val="22"/>
        </w:rPr>
        <w:t>udzielenie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zamówienia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publicznego</w:t>
      </w:r>
      <w:proofErr w:type="spellEnd"/>
      <w:r w:rsidRPr="004F7E52">
        <w:rPr>
          <w:color w:val="auto"/>
          <w:sz w:val="22"/>
          <w:szCs w:val="22"/>
        </w:rPr>
        <w:t xml:space="preserve">, </w:t>
      </w:r>
      <w:proofErr w:type="spellStart"/>
      <w:r w:rsidRPr="004F7E52">
        <w:rPr>
          <w:color w:val="auto"/>
          <w:sz w:val="22"/>
          <w:szCs w:val="22"/>
        </w:rPr>
        <w:t>musi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posiadać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konto</w:t>
      </w:r>
      <w:proofErr w:type="spellEnd"/>
      <w:r w:rsidRPr="004F7E52">
        <w:rPr>
          <w:color w:val="auto"/>
          <w:sz w:val="22"/>
          <w:szCs w:val="22"/>
        </w:rPr>
        <w:t xml:space="preserve"> na </w:t>
      </w:r>
      <w:proofErr w:type="spellStart"/>
      <w:r w:rsidRPr="004F7E52">
        <w:rPr>
          <w:color w:val="auto"/>
          <w:sz w:val="22"/>
          <w:szCs w:val="22"/>
        </w:rPr>
        <w:t>ePUAP</w:t>
      </w:r>
      <w:proofErr w:type="spellEnd"/>
      <w:r w:rsidRPr="004F7E52">
        <w:rPr>
          <w:color w:val="auto"/>
          <w:sz w:val="22"/>
          <w:szCs w:val="22"/>
        </w:rPr>
        <w:t xml:space="preserve">. </w:t>
      </w:r>
      <w:proofErr w:type="spellStart"/>
      <w:r w:rsidRPr="004F7E52">
        <w:rPr>
          <w:color w:val="auto"/>
          <w:sz w:val="22"/>
          <w:szCs w:val="22"/>
        </w:rPr>
        <w:t>Wykonawca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posiadający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konto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r w:rsidRPr="0005711B">
        <w:rPr>
          <w:sz w:val="22"/>
          <w:szCs w:val="22"/>
        </w:rPr>
        <w:t xml:space="preserve">na </w:t>
      </w:r>
      <w:proofErr w:type="spellStart"/>
      <w:r w:rsidRPr="0005711B">
        <w:rPr>
          <w:sz w:val="22"/>
          <w:szCs w:val="22"/>
        </w:rPr>
        <w:t>ePUAP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ma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dostęp</w:t>
      </w:r>
      <w:proofErr w:type="spellEnd"/>
      <w:r w:rsidRPr="0005711B">
        <w:rPr>
          <w:sz w:val="22"/>
          <w:szCs w:val="22"/>
        </w:rPr>
        <w:t xml:space="preserve"> do </w:t>
      </w:r>
      <w:proofErr w:type="spellStart"/>
      <w:r w:rsidRPr="0005711B">
        <w:rPr>
          <w:sz w:val="22"/>
          <w:szCs w:val="22"/>
        </w:rPr>
        <w:t>następujących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formularzy</w:t>
      </w:r>
      <w:proofErr w:type="spellEnd"/>
      <w:r w:rsidRPr="0005711B">
        <w:rPr>
          <w:sz w:val="22"/>
          <w:szCs w:val="22"/>
        </w:rPr>
        <w:t>: „</w:t>
      </w:r>
      <w:proofErr w:type="spellStart"/>
      <w:r w:rsidRPr="0005711B">
        <w:rPr>
          <w:sz w:val="22"/>
          <w:szCs w:val="22"/>
        </w:rPr>
        <w:t>Formularz</w:t>
      </w:r>
      <w:proofErr w:type="spellEnd"/>
      <w:r w:rsidRPr="0005711B">
        <w:rPr>
          <w:sz w:val="22"/>
          <w:szCs w:val="22"/>
        </w:rPr>
        <w:t xml:space="preserve"> do </w:t>
      </w:r>
      <w:proofErr w:type="spellStart"/>
      <w:r w:rsidRPr="0005711B">
        <w:rPr>
          <w:sz w:val="22"/>
          <w:szCs w:val="22"/>
        </w:rPr>
        <w:t>złożenia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zmiany</w:t>
      </w:r>
      <w:proofErr w:type="spellEnd"/>
      <w:r w:rsidRPr="0005711B">
        <w:rPr>
          <w:sz w:val="22"/>
          <w:szCs w:val="22"/>
        </w:rPr>
        <w:t xml:space="preserve"> i </w:t>
      </w:r>
      <w:proofErr w:type="spellStart"/>
      <w:r w:rsidRPr="0005711B">
        <w:rPr>
          <w:sz w:val="22"/>
          <w:szCs w:val="22"/>
        </w:rPr>
        <w:t>wycofania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oferty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lub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wniosku</w:t>
      </w:r>
      <w:proofErr w:type="spellEnd"/>
      <w:r w:rsidRPr="0005711B">
        <w:rPr>
          <w:sz w:val="22"/>
          <w:szCs w:val="22"/>
        </w:rPr>
        <w:t xml:space="preserve">” </w:t>
      </w:r>
      <w:proofErr w:type="spellStart"/>
      <w:r w:rsidRPr="0005711B">
        <w:rPr>
          <w:sz w:val="22"/>
          <w:szCs w:val="22"/>
        </w:rPr>
        <w:t>oraz</w:t>
      </w:r>
      <w:proofErr w:type="spellEnd"/>
      <w:r w:rsidRPr="0005711B">
        <w:rPr>
          <w:sz w:val="22"/>
          <w:szCs w:val="22"/>
        </w:rPr>
        <w:t xml:space="preserve"> „</w:t>
      </w:r>
      <w:proofErr w:type="spellStart"/>
      <w:r w:rsidRPr="0005711B">
        <w:rPr>
          <w:sz w:val="22"/>
          <w:szCs w:val="22"/>
        </w:rPr>
        <w:t>Formularz</w:t>
      </w:r>
      <w:proofErr w:type="spellEnd"/>
      <w:r w:rsidRPr="0005711B">
        <w:rPr>
          <w:sz w:val="22"/>
          <w:szCs w:val="22"/>
        </w:rPr>
        <w:t xml:space="preserve"> do </w:t>
      </w:r>
      <w:proofErr w:type="spellStart"/>
      <w:r w:rsidRPr="0005711B">
        <w:rPr>
          <w:sz w:val="22"/>
          <w:szCs w:val="22"/>
        </w:rPr>
        <w:t>komunikacji</w:t>
      </w:r>
      <w:proofErr w:type="spellEnd"/>
      <w:r w:rsidRPr="0005711B">
        <w:rPr>
          <w:sz w:val="22"/>
          <w:szCs w:val="22"/>
        </w:rPr>
        <w:t>”.</w:t>
      </w:r>
    </w:p>
    <w:p w14:paraId="2C14E114" w14:textId="77777777" w:rsidR="00FB1891" w:rsidRPr="0005711B" w:rsidRDefault="00DC09E3" w:rsidP="00090A4C">
      <w:pPr>
        <w:pStyle w:val="Akapitzlist"/>
        <w:numPr>
          <w:ilvl w:val="0"/>
          <w:numId w:val="125"/>
        </w:numPr>
        <w:jc w:val="both"/>
        <w:rPr>
          <w:sz w:val="22"/>
          <w:szCs w:val="22"/>
        </w:rPr>
      </w:pPr>
      <w:proofErr w:type="spellStart"/>
      <w:r w:rsidRPr="0005711B">
        <w:rPr>
          <w:sz w:val="22"/>
          <w:szCs w:val="22"/>
        </w:rPr>
        <w:t>Dokumenty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elektroniczne</w:t>
      </w:r>
      <w:proofErr w:type="spellEnd"/>
      <w:r w:rsidRPr="0005711B">
        <w:rPr>
          <w:sz w:val="22"/>
          <w:szCs w:val="22"/>
        </w:rPr>
        <w:t xml:space="preserve"> (inne </w:t>
      </w:r>
      <w:proofErr w:type="spellStart"/>
      <w:r w:rsidRPr="0005711B">
        <w:rPr>
          <w:sz w:val="22"/>
          <w:szCs w:val="22"/>
        </w:rPr>
        <w:t>niż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oferta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oraz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załączniki</w:t>
      </w:r>
      <w:proofErr w:type="spellEnd"/>
      <w:r w:rsidRPr="0005711B">
        <w:rPr>
          <w:sz w:val="22"/>
          <w:szCs w:val="22"/>
        </w:rPr>
        <w:t xml:space="preserve"> do </w:t>
      </w:r>
      <w:proofErr w:type="spellStart"/>
      <w:r w:rsidRPr="0005711B">
        <w:rPr>
          <w:sz w:val="22"/>
          <w:szCs w:val="22"/>
        </w:rPr>
        <w:t>oferty</w:t>
      </w:r>
      <w:proofErr w:type="spellEnd"/>
      <w:r w:rsidRPr="0005711B">
        <w:rPr>
          <w:sz w:val="22"/>
          <w:szCs w:val="22"/>
        </w:rPr>
        <w:t xml:space="preserve">) </w:t>
      </w:r>
      <w:proofErr w:type="spellStart"/>
      <w:r w:rsidRPr="0005711B">
        <w:rPr>
          <w:sz w:val="22"/>
          <w:szCs w:val="22"/>
        </w:rPr>
        <w:t>oraz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cyfrowe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odwzorowania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dokumentów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składane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są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przez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wykonawcę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pośrednictwem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Formularza</w:t>
      </w:r>
      <w:proofErr w:type="spellEnd"/>
      <w:r w:rsidRPr="0005711B">
        <w:rPr>
          <w:sz w:val="22"/>
          <w:szCs w:val="22"/>
        </w:rPr>
        <w:t xml:space="preserve"> do </w:t>
      </w:r>
      <w:proofErr w:type="spellStart"/>
      <w:r w:rsidRPr="0005711B">
        <w:rPr>
          <w:sz w:val="22"/>
          <w:szCs w:val="22"/>
        </w:rPr>
        <w:t>komunikacji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jako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załączniki</w:t>
      </w:r>
      <w:proofErr w:type="spellEnd"/>
      <w:r w:rsidRPr="0005711B">
        <w:rPr>
          <w:sz w:val="22"/>
          <w:szCs w:val="22"/>
        </w:rPr>
        <w:t xml:space="preserve">. </w:t>
      </w:r>
      <w:proofErr w:type="spellStart"/>
      <w:r w:rsidRPr="0005711B">
        <w:rPr>
          <w:sz w:val="22"/>
          <w:szCs w:val="22"/>
        </w:rPr>
        <w:t>Zamawiający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dopuszcza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również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możliwość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składania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ww</w:t>
      </w:r>
      <w:proofErr w:type="spellEnd"/>
      <w:r w:rsidRPr="0005711B">
        <w:rPr>
          <w:sz w:val="22"/>
          <w:szCs w:val="22"/>
        </w:rPr>
        <w:t xml:space="preserve">. </w:t>
      </w:r>
      <w:proofErr w:type="spellStart"/>
      <w:r w:rsidRPr="0005711B">
        <w:rPr>
          <w:sz w:val="22"/>
          <w:szCs w:val="22"/>
        </w:rPr>
        <w:t>dokumentów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elektronicznych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oraz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cyfrowych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odwzorowań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dokumentów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pomocą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poczty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elektronicznej</w:t>
      </w:r>
      <w:proofErr w:type="spellEnd"/>
      <w:r w:rsidRPr="0005711B">
        <w:rPr>
          <w:sz w:val="22"/>
          <w:szCs w:val="22"/>
        </w:rPr>
        <w:t xml:space="preserve">, na </w:t>
      </w:r>
      <w:proofErr w:type="spellStart"/>
      <w:r w:rsidRPr="0005711B">
        <w:rPr>
          <w:sz w:val="22"/>
          <w:szCs w:val="22"/>
        </w:rPr>
        <w:t>adres</w:t>
      </w:r>
      <w:proofErr w:type="spellEnd"/>
      <w:r w:rsidRPr="0005711B">
        <w:rPr>
          <w:sz w:val="22"/>
          <w:szCs w:val="22"/>
        </w:rPr>
        <w:t xml:space="preserve"> email: </w:t>
      </w:r>
      <w:hyperlink r:id="rId12" w:history="1">
        <w:r w:rsidRPr="0005711B">
          <w:rPr>
            <w:sz w:val="22"/>
            <w:szCs w:val="22"/>
          </w:rPr>
          <w:t>oczyszczalnia@lyski.pl</w:t>
        </w:r>
      </w:hyperlink>
      <w:hyperlink r:id="rId13" w:history="1">
        <w:r w:rsidRPr="0005711B">
          <w:rPr>
            <w:sz w:val="22"/>
            <w:szCs w:val="22"/>
          </w:rPr>
          <w:t>.</w:t>
        </w:r>
      </w:hyperlink>
    </w:p>
    <w:p w14:paraId="380B7450" w14:textId="77777777" w:rsidR="00FB1891" w:rsidRPr="0005711B" w:rsidRDefault="00DC09E3" w:rsidP="00090A4C">
      <w:pPr>
        <w:pStyle w:val="Akapitzlist"/>
        <w:numPr>
          <w:ilvl w:val="0"/>
          <w:numId w:val="125"/>
        </w:numPr>
        <w:jc w:val="both"/>
        <w:rPr>
          <w:sz w:val="22"/>
          <w:szCs w:val="22"/>
        </w:rPr>
      </w:pPr>
      <w:proofErr w:type="spellStart"/>
      <w:r w:rsidRPr="0005711B">
        <w:rPr>
          <w:sz w:val="22"/>
          <w:szCs w:val="22"/>
        </w:rPr>
        <w:t>Jeżeli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zamawiający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lub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wykonawca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przekazują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oświadczenia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wnioski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zawiadomienia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oraz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informacje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pośrednictwem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poczty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elektronicznej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każda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stron</w:t>
      </w:r>
      <w:proofErr w:type="spellEnd"/>
      <w:r w:rsidRPr="0005711B">
        <w:rPr>
          <w:sz w:val="22"/>
          <w:szCs w:val="22"/>
        </w:rPr>
        <w:t xml:space="preserve"> na </w:t>
      </w:r>
      <w:proofErr w:type="spellStart"/>
      <w:r w:rsidRPr="0005711B">
        <w:rPr>
          <w:sz w:val="22"/>
          <w:szCs w:val="22"/>
        </w:rPr>
        <w:t>żądanie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drugiej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strony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niezwłocznie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potwierdza</w:t>
      </w:r>
      <w:proofErr w:type="spellEnd"/>
      <w:r w:rsidRPr="0005711B">
        <w:rPr>
          <w:sz w:val="22"/>
          <w:szCs w:val="22"/>
        </w:rPr>
        <w:t xml:space="preserve"> fakt ich </w:t>
      </w:r>
      <w:proofErr w:type="spellStart"/>
      <w:r w:rsidRPr="0005711B">
        <w:rPr>
          <w:sz w:val="22"/>
          <w:szCs w:val="22"/>
        </w:rPr>
        <w:t>otrzymania</w:t>
      </w:r>
      <w:proofErr w:type="spellEnd"/>
      <w:r w:rsidRPr="0005711B">
        <w:rPr>
          <w:sz w:val="22"/>
          <w:szCs w:val="22"/>
        </w:rPr>
        <w:t>.</w:t>
      </w:r>
    </w:p>
    <w:p w14:paraId="2A79F5CF" w14:textId="16C82200" w:rsidR="00FB1891" w:rsidRPr="0005711B" w:rsidRDefault="00DC09E3" w:rsidP="00090A4C">
      <w:pPr>
        <w:pStyle w:val="Akapitzlist"/>
        <w:numPr>
          <w:ilvl w:val="0"/>
          <w:numId w:val="125"/>
        </w:numPr>
        <w:jc w:val="both"/>
        <w:rPr>
          <w:sz w:val="22"/>
          <w:szCs w:val="22"/>
        </w:rPr>
      </w:pPr>
      <w:proofErr w:type="spellStart"/>
      <w:r w:rsidRPr="0005711B">
        <w:rPr>
          <w:sz w:val="22"/>
          <w:szCs w:val="22"/>
        </w:rPr>
        <w:t>Wymagania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techniczne</w:t>
      </w:r>
      <w:proofErr w:type="spellEnd"/>
      <w:r w:rsidRPr="0005711B">
        <w:rPr>
          <w:sz w:val="22"/>
          <w:szCs w:val="22"/>
        </w:rPr>
        <w:t xml:space="preserve"> i </w:t>
      </w:r>
      <w:proofErr w:type="spellStart"/>
      <w:r w:rsidRPr="0005711B">
        <w:rPr>
          <w:sz w:val="22"/>
          <w:szCs w:val="22"/>
        </w:rPr>
        <w:t>organizacyjne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wysyłania</w:t>
      </w:r>
      <w:proofErr w:type="spellEnd"/>
      <w:r w:rsidRPr="0005711B">
        <w:rPr>
          <w:sz w:val="22"/>
          <w:szCs w:val="22"/>
        </w:rPr>
        <w:t xml:space="preserve"> i </w:t>
      </w:r>
      <w:proofErr w:type="spellStart"/>
      <w:r w:rsidRPr="0005711B">
        <w:rPr>
          <w:sz w:val="22"/>
          <w:szCs w:val="22"/>
        </w:rPr>
        <w:t>odbierania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dokumentów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elektronicznych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cyfrowych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odwzorowań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dokumentów</w:t>
      </w:r>
      <w:proofErr w:type="spellEnd"/>
      <w:r w:rsidRPr="0005711B">
        <w:rPr>
          <w:sz w:val="22"/>
          <w:szCs w:val="22"/>
        </w:rPr>
        <w:t xml:space="preserve"> i </w:t>
      </w:r>
      <w:proofErr w:type="spellStart"/>
      <w:r w:rsidRPr="0005711B">
        <w:rPr>
          <w:sz w:val="22"/>
          <w:szCs w:val="22"/>
        </w:rPr>
        <w:t>oświadczeń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oraz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informacji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przekazywanych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przy</w:t>
      </w:r>
      <w:proofErr w:type="spellEnd"/>
      <w:r w:rsidRPr="0005711B">
        <w:rPr>
          <w:sz w:val="22"/>
          <w:szCs w:val="22"/>
        </w:rPr>
        <w:t xml:space="preserve"> ich </w:t>
      </w:r>
      <w:proofErr w:type="spellStart"/>
      <w:r w:rsidRPr="0005711B">
        <w:rPr>
          <w:sz w:val="22"/>
          <w:szCs w:val="22"/>
        </w:rPr>
        <w:t>użyciu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zostały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opisane</w:t>
      </w:r>
      <w:proofErr w:type="spellEnd"/>
      <w:r w:rsidRPr="0005711B">
        <w:rPr>
          <w:sz w:val="22"/>
          <w:szCs w:val="22"/>
        </w:rPr>
        <w:t xml:space="preserve"> w </w:t>
      </w:r>
      <w:proofErr w:type="spellStart"/>
      <w:r w:rsidRPr="0005711B">
        <w:rPr>
          <w:sz w:val="22"/>
          <w:szCs w:val="22"/>
        </w:rPr>
        <w:t>Regulaminie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korzystania</w:t>
      </w:r>
      <w:proofErr w:type="spellEnd"/>
      <w:r w:rsidRPr="0005711B">
        <w:rPr>
          <w:sz w:val="22"/>
          <w:szCs w:val="22"/>
        </w:rPr>
        <w:t xml:space="preserve"> z </w:t>
      </w:r>
      <w:proofErr w:type="spellStart"/>
      <w:r w:rsidRPr="0005711B">
        <w:rPr>
          <w:sz w:val="22"/>
          <w:szCs w:val="22"/>
        </w:rPr>
        <w:t>systemu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miniPortalu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oraz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Warunkach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korzystania</w:t>
      </w:r>
      <w:proofErr w:type="spellEnd"/>
      <w:r w:rsidR="00AD1B6D">
        <w:rPr>
          <w:sz w:val="22"/>
          <w:szCs w:val="22"/>
        </w:rPr>
        <w:t xml:space="preserve"> </w:t>
      </w:r>
      <w:r w:rsidRPr="0005711B">
        <w:rPr>
          <w:sz w:val="22"/>
          <w:szCs w:val="22"/>
        </w:rPr>
        <w:t xml:space="preserve">z </w:t>
      </w:r>
      <w:proofErr w:type="spellStart"/>
      <w:r w:rsidRPr="0005711B">
        <w:rPr>
          <w:sz w:val="22"/>
          <w:szCs w:val="22"/>
        </w:rPr>
        <w:t>elektronicznej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platformy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usług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administracji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publicznej</w:t>
      </w:r>
      <w:proofErr w:type="spellEnd"/>
      <w:r w:rsidRPr="0005711B">
        <w:rPr>
          <w:sz w:val="22"/>
          <w:szCs w:val="22"/>
        </w:rPr>
        <w:t xml:space="preserve"> (</w:t>
      </w:r>
      <w:proofErr w:type="spellStart"/>
      <w:r w:rsidRPr="0005711B">
        <w:rPr>
          <w:sz w:val="22"/>
          <w:szCs w:val="22"/>
        </w:rPr>
        <w:t>ePUAP</w:t>
      </w:r>
      <w:proofErr w:type="spellEnd"/>
      <w:r w:rsidRPr="0005711B">
        <w:rPr>
          <w:sz w:val="22"/>
          <w:szCs w:val="22"/>
        </w:rPr>
        <w:t>).</w:t>
      </w:r>
    </w:p>
    <w:p w14:paraId="23D7CA63" w14:textId="77777777" w:rsidR="00FB1891" w:rsidRPr="0005711B" w:rsidRDefault="00DC09E3" w:rsidP="00090A4C">
      <w:pPr>
        <w:pStyle w:val="Akapitzlist"/>
        <w:numPr>
          <w:ilvl w:val="0"/>
          <w:numId w:val="125"/>
        </w:numPr>
        <w:jc w:val="both"/>
        <w:rPr>
          <w:sz w:val="22"/>
          <w:szCs w:val="22"/>
        </w:rPr>
      </w:pPr>
      <w:proofErr w:type="spellStart"/>
      <w:r w:rsidRPr="0005711B">
        <w:rPr>
          <w:sz w:val="22"/>
          <w:szCs w:val="22"/>
        </w:rPr>
        <w:t>Wykonawca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przystępując</w:t>
      </w:r>
      <w:proofErr w:type="spellEnd"/>
      <w:r w:rsidRPr="0005711B">
        <w:rPr>
          <w:sz w:val="22"/>
          <w:szCs w:val="22"/>
        </w:rPr>
        <w:t xml:space="preserve"> do </w:t>
      </w:r>
      <w:proofErr w:type="spellStart"/>
      <w:r w:rsidRPr="0005711B">
        <w:rPr>
          <w:sz w:val="22"/>
          <w:szCs w:val="22"/>
        </w:rPr>
        <w:t>niniejszego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postępowania</w:t>
      </w:r>
      <w:proofErr w:type="spellEnd"/>
      <w:r w:rsidRPr="0005711B">
        <w:rPr>
          <w:sz w:val="22"/>
          <w:szCs w:val="22"/>
        </w:rPr>
        <w:t xml:space="preserve"> o </w:t>
      </w:r>
      <w:proofErr w:type="spellStart"/>
      <w:r w:rsidRPr="0005711B">
        <w:rPr>
          <w:sz w:val="22"/>
          <w:szCs w:val="22"/>
        </w:rPr>
        <w:t>udzielenie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zamówienia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publicznego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akceptuje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warunki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korzystania</w:t>
      </w:r>
      <w:proofErr w:type="spellEnd"/>
      <w:r w:rsidRPr="0005711B">
        <w:rPr>
          <w:sz w:val="22"/>
          <w:szCs w:val="22"/>
        </w:rPr>
        <w:t xml:space="preserve"> z </w:t>
      </w:r>
      <w:proofErr w:type="spellStart"/>
      <w:r w:rsidRPr="0005711B">
        <w:rPr>
          <w:sz w:val="22"/>
          <w:szCs w:val="22"/>
        </w:rPr>
        <w:t>miniPortalu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określone</w:t>
      </w:r>
      <w:proofErr w:type="spellEnd"/>
      <w:r w:rsidRPr="0005711B">
        <w:rPr>
          <w:sz w:val="22"/>
          <w:szCs w:val="22"/>
        </w:rPr>
        <w:t xml:space="preserve"> w </w:t>
      </w:r>
      <w:proofErr w:type="spellStart"/>
      <w:r w:rsidRPr="0005711B">
        <w:rPr>
          <w:sz w:val="22"/>
          <w:szCs w:val="22"/>
        </w:rPr>
        <w:t>Regulaminie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miniPortalu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oraz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zobowiązuje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się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korzystając</w:t>
      </w:r>
      <w:proofErr w:type="spellEnd"/>
      <w:r w:rsidRPr="0005711B">
        <w:rPr>
          <w:sz w:val="22"/>
          <w:szCs w:val="22"/>
        </w:rPr>
        <w:t xml:space="preserve"> z </w:t>
      </w:r>
      <w:proofErr w:type="spellStart"/>
      <w:r w:rsidRPr="0005711B">
        <w:rPr>
          <w:sz w:val="22"/>
          <w:szCs w:val="22"/>
        </w:rPr>
        <w:t>miniPortalu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przestrzegać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postanowień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tego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regulaminu</w:t>
      </w:r>
      <w:proofErr w:type="spellEnd"/>
      <w:r w:rsidRPr="0005711B">
        <w:rPr>
          <w:sz w:val="22"/>
          <w:szCs w:val="22"/>
        </w:rPr>
        <w:t>.</w:t>
      </w:r>
    </w:p>
    <w:p w14:paraId="287BF6AE" w14:textId="77777777" w:rsidR="00FB1891" w:rsidRPr="0005711B" w:rsidRDefault="00DC09E3" w:rsidP="00090A4C">
      <w:pPr>
        <w:pStyle w:val="Akapitzlist"/>
        <w:numPr>
          <w:ilvl w:val="0"/>
          <w:numId w:val="125"/>
        </w:numPr>
        <w:jc w:val="both"/>
        <w:rPr>
          <w:sz w:val="22"/>
          <w:szCs w:val="22"/>
        </w:rPr>
      </w:pPr>
      <w:proofErr w:type="spellStart"/>
      <w:r w:rsidRPr="0005711B">
        <w:rPr>
          <w:sz w:val="22"/>
          <w:szCs w:val="22"/>
        </w:rPr>
        <w:t>Maksymalny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rozmiar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plików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przesyłanych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pośrednictwem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dedykowanych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formularzy</w:t>
      </w:r>
      <w:proofErr w:type="spellEnd"/>
      <w:r w:rsidRPr="0005711B">
        <w:rPr>
          <w:sz w:val="22"/>
          <w:szCs w:val="22"/>
        </w:rPr>
        <w:t>: „</w:t>
      </w:r>
      <w:proofErr w:type="spellStart"/>
      <w:r w:rsidRPr="0005711B">
        <w:rPr>
          <w:sz w:val="22"/>
          <w:szCs w:val="22"/>
        </w:rPr>
        <w:t>Formularz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złożenia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zmiany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wycofania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oferty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lub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wniosku</w:t>
      </w:r>
      <w:proofErr w:type="spellEnd"/>
      <w:r w:rsidRPr="0005711B">
        <w:rPr>
          <w:sz w:val="22"/>
          <w:szCs w:val="22"/>
        </w:rPr>
        <w:t xml:space="preserve">” </w:t>
      </w:r>
      <w:proofErr w:type="spellStart"/>
      <w:r w:rsidRPr="0005711B">
        <w:rPr>
          <w:sz w:val="22"/>
          <w:szCs w:val="22"/>
        </w:rPr>
        <w:t>oraz</w:t>
      </w:r>
      <w:proofErr w:type="spellEnd"/>
      <w:r w:rsidRPr="0005711B">
        <w:rPr>
          <w:sz w:val="22"/>
          <w:szCs w:val="22"/>
        </w:rPr>
        <w:t xml:space="preserve"> „</w:t>
      </w:r>
      <w:proofErr w:type="spellStart"/>
      <w:r w:rsidRPr="0005711B">
        <w:rPr>
          <w:sz w:val="22"/>
          <w:szCs w:val="22"/>
        </w:rPr>
        <w:t>Formularz</w:t>
      </w:r>
      <w:proofErr w:type="spellEnd"/>
      <w:r w:rsidRPr="0005711B">
        <w:rPr>
          <w:sz w:val="22"/>
          <w:szCs w:val="22"/>
        </w:rPr>
        <w:t xml:space="preserve"> do </w:t>
      </w:r>
      <w:proofErr w:type="spellStart"/>
      <w:r w:rsidRPr="0005711B">
        <w:rPr>
          <w:sz w:val="22"/>
          <w:szCs w:val="22"/>
        </w:rPr>
        <w:t>komunikacji</w:t>
      </w:r>
      <w:proofErr w:type="spellEnd"/>
      <w:r w:rsidRPr="0005711B">
        <w:rPr>
          <w:sz w:val="22"/>
          <w:szCs w:val="22"/>
        </w:rPr>
        <w:t xml:space="preserve">” </w:t>
      </w:r>
      <w:proofErr w:type="spellStart"/>
      <w:r w:rsidRPr="0005711B">
        <w:rPr>
          <w:sz w:val="22"/>
          <w:szCs w:val="22"/>
        </w:rPr>
        <w:t>wynosi</w:t>
      </w:r>
      <w:proofErr w:type="spellEnd"/>
      <w:r w:rsidRPr="0005711B">
        <w:rPr>
          <w:sz w:val="22"/>
          <w:szCs w:val="22"/>
        </w:rPr>
        <w:t xml:space="preserve"> 150 MB.</w:t>
      </w:r>
    </w:p>
    <w:p w14:paraId="36B34C53" w14:textId="77777777" w:rsidR="00FB1891" w:rsidRPr="004F7E52" w:rsidRDefault="00DC09E3" w:rsidP="00090A4C">
      <w:pPr>
        <w:pStyle w:val="Akapitzlist"/>
        <w:numPr>
          <w:ilvl w:val="0"/>
          <w:numId w:val="125"/>
        </w:numPr>
        <w:jc w:val="both"/>
        <w:rPr>
          <w:color w:val="auto"/>
          <w:sz w:val="22"/>
          <w:szCs w:val="22"/>
        </w:rPr>
      </w:pPr>
      <w:r w:rsidRPr="0005711B">
        <w:rPr>
          <w:sz w:val="22"/>
          <w:szCs w:val="22"/>
        </w:rPr>
        <w:t xml:space="preserve">Za </w:t>
      </w:r>
      <w:proofErr w:type="spellStart"/>
      <w:r w:rsidRPr="0005711B">
        <w:rPr>
          <w:sz w:val="22"/>
          <w:szCs w:val="22"/>
        </w:rPr>
        <w:t>datę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przekazania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oferty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wniosków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zawiadomień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dokumentów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elektronicznych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oświadczeń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lub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cyfrowych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odwzorowań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dokumentów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oraz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innych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informacji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przyjmuje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się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datę</w:t>
      </w:r>
      <w:proofErr w:type="spellEnd"/>
      <w:r w:rsidRPr="004F7E52">
        <w:rPr>
          <w:color w:val="auto"/>
          <w:sz w:val="22"/>
          <w:szCs w:val="22"/>
        </w:rPr>
        <w:t xml:space="preserve"> ich </w:t>
      </w:r>
      <w:proofErr w:type="spellStart"/>
      <w:r w:rsidRPr="004F7E52">
        <w:rPr>
          <w:color w:val="auto"/>
          <w:sz w:val="22"/>
          <w:szCs w:val="22"/>
        </w:rPr>
        <w:t>przekazania</w:t>
      </w:r>
      <w:proofErr w:type="spellEnd"/>
      <w:r w:rsidRPr="004F7E52">
        <w:rPr>
          <w:color w:val="auto"/>
          <w:sz w:val="22"/>
          <w:szCs w:val="22"/>
        </w:rPr>
        <w:t xml:space="preserve"> na </w:t>
      </w:r>
      <w:proofErr w:type="spellStart"/>
      <w:r w:rsidRPr="004F7E52">
        <w:rPr>
          <w:color w:val="auto"/>
          <w:sz w:val="22"/>
          <w:szCs w:val="22"/>
        </w:rPr>
        <w:t>ePUAP</w:t>
      </w:r>
      <w:proofErr w:type="spellEnd"/>
      <w:r w:rsidRPr="004F7E52">
        <w:rPr>
          <w:color w:val="auto"/>
          <w:sz w:val="22"/>
          <w:szCs w:val="22"/>
        </w:rPr>
        <w:t xml:space="preserve">. W </w:t>
      </w:r>
      <w:proofErr w:type="spellStart"/>
      <w:r w:rsidRPr="004F7E52">
        <w:rPr>
          <w:color w:val="auto"/>
          <w:sz w:val="22"/>
          <w:szCs w:val="22"/>
        </w:rPr>
        <w:t>przypadku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przekazywania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dokumentów</w:t>
      </w:r>
      <w:proofErr w:type="spellEnd"/>
      <w:r w:rsidRPr="004F7E52">
        <w:rPr>
          <w:color w:val="auto"/>
          <w:sz w:val="22"/>
          <w:szCs w:val="22"/>
        </w:rPr>
        <w:t xml:space="preserve"> (</w:t>
      </w:r>
      <w:proofErr w:type="spellStart"/>
      <w:r w:rsidRPr="004F7E52">
        <w:rPr>
          <w:color w:val="auto"/>
          <w:sz w:val="22"/>
          <w:szCs w:val="22"/>
        </w:rPr>
        <w:t>innych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niż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oferta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oraz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załączniki</w:t>
      </w:r>
      <w:proofErr w:type="spellEnd"/>
      <w:r w:rsidRPr="004F7E52">
        <w:rPr>
          <w:color w:val="auto"/>
          <w:sz w:val="22"/>
          <w:szCs w:val="22"/>
        </w:rPr>
        <w:t xml:space="preserve"> do </w:t>
      </w:r>
      <w:proofErr w:type="spellStart"/>
      <w:r w:rsidRPr="004F7E52">
        <w:rPr>
          <w:color w:val="auto"/>
          <w:sz w:val="22"/>
          <w:szCs w:val="22"/>
        </w:rPr>
        <w:t>oferty</w:t>
      </w:r>
      <w:proofErr w:type="spellEnd"/>
      <w:r w:rsidRPr="004F7E52">
        <w:rPr>
          <w:color w:val="auto"/>
          <w:sz w:val="22"/>
          <w:szCs w:val="22"/>
        </w:rPr>
        <w:t xml:space="preserve">) </w:t>
      </w:r>
      <w:proofErr w:type="spellStart"/>
      <w:r w:rsidRPr="004F7E52">
        <w:rPr>
          <w:color w:val="auto"/>
          <w:sz w:val="22"/>
          <w:szCs w:val="22"/>
        </w:rPr>
        <w:t>za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pomocą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poczty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elektronicznej</w:t>
      </w:r>
      <w:proofErr w:type="spellEnd"/>
      <w:r w:rsidRPr="004F7E52">
        <w:rPr>
          <w:color w:val="auto"/>
          <w:sz w:val="22"/>
          <w:szCs w:val="22"/>
        </w:rPr>
        <w:t xml:space="preserve"> - </w:t>
      </w:r>
      <w:proofErr w:type="spellStart"/>
      <w:r w:rsidRPr="004F7E52">
        <w:rPr>
          <w:color w:val="auto"/>
          <w:sz w:val="22"/>
          <w:szCs w:val="22"/>
        </w:rPr>
        <w:t>datą</w:t>
      </w:r>
      <w:proofErr w:type="spellEnd"/>
      <w:r w:rsidRPr="004F7E52">
        <w:rPr>
          <w:color w:val="auto"/>
          <w:sz w:val="22"/>
          <w:szCs w:val="22"/>
        </w:rPr>
        <w:t xml:space="preserve"> ich </w:t>
      </w:r>
      <w:proofErr w:type="spellStart"/>
      <w:r w:rsidRPr="004F7E52">
        <w:rPr>
          <w:color w:val="auto"/>
          <w:sz w:val="22"/>
          <w:szCs w:val="22"/>
        </w:rPr>
        <w:t>przesłania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będzie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potwierdzenie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dostarczenia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wiadomości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zawierającej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dokument</w:t>
      </w:r>
      <w:proofErr w:type="spellEnd"/>
      <w:r w:rsidRPr="004F7E52">
        <w:rPr>
          <w:color w:val="auto"/>
          <w:sz w:val="22"/>
          <w:szCs w:val="22"/>
        </w:rPr>
        <w:t>/</w:t>
      </w:r>
      <w:proofErr w:type="spellStart"/>
      <w:r w:rsidRPr="004F7E52">
        <w:rPr>
          <w:color w:val="auto"/>
          <w:sz w:val="22"/>
          <w:szCs w:val="22"/>
        </w:rPr>
        <w:t>informację</w:t>
      </w:r>
      <w:proofErr w:type="spellEnd"/>
      <w:r w:rsidRPr="004F7E52">
        <w:rPr>
          <w:color w:val="auto"/>
          <w:sz w:val="22"/>
          <w:szCs w:val="22"/>
        </w:rPr>
        <w:t xml:space="preserve"> z </w:t>
      </w:r>
      <w:proofErr w:type="spellStart"/>
      <w:r w:rsidRPr="004F7E52">
        <w:rPr>
          <w:color w:val="auto"/>
          <w:sz w:val="22"/>
          <w:szCs w:val="22"/>
        </w:rPr>
        <w:t>serwera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pocztowego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zamawiającego</w:t>
      </w:r>
      <w:proofErr w:type="spellEnd"/>
      <w:r w:rsidRPr="004F7E52">
        <w:rPr>
          <w:color w:val="auto"/>
          <w:sz w:val="22"/>
          <w:szCs w:val="22"/>
        </w:rPr>
        <w:t>.</w:t>
      </w:r>
    </w:p>
    <w:p w14:paraId="1783E133" w14:textId="413733CF" w:rsidR="00FB1891" w:rsidRPr="0005711B" w:rsidRDefault="00DC09E3" w:rsidP="00090A4C">
      <w:pPr>
        <w:pStyle w:val="Akapitzlist"/>
        <w:numPr>
          <w:ilvl w:val="0"/>
          <w:numId w:val="125"/>
        </w:numPr>
        <w:jc w:val="both"/>
        <w:rPr>
          <w:sz w:val="22"/>
          <w:szCs w:val="22"/>
        </w:rPr>
      </w:pPr>
      <w:proofErr w:type="spellStart"/>
      <w:r w:rsidRPr="004F7E52">
        <w:rPr>
          <w:color w:val="auto"/>
          <w:sz w:val="22"/>
          <w:szCs w:val="22"/>
        </w:rPr>
        <w:t>Zamawiający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przekazuje</w:t>
      </w:r>
      <w:proofErr w:type="spellEnd"/>
      <w:r w:rsidRPr="004F7E52">
        <w:rPr>
          <w:color w:val="auto"/>
          <w:sz w:val="22"/>
          <w:szCs w:val="22"/>
        </w:rPr>
        <w:t xml:space="preserve"> ID </w:t>
      </w:r>
      <w:proofErr w:type="spellStart"/>
      <w:r w:rsidRPr="004F7E52">
        <w:rPr>
          <w:color w:val="auto"/>
          <w:sz w:val="22"/>
          <w:szCs w:val="22"/>
        </w:rPr>
        <w:t>postępowania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r w:rsidR="00D44347" w:rsidRPr="004F7E52">
        <w:rPr>
          <w:color w:val="auto"/>
          <w:sz w:val="22"/>
          <w:szCs w:val="22"/>
        </w:rPr>
        <w:t xml:space="preserve">na </w:t>
      </w:r>
      <w:proofErr w:type="spellStart"/>
      <w:r w:rsidR="00D44347" w:rsidRPr="004F7E52">
        <w:rPr>
          <w:color w:val="auto"/>
          <w:sz w:val="22"/>
          <w:szCs w:val="22"/>
        </w:rPr>
        <w:t>pierwszej</w:t>
      </w:r>
      <w:proofErr w:type="spellEnd"/>
      <w:r w:rsidR="00D44347" w:rsidRPr="004F7E52">
        <w:rPr>
          <w:color w:val="auto"/>
          <w:sz w:val="22"/>
          <w:szCs w:val="22"/>
        </w:rPr>
        <w:t xml:space="preserve"> </w:t>
      </w:r>
      <w:proofErr w:type="spellStart"/>
      <w:r w:rsidR="00D44347" w:rsidRPr="004F7E52">
        <w:rPr>
          <w:color w:val="auto"/>
          <w:sz w:val="22"/>
          <w:szCs w:val="22"/>
        </w:rPr>
        <w:t>stronie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niniejszej</w:t>
      </w:r>
      <w:proofErr w:type="spellEnd"/>
      <w:r w:rsidRPr="004F7E52">
        <w:rPr>
          <w:color w:val="auto"/>
          <w:sz w:val="22"/>
          <w:szCs w:val="22"/>
        </w:rPr>
        <w:t xml:space="preserve"> SWZ. Dane </w:t>
      </w:r>
      <w:proofErr w:type="spellStart"/>
      <w:r w:rsidRPr="004F7E52">
        <w:rPr>
          <w:color w:val="auto"/>
          <w:sz w:val="22"/>
          <w:szCs w:val="22"/>
        </w:rPr>
        <w:t>postępowanie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można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wyszukać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również</w:t>
      </w:r>
      <w:proofErr w:type="spellEnd"/>
      <w:r w:rsidRPr="004F7E52">
        <w:rPr>
          <w:color w:val="auto"/>
          <w:sz w:val="22"/>
          <w:szCs w:val="22"/>
        </w:rPr>
        <w:t xml:space="preserve"> na </w:t>
      </w:r>
      <w:proofErr w:type="spellStart"/>
      <w:r w:rsidRPr="004F7E52">
        <w:rPr>
          <w:color w:val="auto"/>
          <w:sz w:val="22"/>
          <w:szCs w:val="22"/>
        </w:rPr>
        <w:t>Liście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wszystkich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postępowań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="00396BC3" w:rsidRPr="004F7E52">
        <w:rPr>
          <w:color w:val="auto"/>
          <w:sz w:val="22"/>
          <w:szCs w:val="22"/>
        </w:rPr>
        <w:t>wybierając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opcję</w:t>
      </w:r>
      <w:proofErr w:type="spellEnd"/>
      <w:r w:rsidRPr="004F7E52">
        <w:rPr>
          <w:color w:val="auto"/>
          <w:sz w:val="22"/>
          <w:szCs w:val="22"/>
        </w:rPr>
        <w:t xml:space="preserve"> „</w:t>
      </w:r>
      <w:proofErr w:type="spellStart"/>
      <w:r w:rsidRPr="004F7E52">
        <w:rPr>
          <w:color w:val="auto"/>
          <w:sz w:val="22"/>
          <w:szCs w:val="22"/>
        </w:rPr>
        <w:t>Dla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Wykonawców</w:t>
      </w:r>
      <w:proofErr w:type="spellEnd"/>
      <w:r w:rsidRPr="004F7E52">
        <w:rPr>
          <w:color w:val="auto"/>
          <w:sz w:val="22"/>
          <w:szCs w:val="22"/>
        </w:rPr>
        <w:t xml:space="preserve">” </w:t>
      </w:r>
      <w:proofErr w:type="spellStart"/>
      <w:r w:rsidRPr="004F7E52">
        <w:rPr>
          <w:color w:val="auto"/>
          <w:sz w:val="22"/>
          <w:szCs w:val="22"/>
        </w:rPr>
        <w:t>lub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ze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strony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głównej</w:t>
      </w:r>
      <w:proofErr w:type="spellEnd"/>
      <w:r w:rsidRPr="004F7E52">
        <w:rPr>
          <w:color w:val="auto"/>
          <w:sz w:val="22"/>
          <w:szCs w:val="22"/>
        </w:rPr>
        <w:t xml:space="preserve"> z </w:t>
      </w:r>
      <w:proofErr w:type="spellStart"/>
      <w:r w:rsidRPr="004F7E52">
        <w:rPr>
          <w:color w:val="auto"/>
          <w:sz w:val="22"/>
          <w:szCs w:val="22"/>
        </w:rPr>
        <w:t>zakładki</w:t>
      </w:r>
      <w:proofErr w:type="spellEnd"/>
      <w:r w:rsidRPr="004F7E52">
        <w:rPr>
          <w:color w:val="auto"/>
          <w:sz w:val="22"/>
          <w:szCs w:val="22"/>
        </w:rPr>
        <w:t xml:space="preserve"> „</w:t>
      </w:r>
      <w:proofErr w:type="spellStart"/>
      <w:r w:rsidRPr="004F7E52">
        <w:rPr>
          <w:color w:val="auto"/>
          <w:sz w:val="22"/>
          <w:szCs w:val="22"/>
        </w:rPr>
        <w:t>Postępowania</w:t>
      </w:r>
      <w:proofErr w:type="spellEnd"/>
      <w:r w:rsidRPr="004F7E52">
        <w:rPr>
          <w:color w:val="auto"/>
          <w:sz w:val="22"/>
          <w:szCs w:val="22"/>
        </w:rPr>
        <w:t xml:space="preserve">” na </w:t>
      </w:r>
      <w:proofErr w:type="spellStart"/>
      <w:r w:rsidRPr="004F7E52">
        <w:rPr>
          <w:color w:val="auto"/>
          <w:sz w:val="22"/>
          <w:szCs w:val="22"/>
        </w:rPr>
        <w:t>miniPortalu</w:t>
      </w:r>
      <w:proofErr w:type="spellEnd"/>
      <w:r w:rsidRPr="0005711B">
        <w:rPr>
          <w:sz w:val="22"/>
          <w:szCs w:val="22"/>
        </w:rPr>
        <w:t>.</w:t>
      </w:r>
    </w:p>
    <w:p w14:paraId="39631B39" w14:textId="77777777" w:rsidR="00FB1891" w:rsidRPr="0005711B" w:rsidRDefault="00DC09E3" w:rsidP="00090A4C">
      <w:pPr>
        <w:pStyle w:val="Akapitzlist"/>
        <w:numPr>
          <w:ilvl w:val="0"/>
          <w:numId w:val="125"/>
        </w:numPr>
        <w:jc w:val="both"/>
        <w:rPr>
          <w:sz w:val="22"/>
          <w:szCs w:val="22"/>
        </w:rPr>
      </w:pPr>
      <w:proofErr w:type="spellStart"/>
      <w:r w:rsidRPr="0005711B">
        <w:rPr>
          <w:sz w:val="22"/>
          <w:szCs w:val="22"/>
        </w:rPr>
        <w:t>Sposób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sporządzenia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dokumentów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elektronicznych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cyfrowych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odwzorowań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dokumentów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oraz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informacji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musi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być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zgodny</w:t>
      </w:r>
      <w:proofErr w:type="spellEnd"/>
      <w:r w:rsidRPr="0005711B">
        <w:rPr>
          <w:sz w:val="22"/>
          <w:szCs w:val="22"/>
        </w:rPr>
        <w:t xml:space="preserve"> z </w:t>
      </w:r>
      <w:proofErr w:type="spellStart"/>
      <w:r w:rsidRPr="0005711B">
        <w:rPr>
          <w:sz w:val="22"/>
          <w:szCs w:val="22"/>
        </w:rPr>
        <w:t>wymaganiami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określonymi</w:t>
      </w:r>
      <w:proofErr w:type="spellEnd"/>
      <w:r w:rsidRPr="0005711B">
        <w:rPr>
          <w:sz w:val="22"/>
          <w:szCs w:val="22"/>
        </w:rPr>
        <w:t xml:space="preserve"> w </w:t>
      </w:r>
      <w:proofErr w:type="spellStart"/>
      <w:r w:rsidRPr="0005711B">
        <w:rPr>
          <w:sz w:val="22"/>
          <w:szCs w:val="22"/>
        </w:rPr>
        <w:t>rozporządzeniu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Prezesa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Rady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lastRenderedPageBreak/>
        <w:t>Ministrów</w:t>
      </w:r>
      <w:proofErr w:type="spellEnd"/>
      <w:r w:rsidRPr="0005711B">
        <w:rPr>
          <w:sz w:val="22"/>
          <w:szCs w:val="22"/>
        </w:rPr>
        <w:t xml:space="preserve"> z </w:t>
      </w:r>
      <w:proofErr w:type="spellStart"/>
      <w:r w:rsidRPr="0005711B">
        <w:rPr>
          <w:sz w:val="22"/>
          <w:szCs w:val="22"/>
        </w:rPr>
        <w:t>dnia</w:t>
      </w:r>
      <w:proofErr w:type="spellEnd"/>
      <w:r w:rsidRPr="0005711B">
        <w:rPr>
          <w:sz w:val="22"/>
          <w:szCs w:val="22"/>
        </w:rPr>
        <w:t xml:space="preserve"> z </w:t>
      </w:r>
      <w:proofErr w:type="spellStart"/>
      <w:r w:rsidRPr="0005711B">
        <w:rPr>
          <w:sz w:val="22"/>
          <w:szCs w:val="22"/>
        </w:rPr>
        <w:t>dnia</w:t>
      </w:r>
      <w:proofErr w:type="spellEnd"/>
      <w:r w:rsidRPr="0005711B">
        <w:rPr>
          <w:sz w:val="22"/>
          <w:szCs w:val="22"/>
        </w:rPr>
        <w:t xml:space="preserve"> 30 </w:t>
      </w:r>
      <w:proofErr w:type="spellStart"/>
      <w:r w:rsidRPr="0005711B">
        <w:rPr>
          <w:sz w:val="22"/>
          <w:szCs w:val="22"/>
        </w:rPr>
        <w:t>grudnia</w:t>
      </w:r>
      <w:proofErr w:type="spellEnd"/>
      <w:r w:rsidRPr="0005711B">
        <w:rPr>
          <w:sz w:val="22"/>
          <w:szCs w:val="22"/>
        </w:rPr>
        <w:t xml:space="preserve"> 2020 r. w </w:t>
      </w:r>
      <w:proofErr w:type="spellStart"/>
      <w:r w:rsidRPr="0005711B">
        <w:rPr>
          <w:sz w:val="22"/>
          <w:szCs w:val="22"/>
        </w:rPr>
        <w:t>sprawie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sposobu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sporządzania</w:t>
      </w:r>
      <w:proofErr w:type="spellEnd"/>
      <w:r w:rsidRPr="0005711B">
        <w:rPr>
          <w:sz w:val="22"/>
          <w:szCs w:val="22"/>
        </w:rPr>
        <w:t xml:space="preserve"> i </w:t>
      </w:r>
      <w:proofErr w:type="spellStart"/>
      <w:r w:rsidRPr="0005711B">
        <w:rPr>
          <w:sz w:val="22"/>
          <w:szCs w:val="22"/>
        </w:rPr>
        <w:t>przekazywania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informacji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oraz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wymagań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technicznych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dla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dokumentów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elektronicznych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oraz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środków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komunikacji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elektronicznej</w:t>
      </w:r>
      <w:proofErr w:type="spellEnd"/>
      <w:r w:rsidR="0005711B">
        <w:rPr>
          <w:sz w:val="22"/>
          <w:szCs w:val="22"/>
        </w:rPr>
        <w:t xml:space="preserve"> </w:t>
      </w:r>
      <w:r w:rsidRPr="0005711B">
        <w:rPr>
          <w:sz w:val="22"/>
          <w:szCs w:val="22"/>
        </w:rPr>
        <w:t xml:space="preserve">w </w:t>
      </w:r>
      <w:proofErr w:type="spellStart"/>
      <w:r w:rsidRPr="0005711B">
        <w:rPr>
          <w:sz w:val="22"/>
          <w:szCs w:val="22"/>
        </w:rPr>
        <w:t>postępowaniu</w:t>
      </w:r>
      <w:proofErr w:type="spellEnd"/>
      <w:r w:rsidRPr="0005711B">
        <w:rPr>
          <w:sz w:val="22"/>
          <w:szCs w:val="22"/>
        </w:rPr>
        <w:t xml:space="preserve"> o </w:t>
      </w:r>
      <w:proofErr w:type="spellStart"/>
      <w:r w:rsidRPr="0005711B">
        <w:rPr>
          <w:sz w:val="22"/>
          <w:szCs w:val="22"/>
        </w:rPr>
        <w:t>udzielenie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zamówienia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publicznego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lub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konkursie</w:t>
      </w:r>
      <w:proofErr w:type="spellEnd"/>
      <w:r w:rsidRPr="0005711B">
        <w:rPr>
          <w:sz w:val="22"/>
          <w:szCs w:val="22"/>
        </w:rPr>
        <w:t xml:space="preserve"> (Dz. U. z 2020 r., </w:t>
      </w:r>
      <w:proofErr w:type="spellStart"/>
      <w:r w:rsidRPr="0005711B">
        <w:rPr>
          <w:sz w:val="22"/>
          <w:szCs w:val="22"/>
        </w:rPr>
        <w:t>poz</w:t>
      </w:r>
      <w:proofErr w:type="spellEnd"/>
      <w:r w:rsidRPr="0005711B">
        <w:rPr>
          <w:sz w:val="22"/>
          <w:szCs w:val="22"/>
        </w:rPr>
        <w:t>. 2452).</w:t>
      </w:r>
    </w:p>
    <w:p w14:paraId="2A182E4E" w14:textId="77777777" w:rsidR="00FB1891" w:rsidRPr="0005711B" w:rsidRDefault="00DC09E3" w:rsidP="00090A4C">
      <w:pPr>
        <w:pStyle w:val="Akapitzlist"/>
        <w:numPr>
          <w:ilvl w:val="0"/>
          <w:numId w:val="125"/>
        </w:numPr>
        <w:jc w:val="both"/>
        <w:rPr>
          <w:sz w:val="22"/>
          <w:szCs w:val="22"/>
        </w:rPr>
      </w:pPr>
      <w:proofErr w:type="spellStart"/>
      <w:r w:rsidRPr="0005711B">
        <w:rPr>
          <w:sz w:val="22"/>
          <w:szCs w:val="22"/>
        </w:rPr>
        <w:t>Zamawiający</w:t>
      </w:r>
      <w:proofErr w:type="spellEnd"/>
      <w:r w:rsidRPr="0005711B">
        <w:rPr>
          <w:sz w:val="22"/>
          <w:szCs w:val="22"/>
        </w:rPr>
        <w:t xml:space="preserve"> nie </w:t>
      </w:r>
      <w:proofErr w:type="spellStart"/>
      <w:r w:rsidRPr="0005711B">
        <w:rPr>
          <w:sz w:val="22"/>
          <w:szCs w:val="22"/>
        </w:rPr>
        <w:t>przewiduje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sposobu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komunikowania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się</w:t>
      </w:r>
      <w:proofErr w:type="spellEnd"/>
      <w:r w:rsidRPr="0005711B">
        <w:rPr>
          <w:sz w:val="22"/>
          <w:szCs w:val="22"/>
        </w:rPr>
        <w:t xml:space="preserve"> z </w:t>
      </w:r>
      <w:proofErr w:type="spellStart"/>
      <w:r w:rsidRPr="0005711B">
        <w:rPr>
          <w:sz w:val="22"/>
          <w:szCs w:val="22"/>
        </w:rPr>
        <w:t>wykonawcami</w:t>
      </w:r>
      <w:proofErr w:type="spellEnd"/>
      <w:r w:rsidRPr="0005711B">
        <w:rPr>
          <w:sz w:val="22"/>
          <w:szCs w:val="22"/>
        </w:rPr>
        <w:t xml:space="preserve"> w </w:t>
      </w:r>
      <w:proofErr w:type="spellStart"/>
      <w:r w:rsidRPr="0005711B">
        <w:rPr>
          <w:sz w:val="22"/>
          <w:szCs w:val="22"/>
        </w:rPr>
        <w:t>inny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sposób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niż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przy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użyciu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środków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komunikacji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elektronicznej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wskazanych</w:t>
      </w:r>
      <w:proofErr w:type="spellEnd"/>
      <w:r w:rsidRPr="0005711B">
        <w:rPr>
          <w:sz w:val="22"/>
          <w:szCs w:val="22"/>
        </w:rPr>
        <w:t xml:space="preserve"> w SWZ.</w:t>
      </w:r>
    </w:p>
    <w:p w14:paraId="7CB51C95" w14:textId="77777777" w:rsidR="00FB1891" w:rsidRDefault="00FB1891">
      <w:pPr>
        <w:pStyle w:val="Standard"/>
        <w:ind w:left="0" w:right="279" w:firstLine="0"/>
        <w:rPr>
          <w:sz w:val="22"/>
        </w:rPr>
      </w:pPr>
    </w:p>
    <w:p w14:paraId="4B166D73" w14:textId="77777777" w:rsidR="00FB1891" w:rsidRDefault="00DC09E3">
      <w:pPr>
        <w:pStyle w:val="Standard"/>
        <w:shd w:val="clear" w:color="auto" w:fill="D9D9D9"/>
        <w:ind w:right="1"/>
      </w:pPr>
      <w:r>
        <w:rPr>
          <w:b/>
          <w:sz w:val="22"/>
        </w:rPr>
        <w:t>§14.</w:t>
      </w:r>
      <w:r>
        <w:rPr>
          <w:sz w:val="22"/>
        </w:rPr>
        <w:t xml:space="preserve"> </w:t>
      </w:r>
      <w:proofErr w:type="spellStart"/>
      <w:r>
        <w:rPr>
          <w:b/>
          <w:sz w:val="22"/>
        </w:rPr>
        <w:t>Osoby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uprawnione</w:t>
      </w:r>
      <w:proofErr w:type="spellEnd"/>
      <w:r>
        <w:rPr>
          <w:b/>
          <w:sz w:val="22"/>
        </w:rPr>
        <w:t xml:space="preserve"> do </w:t>
      </w:r>
      <w:proofErr w:type="spellStart"/>
      <w:r>
        <w:rPr>
          <w:b/>
          <w:sz w:val="22"/>
        </w:rPr>
        <w:t>porozumiewania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się</w:t>
      </w:r>
      <w:proofErr w:type="spellEnd"/>
      <w:r>
        <w:rPr>
          <w:b/>
          <w:sz w:val="22"/>
        </w:rPr>
        <w:t xml:space="preserve"> z </w:t>
      </w:r>
      <w:proofErr w:type="spellStart"/>
      <w:r>
        <w:rPr>
          <w:b/>
          <w:sz w:val="22"/>
        </w:rPr>
        <w:t>wykonawcami</w:t>
      </w:r>
      <w:proofErr w:type="spellEnd"/>
    </w:p>
    <w:p w14:paraId="3671AF37" w14:textId="77777777" w:rsidR="00FB1891" w:rsidRDefault="00FB1891">
      <w:pPr>
        <w:pStyle w:val="Standard"/>
        <w:ind w:right="279"/>
        <w:rPr>
          <w:sz w:val="22"/>
        </w:rPr>
      </w:pPr>
    </w:p>
    <w:p w14:paraId="425BB409" w14:textId="77777777" w:rsidR="00FB1891" w:rsidRPr="0005711B" w:rsidRDefault="00DC09E3">
      <w:pPr>
        <w:pStyle w:val="Standard"/>
        <w:ind w:right="-1"/>
        <w:rPr>
          <w:sz w:val="22"/>
          <w:szCs w:val="22"/>
        </w:rPr>
      </w:pPr>
      <w:proofErr w:type="spellStart"/>
      <w:r w:rsidRPr="0005711B">
        <w:rPr>
          <w:sz w:val="22"/>
          <w:szCs w:val="22"/>
        </w:rPr>
        <w:t>Zamawiający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wyznacza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następującą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osobę</w:t>
      </w:r>
      <w:proofErr w:type="spellEnd"/>
      <w:r w:rsidRPr="0005711B">
        <w:rPr>
          <w:sz w:val="22"/>
          <w:szCs w:val="22"/>
        </w:rPr>
        <w:t xml:space="preserve"> do </w:t>
      </w:r>
      <w:proofErr w:type="spellStart"/>
      <w:r w:rsidRPr="0005711B">
        <w:rPr>
          <w:sz w:val="22"/>
          <w:szCs w:val="22"/>
        </w:rPr>
        <w:t>porozumiewania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się</w:t>
      </w:r>
      <w:proofErr w:type="spellEnd"/>
      <w:r w:rsidRPr="0005711B">
        <w:rPr>
          <w:sz w:val="22"/>
          <w:szCs w:val="22"/>
        </w:rPr>
        <w:t xml:space="preserve"> z </w:t>
      </w:r>
      <w:proofErr w:type="spellStart"/>
      <w:r w:rsidRPr="0005711B">
        <w:rPr>
          <w:sz w:val="22"/>
          <w:szCs w:val="22"/>
        </w:rPr>
        <w:t>wykonawcami</w:t>
      </w:r>
      <w:proofErr w:type="spellEnd"/>
      <w:r w:rsidRPr="0005711B">
        <w:rPr>
          <w:sz w:val="22"/>
          <w:szCs w:val="22"/>
        </w:rPr>
        <w:t xml:space="preserve">, w </w:t>
      </w:r>
      <w:proofErr w:type="spellStart"/>
      <w:r w:rsidRPr="0005711B">
        <w:rPr>
          <w:sz w:val="22"/>
          <w:szCs w:val="22"/>
        </w:rPr>
        <w:t>sprawach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dotyczących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niniejszego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postępowania</w:t>
      </w:r>
      <w:proofErr w:type="spellEnd"/>
      <w:r w:rsidRPr="0005711B">
        <w:rPr>
          <w:sz w:val="22"/>
          <w:szCs w:val="22"/>
        </w:rPr>
        <w:t>:</w:t>
      </w:r>
    </w:p>
    <w:p w14:paraId="53169C0E" w14:textId="77777777" w:rsidR="00FB1891" w:rsidRPr="0005711B" w:rsidRDefault="00DC09E3" w:rsidP="00090A4C">
      <w:pPr>
        <w:pStyle w:val="Akapitzlist"/>
        <w:numPr>
          <w:ilvl w:val="0"/>
          <w:numId w:val="127"/>
        </w:numPr>
        <w:ind w:right="-1"/>
        <w:jc w:val="both"/>
        <w:rPr>
          <w:color w:val="auto"/>
          <w:sz w:val="22"/>
          <w:szCs w:val="22"/>
        </w:rPr>
      </w:pPr>
      <w:r w:rsidRPr="0005711B">
        <w:rPr>
          <w:color w:val="auto"/>
          <w:sz w:val="22"/>
          <w:szCs w:val="22"/>
        </w:rPr>
        <w:t xml:space="preserve">Beata </w:t>
      </w:r>
      <w:proofErr w:type="spellStart"/>
      <w:r w:rsidRPr="0005711B">
        <w:rPr>
          <w:color w:val="auto"/>
          <w:sz w:val="22"/>
          <w:szCs w:val="22"/>
        </w:rPr>
        <w:t>Grzenia</w:t>
      </w:r>
      <w:proofErr w:type="spellEnd"/>
      <w:r w:rsidRPr="0005711B">
        <w:rPr>
          <w:color w:val="auto"/>
          <w:sz w:val="22"/>
          <w:szCs w:val="22"/>
        </w:rPr>
        <w:t xml:space="preserve"> – </w:t>
      </w:r>
      <w:proofErr w:type="spellStart"/>
      <w:r w:rsidRPr="0005711B">
        <w:rPr>
          <w:color w:val="auto"/>
          <w:sz w:val="22"/>
          <w:szCs w:val="22"/>
        </w:rPr>
        <w:t>starszy</w:t>
      </w:r>
      <w:proofErr w:type="spellEnd"/>
      <w:r w:rsidRPr="0005711B">
        <w:rPr>
          <w:color w:val="auto"/>
          <w:sz w:val="22"/>
          <w:szCs w:val="22"/>
        </w:rPr>
        <w:t xml:space="preserve"> technolog, tel. (32) 4278014 </w:t>
      </w:r>
      <w:proofErr w:type="spellStart"/>
      <w:r w:rsidRPr="0005711B">
        <w:rPr>
          <w:color w:val="auto"/>
          <w:sz w:val="22"/>
          <w:szCs w:val="22"/>
        </w:rPr>
        <w:t>wew</w:t>
      </w:r>
      <w:proofErr w:type="spellEnd"/>
      <w:r w:rsidRPr="0005711B">
        <w:rPr>
          <w:color w:val="auto"/>
          <w:sz w:val="22"/>
          <w:szCs w:val="22"/>
        </w:rPr>
        <w:t xml:space="preserve">. 4, </w:t>
      </w:r>
      <w:proofErr w:type="spellStart"/>
      <w:r w:rsidRPr="0005711B">
        <w:rPr>
          <w:color w:val="auto"/>
          <w:sz w:val="22"/>
          <w:szCs w:val="22"/>
        </w:rPr>
        <w:t>godziny</w:t>
      </w:r>
      <w:proofErr w:type="spellEnd"/>
      <w:r w:rsidRPr="0005711B">
        <w:rPr>
          <w:color w:val="auto"/>
          <w:sz w:val="22"/>
          <w:szCs w:val="22"/>
        </w:rPr>
        <w:t xml:space="preserve"> </w:t>
      </w:r>
      <w:proofErr w:type="spellStart"/>
      <w:r w:rsidRPr="0005711B">
        <w:rPr>
          <w:color w:val="auto"/>
          <w:sz w:val="22"/>
          <w:szCs w:val="22"/>
        </w:rPr>
        <w:t>urzędowania</w:t>
      </w:r>
      <w:proofErr w:type="spellEnd"/>
      <w:r w:rsidRPr="0005711B">
        <w:rPr>
          <w:color w:val="auto"/>
          <w:sz w:val="22"/>
          <w:szCs w:val="22"/>
        </w:rPr>
        <w:t>:</w:t>
      </w:r>
      <w:r w:rsidR="0005711B" w:rsidRPr="0005711B">
        <w:rPr>
          <w:color w:val="auto"/>
          <w:sz w:val="22"/>
          <w:szCs w:val="22"/>
        </w:rPr>
        <w:t xml:space="preserve"> </w:t>
      </w:r>
      <w:proofErr w:type="spellStart"/>
      <w:r w:rsidRPr="0005711B">
        <w:rPr>
          <w:color w:val="auto"/>
          <w:sz w:val="22"/>
          <w:szCs w:val="22"/>
        </w:rPr>
        <w:t>od</w:t>
      </w:r>
      <w:proofErr w:type="spellEnd"/>
      <w:r w:rsidRPr="0005711B">
        <w:rPr>
          <w:color w:val="auto"/>
          <w:sz w:val="22"/>
          <w:szCs w:val="22"/>
        </w:rPr>
        <w:t xml:space="preserve"> </w:t>
      </w:r>
      <w:proofErr w:type="spellStart"/>
      <w:r w:rsidRPr="0005711B">
        <w:rPr>
          <w:color w:val="auto"/>
          <w:sz w:val="22"/>
          <w:szCs w:val="22"/>
        </w:rPr>
        <w:t>poniedziałku</w:t>
      </w:r>
      <w:proofErr w:type="spellEnd"/>
      <w:r w:rsidRPr="0005711B">
        <w:rPr>
          <w:color w:val="auto"/>
          <w:sz w:val="22"/>
          <w:szCs w:val="22"/>
        </w:rPr>
        <w:t xml:space="preserve"> do </w:t>
      </w:r>
      <w:proofErr w:type="spellStart"/>
      <w:r w:rsidRPr="0005711B">
        <w:rPr>
          <w:color w:val="auto"/>
          <w:sz w:val="22"/>
          <w:szCs w:val="22"/>
        </w:rPr>
        <w:t>piątku</w:t>
      </w:r>
      <w:proofErr w:type="spellEnd"/>
      <w:r w:rsidRPr="0005711B">
        <w:rPr>
          <w:color w:val="auto"/>
          <w:sz w:val="22"/>
          <w:szCs w:val="22"/>
        </w:rPr>
        <w:t xml:space="preserve"> </w:t>
      </w:r>
      <w:proofErr w:type="spellStart"/>
      <w:r w:rsidRPr="0005711B">
        <w:rPr>
          <w:color w:val="auto"/>
          <w:sz w:val="22"/>
          <w:szCs w:val="22"/>
        </w:rPr>
        <w:t>od</w:t>
      </w:r>
      <w:proofErr w:type="spellEnd"/>
      <w:r w:rsidRPr="0005711B">
        <w:rPr>
          <w:color w:val="auto"/>
          <w:sz w:val="22"/>
          <w:szCs w:val="22"/>
        </w:rPr>
        <w:t xml:space="preserve"> 7:00 do 15:00.</w:t>
      </w:r>
    </w:p>
    <w:p w14:paraId="256D964F" w14:textId="77777777" w:rsidR="00FB1891" w:rsidRDefault="00FB1891">
      <w:pPr>
        <w:pStyle w:val="Akapitzlist"/>
        <w:ind w:left="370" w:right="-1"/>
        <w:jc w:val="both"/>
        <w:rPr>
          <w:sz w:val="22"/>
        </w:rPr>
      </w:pPr>
    </w:p>
    <w:p w14:paraId="782C2AA4" w14:textId="77777777" w:rsidR="00FB1891" w:rsidRDefault="00DC09E3">
      <w:pPr>
        <w:pStyle w:val="Akapitzlist"/>
        <w:shd w:val="clear" w:color="auto" w:fill="D9D9D9"/>
        <w:ind w:left="10" w:right="-1"/>
        <w:jc w:val="both"/>
      </w:pPr>
      <w:r>
        <w:rPr>
          <w:b/>
          <w:sz w:val="22"/>
        </w:rPr>
        <w:t>§15.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sz w:val="22"/>
        </w:rPr>
        <w:t>Wymagania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dotyczące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wadium</w:t>
      </w:r>
      <w:proofErr w:type="spellEnd"/>
    </w:p>
    <w:p w14:paraId="516CBC87" w14:textId="77777777" w:rsidR="00FB1891" w:rsidRDefault="00FB1891">
      <w:pPr>
        <w:pStyle w:val="Akapitzlist"/>
        <w:ind w:left="10" w:right="-1"/>
        <w:jc w:val="both"/>
        <w:rPr>
          <w:sz w:val="22"/>
        </w:rPr>
      </w:pPr>
    </w:p>
    <w:p w14:paraId="5389770F" w14:textId="77777777" w:rsidR="00FB1891" w:rsidRDefault="00DC09E3">
      <w:pPr>
        <w:pStyle w:val="Standard"/>
        <w:ind w:right="279"/>
        <w:rPr>
          <w:sz w:val="22"/>
        </w:rPr>
      </w:pPr>
      <w:proofErr w:type="spellStart"/>
      <w:r>
        <w:rPr>
          <w:sz w:val="22"/>
        </w:rPr>
        <w:t>Zamawiający</w:t>
      </w:r>
      <w:proofErr w:type="spellEnd"/>
      <w:r>
        <w:rPr>
          <w:sz w:val="22"/>
        </w:rPr>
        <w:t xml:space="preserve"> nie </w:t>
      </w:r>
      <w:proofErr w:type="spellStart"/>
      <w:r>
        <w:rPr>
          <w:sz w:val="22"/>
        </w:rPr>
        <w:t>wymaga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wniesienia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wadium</w:t>
      </w:r>
      <w:proofErr w:type="spellEnd"/>
      <w:r>
        <w:rPr>
          <w:sz w:val="22"/>
        </w:rPr>
        <w:t>.</w:t>
      </w:r>
    </w:p>
    <w:p w14:paraId="5BA9697E" w14:textId="77777777" w:rsidR="00FB1891" w:rsidRDefault="00FB1891">
      <w:pPr>
        <w:pStyle w:val="Standard"/>
        <w:ind w:right="279"/>
        <w:rPr>
          <w:sz w:val="22"/>
        </w:rPr>
      </w:pPr>
    </w:p>
    <w:p w14:paraId="0D40E7F5" w14:textId="77777777" w:rsidR="00FB1891" w:rsidRDefault="00DC09E3">
      <w:pPr>
        <w:pStyle w:val="Standard"/>
        <w:shd w:val="clear" w:color="auto" w:fill="D9D9D9"/>
        <w:ind w:right="1"/>
        <w:rPr>
          <w:b/>
          <w:sz w:val="22"/>
        </w:rPr>
      </w:pPr>
      <w:r>
        <w:rPr>
          <w:b/>
          <w:sz w:val="22"/>
        </w:rPr>
        <w:t xml:space="preserve">§16. Termin </w:t>
      </w:r>
      <w:proofErr w:type="spellStart"/>
      <w:r>
        <w:rPr>
          <w:b/>
          <w:sz w:val="22"/>
        </w:rPr>
        <w:t>związania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ofertą</w:t>
      </w:r>
      <w:proofErr w:type="spellEnd"/>
    </w:p>
    <w:p w14:paraId="0E0F6C09" w14:textId="77777777" w:rsidR="00FB1891" w:rsidRDefault="00FB1891">
      <w:pPr>
        <w:pStyle w:val="Standard"/>
        <w:ind w:right="279"/>
        <w:rPr>
          <w:sz w:val="22"/>
        </w:rPr>
      </w:pPr>
    </w:p>
    <w:p w14:paraId="00B05A6F" w14:textId="33D9FBCA" w:rsidR="00FB1891" w:rsidRPr="00BF0BA7" w:rsidRDefault="00DC09E3">
      <w:pPr>
        <w:pStyle w:val="Standard"/>
        <w:ind w:right="279"/>
      </w:pPr>
      <w:r w:rsidRPr="00BF0BA7">
        <w:rPr>
          <w:sz w:val="22"/>
        </w:rPr>
        <w:t xml:space="preserve">Termin </w:t>
      </w:r>
      <w:proofErr w:type="spellStart"/>
      <w:r w:rsidRPr="00BF0BA7">
        <w:rPr>
          <w:sz w:val="22"/>
        </w:rPr>
        <w:t>związania</w:t>
      </w:r>
      <w:proofErr w:type="spellEnd"/>
      <w:r w:rsidRPr="00BF0BA7">
        <w:rPr>
          <w:sz w:val="22"/>
        </w:rPr>
        <w:t xml:space="preserve"> </w:t>
      </w:r>
      <w:proofErr w:type="spellStart"/>
      <w:r w:rsidRPr="00BF0BA7">
        <w:rPr>
          <w:sz w:val="22"/>
        </w:rPr>
        <w:t>ofertą</w:t>
      </w:r>
      <w:proofErr w:type="spellEnd"/>
      <w:r w:rsidRPr="00BF0BA7">
        <w:rPr>
          <w:sz w:val="22"/>
        </w:rPr>
        <w:t xml:space="preserve"> do </w:t>
      </w:r>
      <w:proofErr w:type="spellStart"/>
      <w:r w:rsidRPr="00BF0BA7">
        <w:rPr>
          <w:sz w:val="22"/>
        </w:rPr>
        <w:t>dnia</w:t>
      </w:r>
      <w:proofErr w:type="spellEnd"/>
      <w:r w:rsidRPr="00BF0BA7">
        <w:rPr>
          <w:sz w:val="22"/>
        </w:rPr>
        <w:t xml:space="preserve"> </w:t>
      </w:r>
      <w:r w:rsidR="00BF0BA7" w:rsidRPr="00BF0BA7">
        <w:rPr>
          <w:b/>
          <w:sz w:val="22"/>
        </w:rPr>
        <w:t xml:space="preserve">05.01.2023 </w:t>
      </w:r>
      <w:r w:rsidRPr="00BF0BA7">
        <w:rPr>
          <w:b/>
          <w:sz w:val="22"/>
        </w:rPr>
        <w:t>r.</w:t>
      </w:r>
    </w:p>
    <w:p w14:paraId="0889FA8B" w14:textId="77777777" w:rsidR="00FB1891" w:rsidRDefault="00DC09E3">
      <w:pPr>
        <w:pStyle w:val="Standard"/>
        <w:ind w:left="77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305D4C0A" w14:textId="77777777" w:rsidR="00FB1891" w:rsidRDefault="00DC09E3">
      <w:pPr>
        <w:pStyle w:val="Standard"/>
        <w:shd w:val="clear" w:color="auto" w:fill="D9D9D9"/>
        <w:ind w:right="0" w:firstLine="0"/>
        <w:jc w:val="left"/>
        <w:rPr>
          <w:b/>
          <w:sz w:val="22"/>
        </w:rPr>
      </w:pPr>
      <w:r>
        <w:rPr>
          <w:b/>
          <w:sz w:val="22"/>
        </w:rPr>
        <w:t xml:space="preserve">§17. Opis </w:t>
      </w:r>
      <w:proofErr w:type="spellStart"/>
      <w:r>
        <w:rPr>
          <w:b/>
          <w:sz w:val="22"/>
        </w:rPr>
        <w:t>sposobu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przygotowania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oferty</w:t>
      </w:r>
      <w:proofErr w:type="spellEnd"/>
    </w:p>
    <w:p w14:paraId="063ADAB0" w14:textId="77777777" w:rsidR="00FB1891" w:rsidRDefault="00FB1891">
      <w:pPr>
        <w:pStyle w:val="Standard"/>
        <w:ind w:left="77" w:right="0" w:firstLine="0"/>
        <w:jc w:val="left"/>
        <w:rPr>
          <w:b/>
          <w:sz w:val="22"/>
        </w:rPr>
      </w:pPr>
    </w:p>
    <w:p w14:paraId="1AE452DE" w14:textId="77777777" w:rsidR="00FB1891" w:rsidRPr="0005711B" w:rsidRDefault="00DC09E3" w:rsidP="00090A4C">
      <w:pPr>
        <w:pStyle w:val="Akapitzlist"/>
        <w:numPr>
          <w:ilvl w:val="0"/>
          <w:numId w:val="128"/>
        </w:numPr>
        <w:jc w:val="both"/>
        <w:rPr>
          <w:sz w:val="22"/>
          <w:szCs w:val="22"/>
        </w:rPr>
      </w:pPr>
      <w:proofErr w:type="spellStart"/>
      <w:r w:rsidRPr="0005711B">
        <w:rPr>
          <w:sz w:val="22"/>
          <w:szCs w:val="22"/>
        </w:rPr>
        <w:t>Ofertę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oraz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wszystkie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załączniki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składa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się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pod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rygorem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nieważności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przy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użyciu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środków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elektronicznych</w:t>
      </w:r>
      <w:proofErr w:type="spellEnd"/>
      <w:r w:rsidRPr="0005711B">
        <w:rPr>
          <w:sz w:val="22"/>
          <w:szCs w:val="22"/>
        </w:rPr>
        <w:t xml:space="preserve"> w </w:t>
      </w:r>
      <w:proofErr w:type="spellStart"/>
      <w:r w:rsidRPr="0005711B">
        <w:rPr>
          <w:sz w:val="22"/>
          <w:szCs w:val="22"/>
        </w:rPr>
        <w:t>postaci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elektronicznej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opatrzonej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kwalifikowanym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podpisem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elektronicznym</w:t>
      </w:r>
      <w:proofErr w:type="spellEnd"/>
      <w:r w:rsidRPr="0005711B">
        <w:rPr>
          <w:rFonts w:ascii="Tahoma" w:eastAsia="Calibri" w:hAnsi="Tahoma"/>
          <w:sz w:val="22"/>
          <w:szCs w:val="22"/>
          <w:lang w:bidi="pl-PL"/>
        </w:rPr>
        <w:t xml:space="preserve"> </w:t>
      </w:r>
      <w:proofErr w:type="spellStart"/>
      <w:r w:rsidRPr="0005711B">
        <w:rPr>
          <w:sz w:val="22"/>
          <w:szCs w:val="22"/>
          <w:lang w:bidi="pl-PL"/>
        </w:rPr>
        <w:t>lub</w:t>
      </w:r>
      <w:proofErr w:type="spellEnd"/>
      <w:r w:rsidRPr="0005711B">
        <w:rPr>
          <w:sz w:val="22"/>
          <w:szCs w:val="22"/>
          <w:lang w:bidi="pl-PL"/>
        </w:rPr>
        <w:t xml:space="preserve"> </w:t>
      </w:r>
      <w:proofErr w:type="spellStart"/>
      <w:r w:rsidRPr="0005711B">
        <w:rPr>
          <w:sz w:val="22"/>
          <w:szCs w:val="22"/>
          <w:lang w:bidi="pl-PL"/>
        </w:rPr>
        <w:t>podpisem</w:t>
      </w:r>
      <w:proofErr w:type="spellEnd"/>
      <w:r w:rsidRPr="0005711B">
        <w:rPr>
          <w:sz w:val="22"/>
          <w:szCs w:val="22"/>
          <w:lang w:bidi="pl-PL"/>
        </w:rPr>
        <w:t xml:space="preserve"> </w:t>
      </w:r>
      <w:proofErr w:type="spellStart"/>
      <w:r w:rsidRPr="0005711B">
        <w:rPr>
          <w:sz w:val="22"/>
          <w:szCs w:val="22"/>
          <w:lang w:bidi="pl-PL"/>
        </w:rPr>
        <w:t>zaufanym</w:t>
      </w:r>
      <w:proofErr w:type="spellEnd"/>
      <w:r w:rsidRPr="0005711B">
        <w:rPr>
          <w:sz w:val="22"/>
          <w:szCs w:val="22"/>
          <w:lang w:bidi="pl-PL"/>
        </w:rPr>
        <w:t xml:space="preserve"> </w:t>
      </w:r>
      <w:proofErr w:type="spellStart"/>
      <w:r w:rsidRPr="0005711B">
        <w:rPr>
          <w:sz w:val="22"/>
          <w:szCs w:val="22"/>
          <w:lang w:bidi="pl-PL"/>
        </w:rPr>
        <w:t>lub</w:t>
      </w:r>
      <w:proofErr w:type="spellEnd"/>
      <w:r w:rsidRPr="0005711B">
        <w:rPr>
          <w:sz w:val="22"/>
          <w:szCs w:val="22"/>
          <w:lang w:bidi="pl-PL"/>
        </w:rPr>
        <w:t xml:space="preserve"> </w:t>
      </w:r>
      <w:proofErr w:type="spellStart"/>
      <w:r w:rsidRPr="0005711B">
        <w:rPr>
          <w:sz w:val="22"/>
          <w:szCs w:val="22"/>
          <w:lang w:bidi="pl-PL"/>
        </w:rPr>
        <w:t>podpisem</w:t>
      </w:r>
      <w:proofErr w:type="spellEnd"/>
      <w:r w:rsidRPr="0005711B">
        <w:rPr>
          <w:sz w:val="22"/>
          <w:szCs w:val="22"/>
          <w:lang w:bidi="pl-PL"/>
        </w:rPr>
        <w:t xml:space="preserve"> </w:t>
      </w:r>
      <w:proofErr w:type="spellStart"/>
      <w:r w:rsidRPr="0005711B">
        <w:rPr>
          <w:sz w:val="22"/>
          <w:szCs w:val="22"/>
          <w:lang w:bidi="pl-PL"/>
        </w:rPr>
        <w:t>osobistym</w:t>
      </w:r>
      <w:proofErr w:type="spellEnd"/>
      <w:r w:rsidRPr="0005711B">
        <w:rPr>
          <w:sz w:val="22"/>
          <w:szCs w:val="22"/>
          <w:lang w:bidi="pl-PL"/>
        </w:rPr>
        <w:t>.</w:t>
      </w:r>
    </w:p>
    <w:p w14:paraId="444BBDF7" w14:textId="77777777" w:rsidR="00FB1891" w:rsidRPr="0005711B" w:rsidRDefault="00DC09E3" w:rsidP="00090A4C">
      <w:pPr>
        <w:pStyle w:val="Akapitzlist"/>
        <w:numPr>
          <w:ilvl w:val="0"/>
          <w:numId w:val="128"/>
        </w:numPr>
        <w:jc w:val="both"/>
        <w:rPr>
          <w:sz w:val="22"/>
          <w:szCs w:val="22"/>
          <w:lang w:bidi="pl-PL"/>
        </w:rPr>
      </w:pPr>
      <w:proofErr w:type="spellStart"/>
      <w:r w:rsidRPr="0005711B">
        <w:rPr>
          <w:sz w:val="22"/>
          <w:szCs w:val="22"/>
          <w:lang w:bidi="pl-PL"/>
        </w:rPr>
        <w:t>Składane</w:t>
      </w:r>
      <w:proofErr w:type="spellEnd"/>
      <w:r w:rsidRPr="0005711B">
        <w:rPr>
          <w:sz w:val="22"/>
          <w:szCs w:val="22"/>
          <w:lang w:bidi="pl-PL"/>
        </w:rPr>
        <w:t xml:space="preserve"> </w:t>
      </w:r>
      <w:proofErr w:type="spellStart"/>
      <w:r w:rsidRPr="0005711B">
        <w:rPr>
          <w:sz w:val="22"/>
          <w:szCs w:val="22"/>
          <w:lang w:bidi="pl-PL"/>
        </w:rPr>
        <w:t>pliki</w:t>
      </w:r>
      <w:proofErr w:type="spellEnd"/>
      <w:r w:rsidRPr="0005711B">
        <w:rPr>
          <w:sz w:val="22"/>
          <w:szCs w:val="22"/>
          <w:lang w:bidi="pl-PL"/>
        </w:rPr>
        <w:t xml:space="preserve"> </w:t>
      </w:r>
      <w:proofErr w:type="spellStart"/>
      <w:r w:rsidRPr="0005711B">
        <w:rPr>
          <w:sz w:val="22"/>
          <w:szCs w:val="22"/>
          <w:lang w:bidi="pl-PL"/>
        </w:rPr>
        <w:t>winny</w:t>
      </w:r>
      <w:proofErr w:type="spellEnd"/>
      <w:r w:rsidRPr="0005711B">
        <w:rPr>
          <w:sz w:val="22"/>
          <w:szCs w:val="22"/>
          <w:lang w:bidi="pl-PL"/>
        </w:rPr>
        <w:t xml:space="preserve"> </w:t>
      </w:r>
      <w:proofErr w:type="spellStart"/>
      <w:r w:rsidRPr="0005711B">
        <w:rPr>
          <w:sz w:val="22"/>
          <w:szCs w:val="22"/>
          <w:lang w:bidi="pl-PL"/>
        </w:rPr>
        <w:t>zostać</w:t>
      </w:r>
      <w:proofErr w:type="spellEnd"/>
      <w:r w:rsidRPr="0005711B">
        <w:rPr>
          <w:sz w:val="22"/>
          <w:szCs w:val="22"/>
          <w:lang w:bidi="pl-PL"/>
        </w:rPr>
        <w:t xml:space="preserve"> </w:t>
      </w:r>
      <w:proofErr w:type="spellStart"/>
      <w:r w:rsidRPr="0005711B">
        <w:rPr>
          <w:sz w:val="22"/>
          <w:szCs w:val="22"/>
          <w:lang w:bidi="pl-PL"/>
        </w:rPr>
        <w:t>zaszyfrowane</w:t>
      </w:r>
      <w:proofErr w:type="spellEnd"/>
      <w:r w:rsidRPr="0005711B">
        <w:rPr>
          <w:sz w:val="22"/>
          <w:szCs w:val="22"/>
          <w:lang w:bidi="pl-PL"/>
        </w:rPr>
        <w:t xml:space="preserve"> </w:t>
      </w:r>
      <w:proofErr w:type="spellStart"/>
      <w:r w:rsidRPr="0005711B">
        <w:rPr>
          <w:sz w:val="22"/>
          <w:szCs w:val="22"/>
          <w:lang w:bidi="pl-PL"/>
        </w:rPr>
        <w:t>za</w:t>
      </w:r>
      <w:proofErr w:type="spellEnd"/>
      <w:r w:rsidRPr="0005711B">
        <w:rPr>
          <w:sz w:val="22"/>
          <w:szCs w:val="22"/>
          <w:lang w:bidi="pl-PL"/>
        </w:rPr>
        <w:t xml:space="preserve"> </w:t>
      </w:r>
      <w:proofErr w:type="spellStart"/>
      <w:r w:rsidRPr="0005711B">
        <w:rPr>
          <w:sz w:val="22"/>
          <w:szCs w:val="22"/>
          <w:lang w:bidi="pl-PL"/>
        </w:rPr>
        <w:t>pomocą</w:t>
      </w:r>
      <w:proofErr w:type="spellEnd"/>
      <w:r w:rsidRPr="0005711B">
        <w:rPr>
          <w:sz w:val="22"/>
          <w:szCs w:val="22"/>
          <w:lang w:bidi="pl-PL"/>
        </w:rPr>
        <w:t xml:space="preserve"> </w:t>
      </w:r>
      <w:proofErr w:type="spellStart"/>
      <w:r w:rsidRPr="0005711B">
        <w:rPr>
          <w:sz w:val="22"/>
          <w:szCs w:val="22"/>
          <w:lang w:bidi="pl-PL"/>
        </w:rPr>
        <w:t>miniPortalu</w:t>
      </w:r>
      <w:proofErr w:type="spellEnd"/>
      <w:r w:rsidRPr="0005711B">
        <w:rPr>
          <w:sz w:val="22"/>
          <w:szCs w:val="22"/>
          <w:lang w:bidi="pl-PL"/>
        </w:rPr>
        <w:t xml:space="preserve">. </w:t>
      </w:r>
      <w:proofErr w:type="spellStart"/>
      <w:r w:rsidRPr="0005711B">
        <w:rPr>
          <w:sz w:val="22"/>
          <w:szCs w:val="22"/>
          <w:lang w:bidi="pl-PL"/>
        </w:rPr>
        <w:t>Funkcja</w:t>
      </w:r>
      <w:proofErr w:type="spellEnd"/>
      <w:r w:rsidRPr="0005711B">
        <w:rPr>
          <w:sz w:val="22"/>
          <w:szCs w:val="22"/>
          <w:lang w:bidi="pl-PL"/>
        </w:rPr>
        <w:t xml:space="preserve"> </w:t>
      </w:r>
      <w:proofErr w:type="spellStart"/>
      <w:r w:rsidRPr="0005711B">
        <w:rPr>
          <w:sz w:val="22"/>
          <w:szCs w:val="22"/>
          <w:lang w:bidi="pl-PL"/>
        </w:rPr>
        <w:t>szyfrowania</w:t>
      </w:r>
      <w:proofErr w:type="spellEnd"/>
      <w:r w:rsidRPr="0005711B">
        <w:rPr>
          <w:sz w:val="22"/>
          <w:szCs w:val="22"/>
          <w:lang w:bidi="pl-PL"/>
        </w:rPr>
        <w:t xml:space="preserve"> </w:t>
      </w:r>
      <w:proofErr w:type="spellStart"/>
      <w:r w:rsidRPr="0005711B">
        <w:rPr>
          <w:sz w:val="22"/>
          <w:szCs w:val="22"/>
          <w:lang w:bidi="pl-PL"/>
        </w:rPr>
        <w:t>jest</w:t>
      </w:r>
      <w:proofErr w:type="spellEnd"/>
      <w:r w:rsidRPr="0005711B">
        <w:rPr>
          <w:sz w:val="22"/>
          <w:szCs w:val="22"/>
          <w:lang w:bidi="pl-PL"/>
        </w:rPr>
        <w:t xml:space="preserve"> </w:t>
      </w:r>
      <w:proofErr w:type="spellStart"/>
      <w:r w:rsidRPr="0005711B">
        <w:rPr>
          <w:sz w:val="22"/>
          <w:szCs w:val="22"/>
          <w:lang w:bidi="pl-PL"/>
        </w:rPr>
        <w:t>dostępna</w:t>
      </w:r>
      <w:proofErr w:type="spellEnd"/>
      <w:r w:rsidRPr="0005711B">
        <w:rPr>
          <w:sz w:val="22"/>
          <w:szCs w:val="22"/>
          <w:lang w:bidi="pl-PL"/>
        </w:rPr>
        <w:t xml:space="preserve"> na </w:t>
      </w:r>
      <w:proofErr w:type="spellStart"/>
      <w:r w:rsidRPr="0005711B">
        <w:rPr>
          <w:sz w:val="22"/>
          <w:szCs w:val="22"/>
          <w:lang w:bidi="pl-PL"/>
        </w:rPr>
        <w:t>miniPortalu</w:t>
      </w:r>
      <w:proofErr w:type="spellEnd"/>
      <w:r w:rsidRPr="0005711B">
        <w:rPr>
          <w:sz w:val="22"/>
          <w:szCs w:val="22"/>
          <w:lang w:bidi="pl-PL"/>
        </w:rPr>
        <w:t xml:space="preserve"> </w:t>
      </w:r>
      <w:proofErr w:type="spellStart"/>
      <w:r w:rsidRPr="0005711B">
        <w:rPr>
          <w:sz w:val="22"/>
          <w:szCs w:val="22"/>
          <w:lang w:bidi="pl-PL"/>
        </w:rPr>
        <w:t>po</w:t>
      </w:r>
      <w:proofErr w:type="spellEnd"/>
      <w:r w:rsidRPr="0005711B">
        <w:rPr>
          <w:sz w:val="22"/>
          <w:szCs w:val="22"/>
          <w:lang w:bidi="pl-PL"/>
        </w:rPr>
        <w:t xml:space="preserve"> </w:t>
      </w:r>
      <w:proofErr w:type="spellStart"/>
      <w:r w:rsidRPr="0005711B">
        <w:rPr>
          <w:sz w:val="22"/>
          <w:szCs w:val="22"/>
          <w:lang w:bidi="pl-PL"/>
        </w:rPr>
        <w:t>wejściu</w:t>
      </w:r>
      <w:proofErr w:type="spellEnd"/>
      <w:r w:rsidRPr="0005711B">
        <w:rPr>
          <w:sz w:val="22"/>
          <w:szCs w:val="22"/>
          <w:lang w:bidi="pl-PL"/>
        </w:rPr>
        <w:t xml:space="preserve"> w </w:t>
      </w:r>
      <w:proofErr w:type="spellStart"/>
      <w:r w:rsidRPr="0005711B">
        <w:rPr>
          <w:sz w:val="22"/>
          <w:szCs w:val="22"/>
          <w:lang w:bidi="pl-PL"/>
        </w:rPr>
        <w:t>szczegóły</w:t>
      </w:r>
      <w:proofErr w:type="spellEnd"/>
      <w:r w:rsidRPr="0005711B">
        <w:rPr>
          <w:sz w:val="22"/>
          <w:szCs w:val="22"/>
          <w:lang w:bidi="pl-PL"/>
        </w:rPr>
        <w:t xml:space="preserve"> </w:t>
      </w:r>
      <w:proofErr w:type="spellStart"/>
      <w:r w:rsidRPr="0005711B">
        <w:rPr>
          <w:sz w:val="22"/>
          <w:szCs w:val="22"/>
          <w:lang w:bidi="pl-PL"/>
        </w:rPr>
        <w:t>postępowania</w:t>
      </w:r>
      <w:proofErr w:type="spellEnd"/>
      <w:r w:rsidRPr="0005711B">
        <w:rPr>
          <w:sz w:val="22"/>
          <w:szCs w:val="22"/>
          <w:lang w:bidi="pl-PL"/>
        </w:rPr>
        <w:t>.</w:t>
      </w:r>
    </w:p>
    <w:p w14:paraId="28C38E7A" w14:textId="77777777" w:rsidR="00FB1891" w:rsidRPr="0005711B" w:rsidRDefault="00DC09E3" w:rsidP="00090A4C">
      <w:pPr>
        <w:pStyle w:val="Akapitzlist"/>
        <w:numPr>
          <w:ilvl w:val="0"/>
          <w:numId w:val="128"/>
        </w:numPr>
        <w:jc w:val="both"/>
        <w:rPr>
          <w:sz w:val="22"/>
          <w:szCs w:val="22"/>
        </w:rPr>
      </w:pPr>
      <w:proofErr w:type="spellStart"/>
      <w:r w:rsidRPr="0005711B">
        <w:rPr>
          <w:sz w:val="22"/>
          <w:szCs w:val="22"/>
        </w:rPr>
        <w:t>Wykonawca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składa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ofertę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pośrednictwem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Formularza</w:t>
      </w:r>
      <w:proofErr w:type="spellEnd"/>
      <w:r w:rsidRPr="0005711B">
        <w:rPr>
          <w:sz w:val="22"/>
          <w:szCs w:val="22"/>
        </w:rPr>
        <w:t xml:space="preserve"> do </w:t>
      </w:r>
      <w:proofErr w:type="spellStart"/>
      <w:r w:rsidRPr="0005711B">
        <w:rPr>
          <w:sz w:val="22"/>
          <w:szCs w:val="22"/>
        </w:rPr>
        <w:t>złożenia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zmiany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wycofania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oferty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lub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wniosku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dostępnego</w:t>
      </w:r>
      <w:proofErr w:type="spellEnd"/>
      <w:r w:rsidRPr="0005711B">
        <w:rPr>
          <w:sz w:val="22"/>
          <w:szCs w:val="22"/>
        </w:rPr>
        <w:t xml:space="preserve"> na </w:t>
      </w:r>
      <w:proofErr w:type="spellStart"/>
      <w:r w:rsidRPr="0005711B">
        <w:rPr>
          <w:sz w:val="22"/>
          <w:szCs w:val="22"/>
        </w:rPr>
        <w:t>ePUAP</w:t>
      </w:r>
      <w:proofErr w:type="spellEnd"/>
      <w:r w:rsidRPr="0005711B">
        <w:rPr>
          <w:sz w:val="22"/>
          <w:szCs w:val="22"/>
        </w:rPr>
        <w:t xml:space="preserve"> i </w:t>
      </w:r>
      <w:proofErr w:type="spellStart"/>
      <w:r w:rsidRPr="0005711B">
        <w:rPr>
          <w:sz w:val="22"/>
          <w:szCs w:val="22"/>
        </w:rPr>
        <w:t>udostępnionego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również</w:t>
      </w:r>
      <w:proofErr w:type="spellEnd"/>
      <w:r w:rsidRPr="0005711B">
        <w:rPr>
          <w:sz w:val="22"/>
          <w:szCs w:val="22"/>
        </w:rPr>
        <w:t xml:space="preserve"> na </w:t>
      </w:r>
      <w:proofErr w:type="spellStart"/>
      <w:r w:rsidRPr="0005711B">
        <w:rPr>
          <w:sz w:val="22"/>
          <w:szCs w:val="22"/>
        </w:rPr>
        <w:t>miniPortalu</w:t>
      </w:r>
      <w:proofErr w:type="spellEnd"/>
      <w:r w:rsidRPr="0005711B">
        <w:rPr>
          <w:sz w:val="22"/>
          <w:szCs w:val="22"/>
        </w:rPr>
        <w:t>.</w:t>
      </w:r>
    </w:p>
    <w:p w14:paraId="713DA31A" w14:textId="77777777" w:rsidR="00FB1891" w:rsidRPr="0005711B" w:rsidRDefault="00DC09E3" w:rsidP="00090A4C">
      <w:pPr>
        <w:pStyle w:val="Akapitzlist"/>
        <w:numPr>
          <w:ilvl w:val="0"/>
          <w:numId w:val="128"/>
        </w:numPr>
        <w:jc w:val="both"/>
        <w:rPr>
          <w:sz w:val="22"/>
          <w:szCs w:val="22"/>
        </w:rPr>
      </w:pPr>
      <w:proofErr w:type="spellStart"/>
      <w:r w:rsidRPr="0005711B">
        <w:rPr>
          <w:sz w:val="22"/>
          <w:szCs w:val="22"/>
        </w:rPr>
        <w:t>Oferta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musi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być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sporządzona</w:t>
      </w:r>
      <w:proofErr w:type="spellEnd"/>
      <w:r w:rsidRPr="0005711B">
        <w:rPr>
          <w:sz w:val="22"/>
          <w:szCs w:val="22"/>
        </w:rPr>
        <w:t xml:space="preserve"> w </w:t>
      </w:r>
      <w:proofErr w:type="spellStart"/>
      <w:r w:rsidRPr="0005711B">
        <w:rPr>
          <w:sz w:val="22"/>
          <w:szCs w:val="22"/>
        </w:rPr>
        <w:t>języku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polskim</w:t>
      </w:r>
      <w:proofErr w:type="spellEnd"/>
      <w:r w:rsidRPr="0005711B">
        <w:rPr>
          <w:sz w:val="22"/>
          <w:szCs w:val="22"/>
        </w:rPr>
        <w:t xml:space="preserve">. </w:t>
      </w:r>
      <w:proofErr w:type="spellStart"/>
      <w:r w:rsidRPr="0005711B">
        <w:rPr>
          <w:sz w:val="22"/>
          <w:szCs w:val="22"/>
        </w:rPr>
        <w:t>Wszelkie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dokumenty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obcojęzyczne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załączone</w:t>
      </w:r>
      <w:proofErr w:type="spellEnd"/>
      <w:r w:rsidRPr="0005711B">
        <w:rPr>
          <w:sz w:val="22"/>
          <w:szCs w:val="22"/>
        </w:rPr>
        <w:t xml:space="preserve"> do </w:t>
      </w:r>
      <w:proofErr w:type="spellStart"/>
      <w:r w:rsidRPr="0005711B">
        <w:rPr>
          <w:sz w:val="22"/>
          <w:szCs w:val="22"/>
        </w:rPr>
        <w:t>oferty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muszą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być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zaopatrzone</w:t>
      </w:r>
      <w:proofErr w:type="spellEnd"/>
      <w:r w:rsidRPr="0005711B">
        <w:rPr>
          <w:sz w:val="22"/>
          <w:szCs w:val="22"/>
        </w:rPr>
        <w:t xml:space="preserve"> w </w:t>
      </w:r>
      <w:proofErr w:type="spellStart"/>
      <w:r w:rsidRPr="0005711B">
        <w:rPr>
          <w:sz w:val="22"/>
          <w:szCs w:val="22"/>
        </w:rPr>
        <w:t>tłumaczenie</w:t>
      </w:r>
      <w:proofErr w:type="spellEnd"/>
      <w:r w:rsidRPr="0005711B">
        <w:rPr>
          <w:sz w:val="22"/>
          <w:szCs w:val="22"/>
        </w:rPr>
        <w:t xml:space="preserve"> na </w:t>
      </w:r>
      <w:proofErr w:type="spellStart"/>
      <w:r w:rsidRPr="0005711B">
        <w:rPr>
          <w:sz w:val="22"/>
          <w:szCs w:val="22"/>
        </w:rPr>
        <w:t>język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polski</w:t>
      </w:r>
      <w:proofErr w:type="spellEnd"/>
      <w:r w:rsidRPr="0005711B">
        <w:rPr>
          <w:sz w:val="22"/>
          <w:szCs w:val="22"/>
        </w:rPr>
        <w:t>.</w:t>
      </w:r>
    </w:p>
    <w:p w14:paraId="64A712E8" w14:textId="77777777" w:rsidR="00FB1891" w:rsidRPr="0005711B" w:rsidRDefault="00DC09E3" w:rsidP="00090A4C">
      <w:pPr>
        <w:pStyle w:val="Akapitzlist"/>
        <w:numPr>
          <w:ilvl w:val="0"/>
          <w:numId w:val="128"/>
        </w:numPr>
        <w:jc w:val="both"/>
        <w:rPr>
          <w:sz w:val="22"/>
          <w:szCs w:val="22"/>
        </w:rPr>
      </w:pPr>
      <w:proofErr w:type="spellStart"/>
      <w:r w:rsidRPr="0005711B">
        <w:rPr>
          <w:sz w:val="22"/>
          <w:szCs w:val="22"/>
        </w:rPr>
        <w:t>Wykonawca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może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przed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upływem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terminu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składania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ofert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zmienić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lub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wycofać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ofertę</w:t>
      </w:r>
      <w:proofErr w:type="spellEnd"/>
      <w:r w:rsidRPr="0005711B">
        <w:rPr>
          <w:sz w:val="22"/>
          <w:szCs w:val="22"/>
        </w:rPr>
        <w:t>.</w:t>
      </w:r>
    </w:p>
    <w:p w14:paraId="788D2EDC" w14:textId="77777777" w:rsidR="00FB1891" w:rsidRPr="0005711B" w:rsidRDefault="00DC09E3" w:rsidP="00090A4C">
      <w:pPr>
        <w:pStyle w:val="Akapitzlist"/>
        <w:numPr>
          <w:ilvl w:val="0"/>
          <w:numId w:val="128"/>
        </w:numPr>
        <w:jc w:val="both"/>
        <w:rPr>
          <w:sz w:val="22"/>
          <w:szCs w:val="22"/>
        </w:rPr>
      </w:pPr>
      <w:r w:rsidRPr="0005711B">
        <w:rPr>
          <w:sz w:val="22"/>
          <w:szCs w:val="22"/>
        </w:rPr>
        <w:t xml:space="preserve">Do </w:t>
      </w:r>
      <w:proofErr w:type="spellStart"/>
      <w:r w:rsidRPr="0005711B">
        <w:rPr>
          <w:sz w:val="22"/>
          <w:szCs w:val="22"/>
        </w:rPr>
        <w:t>oferty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należy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dołączyć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wszystkie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wymagane</w:t>
      </w:r>
      <w:proofErr w:type="spellEnd"/>
      <w:r w:rsidRPr="0005711B">
        <w:rPr>
          <w:sz w:val="22"/>
          <w:szCs w:val="22"/>
        </w:rPr>
        <w:t xml:space="preserve"> w SWZ </w:t>
      </w:r>
      <w:proofErr w:type="spellStart"/>
      <w:r w:rsidRPr="0005711B">
        <w:rPr>
          <w:sz w:val="22"/>
          <w:szCs w:val="22"/>
        </w:rPr>
        <w:t>dokumenty</w:t>
      </w:r>
      <w:proofErr w:type="spellEnd"/>
      <w:r w:rsidRPr="0005711B">
        <w:rPr>
          <w:sz w:val="22"/>
          <w:szCs w:val="22"/>
        </w:rPr>
        <w:t>.</w:t>
      </w:r>
    </w:p>
    <w:p w14:paraId="5B4BB34B" w14:textId="0EEE3497" w:rsidR="00FB1891" w:rsidRPr="0005711B" w:rsidRDefault="00DC09E3" w:rsidP="00090A4C">
      <w:pPr>
        <w:pStyle w:val="Akapitzlist"/>
        <w:numPr>
          <w:ilvl w:val="0"/>
          <w:numId w:val="128"/>
        </w:numPr>
        <w:jc w:val="both"/>
        <w:rPr>
          <w:sz w:val="22"/>
          <w:szCs w:val="22"/>
        </w:rPr>
      </w:pPr>
      <w:r w:rsidRPr="0005711B">
        <w:rPr>
          <w:sz w:val="22"/>
          <w:szCs w:val="22"/>
        </w:rPr>
        <w:t xml:space="preserve">W </w:t>
      </w:r>
      <w:proofErr w:type="spellStart"/>
      <w:r w:rsidRPr="0005711B">
        <w:rPr>
          <w:sz w:val="22"/>
          <w:szCs w:val="22"/>
        </w:rPr>
        <w:t>przypadku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przekazywania</w:t>
      </w:r>
      <w:proofErr w:type="spellEnd"/>
      <w:r w:rsidRPr="0005711B">
        <w:rPr>
          <w:sz w:val="22"/>
          <w:szCs w:val="22"/>
        </w:rPr>
        <w:t xml:space="preserve"> w </w:t>
      </w:r>
      <w:proofErr w:type="spellStart"/>
      <w:r w:rsidRPr="0005711B">
        <w:rPr>
          <w:sz w:val="22"/>
          <w:szCs w:val="22"/>
        </w:rPr>
        <w:t>postępowaniu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dokumentu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elektronicznego</w:t>
      </w:r>
      <w:proofErr w:type="spellEnd"/>
      <w:r w:rsidRPr="0005711B">
        <w:rPr>
          <w:sz w:val="22"/>
          <w:szCs w:val="22"/>
        </w:rPr>
        <w:t xml:space="preserve"> w </w:t>
      </w:r>
      <w:proofErr w:type="spellStart"/>
      <w:r w:rsidRPr="0005711B">
        <w:rPr>
          <w:sz w:val="22"/>
          <w:szCs w:val="22"/>
        </w:rPr>
        <w:t>formacie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poddającym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dane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kompresji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opatrzenie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pliku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zawierającego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skompresowane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dokumenty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kwalifikowanym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podpisem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elektronicznym</w:t>
      </w:r>
      <w:proofErr w:type="spellEnd"/>
      <w:r w:rsidR="00417D2F">
        <w:rPr>
          <w:sz w:val="22"/>
          <w:szCs w:val="22"/>
        </w:rPr>
        <w:t xml:space="preserve"> </w:t>
      </w:r>
      <w:proofErr w:type="spellStart"/>
      <w:r w:rsidR="00417D2F">
        <w:rPr>
          <w:sz w:val="22"/>
          <w:szCs w:val="22"/>
        </w:rPr>
        <w:t>lub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podpisem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zaufanym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lub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podpisem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osobistym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jest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równoznaczne</w:t>
      </w:r>
      <w:proofErr w:type="spellEnd"/>
      <w:r w:rsidRPr="0005711B">
        <w:rPr>
          <w:sz w:val="22"/>
          <w:szCs w:val="22"/>
        </w:rPr>
        <w:t xml:space="preserve"> </w:t>
      </w:r>
      <w:r w:rsidRPr="0005711B">
        <w:rPr>
          <w:sz w:val="22"/>
          <w:szCs w:val="22"/>
        </w:rPr>
        <w:br/>
        <w:t xml:space="preserve">z </w:t>
      </w:r>
      <w:proofErr w:type="spellStart"/>
      <w:r w:rsidRPr="0005711B">
        <w:rPr>
          <w:sz w:val="22"/>
          <w:szCs w:val="22"/>
        </w:rPr>
        <w:t>opatrzeniem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wszystkich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dokumentów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zawartych</w:t>
      </w:r>
      <w:proofErr w:type="spellEnd"/>
      <w:r w:rsidRPr="0005711B">
        <w:rPr>
          <w:sz w:val="22"/>
          <w:szCs w:val="22"/>
        </w:rPr>
        <w:t xml:space="preserve"> w </w:t>
      </w:r>
      <w:proofErr w:type="spellStart"/>
      <w:r w:rsidRPr="0005711B">
        <w:rPr>
          <w:sz w:val="22"/>
          <w:szCs w:val="22"/>
        </w:rPr>
        <w:t>tym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pliku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odpowiednio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kwalifikowanym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podpisem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elektronicznym</w:t>
      </w:r>
      <w:proofErr w:type="spellEnd"/>
      <w:r w:rsidR="00E261E9">
        <w:rPr>
          <w:sz w:val="22"/>
          <w:szCs w:val="22"/>
        </w:rPr>
        <w:t xml:space="preserve"> </w:t>
      </w:r>
      <w:proofErr w:type="spellStart"/>
      <w:r w:rsidR="00E261E9">
        <w:rPr>
          <w:sz w:val="22"/>
          <w:szCs w:val="22"/>
        </w:rPr>
        <w:t>lub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podpisem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zaufanym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lub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podpisem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osobistym</w:t>
      </w:r>
      <w:proofErr w:type="spellEnd"/>
      <w:r w:rsidRPr="0005711B">
        <w:rPr>
          <w:sz w:val="22"/>
          <w:szCs w:val="22"/>
        </w:rPr>
        <w:t>.</w:t>
      </w:r>
    </w:p>
    <w:p w14:paraId="022A2A61" w14:textId="77777777" w:rsidR="00FB1891" w:rsidRPr="0005711B" w:rsidRDefault="00DC09E3" w:rsidP="00090A4C">
      <w:pPr>
        <w:pStyle w:val="Akapitzlist"/>
        <w:numPr>
          <w:ilvl w:val="0"/>
          <w:numId w:val="128"/>
        </w:numPr>
        <w:jc w:val="both"/>
        <w:rPr>
          <w:sz w:val="22"/>
          <w:szCs w:val="22"/>
        </w:rPr>
      </w:pPr>
      <w:proofErr w:type="spellStart"/>
      <w:r w:rsidRPr="0005711B">
        <w:rPr>
          <w:sz w:val="22"/>
          <w:szCs w:val="22"/>
        </w:rPr>
        <w:t>Jeżeli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oferta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zawiera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informacje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stanowiące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tajemnicę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przedsiębiorstwa</w:t>
      </w:r>
      <w:proofErr w:type="spellEnd"/>
      <w:r w:rsidRPr="0005711B">
        <w:rPr>
          <w:sz w:val="22"/>
          <w:szCs w:val="22"/>
        </w:rPr>
        <w:t xml:space="preserve"> w </w:t>
      </w:r>
      <w:proofErr w:type="spellStart"/>
      <w:r w:rsidRPr="0005711B">
        <w:rPr>
          <w:sz w:val="22"/>
          <w:szCs w:val="22"/>
        </w:rPr>
        <w:t>rozumieniu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przepisów</w:t>
      </w:r>
      <w:proofErr w:type="spellEnd"/>
      <w:r w:rsidRPr="0005711B">
        <w:rPr>
          <w:sz w:val="22"/>
          <w:szCs w:val="22"/>
        </w:rPr>
        <w:br/>
        <w:t xml:space="preserve">o </w:t>
      </w:r>
      <w:proofErr w:type="spellStart"/>
      <w:r w:rsidRPr="0005711B">
        <w:rPr>
          <w:sz w:val="22"/>
          <w:szCs w:val="22"/>
        </w:rPr>
        <w:t>zwalczaniu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nieuczciwej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konkurencji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wykonawca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winien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zastrzec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które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spośród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zawartych</w:t>
      </w:r>
      <w:proofErr w:type="spellEnd"/>
      <w:r w:rsidRPr="0005711B">
        <w:rPr>
          <w:sz w:val="22"/>
          <w:szCs w:val="22"/>
        </w:rPr>
        <w:br/>
        <w:t xml:space="preserve">w </w:t>
      </w:r>
      <w:proofErr w:type="spellStart"/>
      <w:r w:rsidRPr="0005711B">
        <w:rPr>
          <w:sz w:val="22"/>
          <w:szCs w:val="22"/>
        </w:rPr>
        <w:t>ofercie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informacji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stanowią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tajemnicę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przedsiębiorstwa</w:t>
      </w:r>
      <w:proofErr w:type="spellEnd"/>
      <w:r w:rsidRPr="0005711B">
        <w:rPr>
          <w:sz w:val="22"/>
          <w:szCs w:val="22"/>
        </w:rPr>
        <w:t xml:space="preserve">. </w:t>
      </w:r>
      <w:proofErr w:type="spellStart"/>
      <w:r w:rsidRPr="0005711B">
        <w:rPr>
          <w:sz w:val="22"/>
          <w:szCs w:val="22"/>
        </w:rPr>
        <w:t>Przez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tajemnicę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przedsiębiorstwa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rozumie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się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nieujawnione</w:t>
      </w:r>
      <w:proofErr w:type="spellEnd"/>
      <w:r w:rsidRPr="0005711B">
        <w:rPr>
          <w:sz w:val="22"/>
          <w:szCs w:val="22"/>
        </w:rPr>
        <w:t xml:space="preserve"> do </w:t>
      </w:r>
      <w:proofErr w:type="spellStart"/>
      <w:r w:rsidRPr="0005711B">
        <w:rPr>
          <w:sz w:val="22"/>
          <w:szCs w:val="22"/>
        </w:rPr>
        <w:t>wiadomości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publicznej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informacje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techniczne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technologiczne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organizacyjne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przedsiębiorstwa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lub</w:t>
      </w:r>
      <w:proofErr w:type="spellEnd"/>
      <w:r w:rsidRPr="0005711B">
        <w:rPr>
          <w:sz w:val="22"/>
          <w:szCs w:val="22"/>
        </w:rPr>
        <w:t xml:space="preserve"> inne </w:t>
      </w:r>
      <w:proofErr w:type="spellStart"/>
      <w:r w:rsidRPr="0005711B">
        <w:rPr>
          <w:sz w:val="22"/>
          <w:szCs w:val="22"/>
        </w:rPr>
        <w:t>informacje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posiadające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wartość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gospodarczą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co</w:t>
      </w:r>
      <w:proofErr w:type="spellEnd"/>
      <w:r w:rsidRPr="0005711B">
        <w:rPr>
          <w:sz w:val="22"/>
          <w:szCs w:val="22"/>
        </w:rPr>
        <w:t xml:space="preserve"> do </w:t>
      </w:r>
      <w:proofErr w:type="spellStart"/>
      <w:r w:rsidRPr="0005711B">
        <w:rPr>
          <w:sz w:val="22"/>
          <w:szCs w:val="22"/>
        </w:rPr>
        <w:t>których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przedsiębiorca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podjął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niezbędne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działania</w:t>
      </w:r>
      <w:proofErr w:type="spellEnd"/>
      <w:r w:rsidRPr="0005711B">
        <w:rPr>
          <w:sz w:val="22"/>
          <w:szCs w:val="22"/>
        </w:rPr>
        <w:t xml:space="preserve"> w </w:t>
      </w:r>
      <w:proofErr w:type="spellStart"/>
      <w:r w:rsidRPr="0005711B">
        <w:rPr>
          <w:sz w:val="22"/>
          <w:szCs w:val="22"/>
        </w:rPr>
        <w:t>celu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zachowania</w:t>
      </w:r>
      <w:proofErr w:type="spellEnd"/>
      <w:r w:rsidRPr="0005711B">
        <w:rPr>
          <w:sz w:val="22"/>
          <w:szCs w:val="22"/>
        </w:rPr>
        <w:t xml:space="preserve"> ich </w:t>
      </w:r>
      <w:proofErr w:type="spellStart"/>
      <w:r w:rsidRPr="0005711B">
        <w:rPr>
          <w:sz w:val="22"/>
          <w:szCs w:val="22"/>
        </w:rPr>
        <w:t>poufności</w:t>
      </w:r>
      <w:proofErr w:type="spellEnd"/>
      <w:r w:rsidRPr="0005711B">
        <w:rPr>
          <w:sz w:val="22"/>
          <w:szCs w:val="22"/>
        </w:rPr>
        <w:t xml:space="preserve">. </w:t>
      </w:r>
      <w:proofErr w:type="spellStart"/>
      <w:r w:rsidRPr="0005711B">
        <w:rPr>
          <w:sz w:val="22"/>
          <w:szCs w:val="22"/>
        </w:rPr>
        <w:t>Wszelkie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informacje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które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wykonawca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zastrzega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jako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tajemnicę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przedsiębiorstwa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powinny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zostać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załączone</w:t>
      </w:r>
      <w:proofErr w:type="spellEnd"/>
      <w:r w:rsidRPr="0005711B">
        <w:rPr>
          <w:sz w:val="22"/>
          <w:szCs w:val="22"/>
        </w:rPr>
        <w:t xml:space="preserve"> w </w:t>
      </w:r>
      <w:proofErr w:type="spellStart"/>
      <w:r w:rsidRPr="0005711B">
        <w:rPr>
          <w:sz w:val="22"/>
          <w:szCs w:val="22"/>
        </w:rPr>
        <w:t>osobnym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pliku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wraz</w:t>
      </w:r>
      <w:proofErr w:type="spellEnd"/>
      <w:r w:rsidR="0005711B">
        <w:rPr>
          <w:sz w:val="22"/>
          <w:szCs w:val="22"/>
        </w:rPr>
        <w:t xml:space="preserve"> </w:t>
      </w:r>
      <w:r w:rsidRPr="0005711B">
        <w:rPr>
          <w:sz w:val="22"/>
          <w:szCs w:val="22"/>
        </w:rPr>
        <w:t xml:space="preserve">z </w:t>
      </w:r>
      <w:proofErr w:type="spellStart"/>
      <w:r w:rsidRPr="0005711B">
        <w:rPr>
          <w:sz w:val="22"/>
          <w:szCs w:val="22"/>
        </w:rPr>
        <w:t>jednoczesnym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oznaczeniem</w:t>
      </w:r>
      <w:proofErr w:type="spellEnd"/>
      <w:r w:rsidRPr="0005711B">
        <w:rPr>
          <w:sz w:val="22"/>
          <w:szCs w:val="22"/>
        </w:rPr>
        <w:t xml:space="preserve"> „</w:t>
      </w:r>
      <w:proofErr w:type="spellStart"/>
      <w:r w:rsidRPr="0005711B">
        <w:rPr>
          <w:sz w:val="22"/>
          <w:szCs w:val="22"/>
        </w:rPr>
        <w:t>Tajemnica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przedsiębiorstwa</w:t>
      </w:r>
      <w:proofErr w:type="spellEnd"/>
      <w:r w:rsidRPr="0005711B">
        <w:rPr>
          <w:sz w:val="22"/>
          <w:szCs w:val="22"/>
        </w:rPr>
        <w:t>”.</w:t>
      </w:r>
    </w:p>
    <w:p w14:paraId="26A86E75" w14:textId="4E82F141" w:rsidR="00FB1891" w:rsidRPr="0005711B" w:rsidRDefault="00DC09E3" w:rsidP="00090A4C">
      <w:pPr>
        <w:pStyle w:val="Akapitzlist"/>
        <w:numPr>
          <w:ilvl w:val="0"/>
          <w:numId w:val="128"/>
        </w:numPr>
        <w:jc w:val="both"/>
        <w:rPr>
          <w:sz w:val="22"/>
          <w:szCs w:val="22"/>
        </w:rPr>
      </w:pPr>
      <w:proofErr w:type="spellStart"/>
      <w:r w:rsidRPr="0005711B">
        <w:rPr>
          <w:sz w:val="22"/>
          <w:szCs w:val="22"/>
        </w:rPr>
        <w:t>Wykonawca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przygotowuje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ofertę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wraz</w:t>
      </w:r>
      <w:proofErr w:type="spellEnd"/>
      <w:r w:rsidRPr="0005711B">
        <w:rPr>
          <w:sz w:val="22"/>
          <w:szCs w:val="22"/>
        </w:rPr>
        <w:t xml:space="preserve"> z </w:t>
      </w:r>
      <w:proofErr w:type="spellStart"/>
      <w:r w:rsidRPr="0005711B">
        <w:rPr>
          <w:sz w:val="22"/>
          <w:szCs w:val="22"/>
        </w:rPr>
        <w:t>niezbędnymi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załącznikami</w:t>
      </w:r>
      <w:proofErr w:type="spellEnd"/>
      <w:r w:rsidRPr="0005711B">
        <w:rPr>
          <w:sz w:val="22"/>
          <w:szCs w:val="22"/>
        </w:rPr>
        <w:t xml:space="preserve"> na </w:t>
      </w:r>
      <w:proofErr w:type="spellStart"/>
      <w:r w:rsidRPr="0005711B">
        <w:rPr>
          <w:sz w:val="22"/>
          <w:szCs w:val="22"/>
        </w:rPr>
        <w:t>swój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koszt</w:t>
      </w:r>
      <w:proofErr w:type="spellEnd"/>
      <w:r w:rsidRPr="0005711B">
        <w:rPr>
          <w:sz w:val="22"/>
          <w:szCs w:val="22"/>
        </w:rPr>
        <w:t xml:space="preserve">. </w:t>
      </w:r>
      <w:proofErr w:type="spellStart"/>
      <w:r w:rsidRPr="0005711B">
        <w:rPr>
          <w:sz w:val="22"/>
          <w:szCs w:val="22"/>
        </w:rPr>
        <w:t>Wszelkie</w:t>
      </w:r>
      <w:proofErr w:type="spellEnd"/>
      <w:r w:rsidRPr="0005711B">
        <w:rPr>
          <w:sz w:val="22"/>
          <w:szCs w:val="22"/>
        </w:rPr>
        <w:t xml:space="preserve"> inne </w:t>
      </w:r>
      <w:proofErr w:type="spellStart"/>
      <w:r w:rsidRPr="0005711B">
        <w:rPr>
          <w:sz w:val="22"/>
          <w:szCs w:val="22"/>
        </w:rPr>
        <w:t>koszty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związane</w:t>
      </w:r>
      <w:proofErr w:type="spellEnd"/>
      <w:r w:rsidRPr="0005711B">
        <w:rPr>
          <w:sz w:val="22"/>
          <w:szCs w:val="22"/>
        </w:rPr>
        <w:t xml:space="preserve"> z </w:t>
      </w:r>
      <w:proofErr w:type="spellStart"/>
      <w:r w:rsidRPr="0005711B">
        <w:rPr>
          <w:sz w:val="22"/>
          <w:szCs w:val="22"/>
        </w:rPr>
        <w:t>uczestnictwem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wykonawcy</w:t>
      </w:r>
      <w:proofErr w:type="spellEnd"/>
      <w:r w:rsidRPr="0005711B">
        <w:rPr>
          <w:sz w:val="22"/>
          <w:szCs w:val="22"/>
        </w:rPr>
        <w:t xml:space="preserve"> w </w:t>
      </w:r>
      <w:proofErr w:type="spellStart"/>
      <w:r w:rsidRPr="0005711B">
        <w:rPr>
          <w:sz w:val="22"/>
          <w:szCs w:val="22"/>
        </w:rPr>
        <w:t>niniejszym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postępowaniu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aż</w:t>
      </w:r>
      <w:proofErr w:type="spellEnd"/>
      <w:r w:rsidRPr="0005711B">
        <w:rPr>
          <w:sz w:val="22"/>
          <w:szCs w:val="22"/>
        </w:rPr>
        <w:t xml:space="preserve"> do </w:t>
      </w:r>
      <w:proofErr w:type="spellStart"/>
      <w:r w:rsidRPr="0005711B">
        <w:rPr>
          <w:sz w:val="22"/>
          <w:szCs w:val="22"/>
        </w:rPr>
        <w:t>podpisania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umowy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ponosi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wyłącznie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wykonawca</w:t>
      </w:r>
      <w:proofErr w:type="spellEnd"/>
      <w:r w:rsidRPr="0005711B">
        <w:rPr>
          <w:sz w:val="22"/>
          <w:szCs w:val="22"/>
        </w:rPr>
        <w:t xml:space="preserve">. </w:t>
      </w:r>
      <w:proofErr w:type="spellStart"/>
      <w:r w:rsidRPr="0005711B">
        <w:rPr>
          <w:sz w:val="22"/>
          <w:szCs w:val="22"/>
        </w:rPr>
        <w:t>Zamawiający</w:t>
      </w:r>
      <w:proofErr w:type="spellEnd"/>
      <w:r w:rsidRPr="0005711B">
        <w:rPr>
          <w:sz w:val="22"/>
          <w:szCs w:val="22"/>
        </w:rPr>
        <w:t xml:space="preserve"> nie </w:t>
      </w:r>
      <w:proofErr w:type="spellStart"/>
      <w:r w:rsidRPr="0005711B">
        <w:rPr>
          <w:sz w:val="22"/>
          <w:szCs w:val="22"/>
        </w:rPr>
        <w:t>przewiduje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zwrotu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kosztów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udziału</w:t>
      </w:r>
      <w:proofErr w:type="spellEnd"/>
      <w:r w:rsidRPr="0005711B">
        <w:rPr>
          <w:sz w:val="22"/>
          <w:szCs w:val="22"/>
        </w:rPr>
        <w:t xml:space="preserve"> </w:t>
      </w:r>
      <w:r w:rsidR="007A4069">
        <w:rPr>
          <w:sz w:val="22"/>
          <w:szCs w:val="22"/>
        </w:rPr>
        <w:br/>
      </w:r>
      <w:r w:rsidRPr="0005711B">
        <w:rPr>
          <w:sz w:val="22"/>
          <w:szCs w:val="22"/>
        </w:rPr>
        <w:t xml:space="preserve">w </w:t>
      </w:r>
      <w:proofErr w:type="spellStart"/>
      <w:r w:rsidRPr="0005711B">
        <w:rPr>
          <w:sz w:val="22"/>
          <w:szCs w:val="22"/>
        </w:rPr>
        <w:t>postępowaniu</w:t>
      </w:r>
      <w:proofErr w:type="spellEnd"/>
      <w:r w:rsidRPr="0005711B">
        <w:rPr>
          <w:sz w:val="22"/>
          <w:szCs w:val="22"/>
        </w:rPr>
        <w:t>.</w:t>
      </w:r>
    </w:p>
    <w:p w14:paraId="26A24038" w14:textId="77777777" w:rsidR="00FB1891" w:rsidRPr="0005711B" w:rsidRDefault="00DC09E3" w:rsidP="00090A4C">
      <w:pPr>
        <w:pStyle w:val="Akapitzlist"/>
        <w:numPr>
          <w:ilvl w:val="0"/>
          <w:numId w:val="128"/>
        </w:numPr>
        <w:jc w:val="both"/>
        <w:rPr>
          <w:sz w:val="22"/>
          <w:szCs w:val="22"/>
        </w:rPr>
      </w:pPr>
      <w:r w:rsidRPr="0005711B">
        <w:rPr>
          <w:sz w:val="22"/>
          <w:szCs w:val="22"/>
        </w:rPr>
        <w:t xml:space="preserve">Od </w:t>
      </w:r>
      <w:proofErr w:type="spellStart"/>
      <w:r w:rsidRPr="0005711B">
        <w:rPr>
          <w:sz w:val="22"/>
          <w:szCs w:val="22"/>
        </w:rPr>
        <w:t>uczestników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postępowania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oczekuje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się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starannego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zapoznania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się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specyfikacją</w:t>
      </w:r>
      <w:proofErr w:type="spellEnd"/>
      <w:r w:rsidRPr="0005711B">
        <w:rPr>
          <w:sz w:val="22"/>
          <w:szCs w:val="22"/>
        </w:rPr>
        <w:t>.</w:t>
      </w:r>
    </w:p>
    <w:p w14:paraId="39867A4A" w14:textId="3B1321C6" w:rsidR="00FB1891" w:rsidRDefault="00FB1891">
      <w:pPr>
        <w:pStyle w:val="Akapitzlist"/>
        <w:ind w:left="437"/>
        <w:jc w:val="both"/>
        <w:rPr>
          <w:sz w:val="22"/>
          <w:szCs w:val="22"/>
        </w:rPr>
      </w:pPr>
    </w:p>
    <w:p w14:paraId="6803858A" w14:textId="77777777" w:rsidR="00D93C29" w:rsidRDefault="00D93C29">
      <w:pPr>
        <w:pStyle w:val="Akapitzlist"/>
        <w:ind w:left="437"/>
        <w:jc w:val="both"/>
        <w:rPr>
          <w:sz w:val="22"/>
          <w:szCs w:val="22"/>
        </w:rPr>
      </w:pPr>
    </w:p>
    <w:p w14:paraId="770E2978" w14:textId="77777777" w:rsidR="00FB1891" w:rsidRDefault="00DC09E3">
      <w:pPr>
        <w:pStyle w:val="Standard"/>
        <w:shd w:val="clear" w:color="auto" w:fill="D9D9D9"/>
        <w:ind w:right="1"/>
        <w:rPr>
          <w:b/>
          <w:sz w:val="22"/>
        </w:rPr>
      </w:pPr>
      <w:r>
        <w:rPr>
          <w:b/>
          <w:sz w:val="22"/>
        </w:rPr>
        <w:lastRenderedPageBreak/>
        <w:t xml:space="preserve">§18. Termin </w:t>
      </w:r>
      <w:proofErr w:type="spellStart"/>
      <w:r>
        <w:rPr>
          <w:b/>
          <w:sz w:val="22"/>
        </w:rPr>
        <w:t>składania</w:t>
      </w:r>
      <w:proofErr w:type="spellEnd"/>
      <w:r>
        <w:rPr>
          <w:b/>
          <w:sz w:val="22"/>
        </w:rPr>
        <w:t xml:space="preserve"> i </w:t>
      </w:r>
      <w:proofErr w:type="spellStart"/>
      <w:r>
        <w:rPr>
          <w:b/>
          <w:sz w:val="22"/>
        </w:rPr>
        <w:t>otwarcia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ofert</w:t>
      </w:r>
      <w:proofErr w:type="spellEnd"/>
    </w:p>
    <w:p w14:paraId="7559D075" w14:textId="77777777" w:rsidR="00FB1891" w:rsidRDefault="00FB1891">
      <w:pPr>
        <w:pStyle w:val="Standard"/>
        <w:rPr>
          <w:b/>
          <w:sz w:val="22"/>
        </w:rPr>
      </w:pPr>
    </w:p>
    <w:p w14:paraId="119F200D" w14:textId="467A9A74" w:rsidR="00FB1891" w:rsidRPr="00CB7A30" w:rsidRDefault="00DC09E3" w:rsidP="0005711B">
      <w:pPr>
        <w:pStyle w:val="Akapitzlist"/>
        <w:numPr>
          <w:ilvl w:val="0"/>
          <w:numId w:val="89"/>
        </w:numPr>
        <w:rPr>
          <w:color w:val="auto"/>
        </w:rPr>
      </w:pPr>
      <w:proofErr w:type="spellStart"/>
      <w:r w:rsidRPr="0022065B">
        <w:rPr>
          <w:sz w:val="22"/>
        </w:rPr>
        <w:t>Oferty</w:t>
      </w:r>
      <w:proofErr w:type="spellEnd"/>
      <w:r w:rsidRPr="0022065B">
        <w:rPr>
          <w:sz w:val="22"/>
        </w:rPr>
        <w:t xml:space="preserve"> </w:t>
      </w:r>
      <w:proofErr w:type="spellStart"/>
      <w:r w:rsidRPr="0022065B">
        <w:rPr>
          <w:sz w:val="22"/>
        </w:rPr>
        <w:t>należy</w:t>
      </w:r>
      <w:proofErr w:type="spellEnd"/>
      <w:r w:rsidRPr="0022065B">
        <w:rPr>
          <w:sz w:val="22"/>
        </w:rPr>
        <w:t xml:space="preserve"> </w:t>
      </w:r>
      <w:proofErr w:type="spellStart"/>
      <w:r w:rsidRPr="0022065B">
        <w:rPr>
          <w:sz w:val="22"/>
        </w:rPr>
        <w:t>złożyć</w:t>
      </w:r>
      <w:proofErr w:type="spellEnd"/>
      <w:r w:rsidRPr="0022065B">
        <w:rPr>
          <w:sz w:val="22"/>
        </w:rPr>
        <w:t xml:space="preserve"> do </w:t>
      </w:r>
      <w:proofErr w:type="spellStart"/>
      <w:r w:rsidRPr="00CB7A30">
        <w:rPr>
          <w:color w:val="auto"/>
          <w:sz w:val="22"/>
        </w:rPr>
        <w:t>dnia</w:t>
      </w:r>
      <w:proofErr w:type="spellEnd"/>
      <w:r w:rsidR="0022065B" w:rsidRPr="00CB7A30">
        <w:rPr>
          <w:color w:val="auto"/>
          <w:sz w:val="22"/>
        </w:rPr>
        <w:t xml:space="preserve"> </w:t>
      </w:r>
      <w:r w:rsidR="00CB7A30" w:rsidRPr="00CB7A30">
        <w:rPr>
          <w:b/>
          <w:color w:val="auto"/>
          <w:sz w:val="22"/>
        </w:rPr>
        <w:t>07.12.2022</w:t>
      </w:r>
      <w:r w:rsidRPr="00CB7A30">
        <w:rPr>
          <w:b/>
          <w:color w:val="auto"/>
          <w:sz w:val="22"/>
        </w:rPr>
        <w:t xml:space="preserve"> r. do </w:t>
      </w:r>
      <w:proofErr w:type="spellStart"/>
      <w:r w:rsidRPr="00CB7A30">
        <w:rPr>
          <w:b/>
          <w:color w:val="auto"/>
          <w:sz w:val="22"/>
        </w:rPr>
        <w:t>godz</w:t>
      </w:r>
      <w:proofErr w:type="spellEnd"/>
      <w:r w:rsidRPr="00CB7A30">
        <w:rPr>
          <w:b/>
          <w:color w:val="auto"/>
          <w:sz w:val="22"/>
        </w:rPr>
        <w:t>. 9:00</w:t>
      </w:r>
    </w:p>
    <w:p w14:paraId="209D5CD4" w14:textId="794098EA" w:rsidR="00FB1891" w:rsidRPr="0022065B" w:rsidRDefault="00DC09E3">
      <w:pPr>
        <w:pStyle w:val="Akapitzlist"/>
        <w:numPr>
          <w:ilvl w:val="0"/>
          <w:numId w:val="21"/>
        </w:numPr>
        <w:jc w:val="both"/>
      </w:pPr>
      <w:proofErr w:type="spellStart"/>
      <w:r w:rsidRPr="00CB7A30">
        <w:rPr>
          <w:color w:val="auto"/>
          <w:sz w:val="22"/>
          <w:szCs w:val="22"/>
        </w:rPr>
        <w:t>Otwarcie</w:t>
      </w:r>
      <w:proofErr w:type="spellEnd"/>
      <w:r w:rsidRPr="00CB7A30">
        <w:rPr>
          <w:color w:val="auto"/>
          <w:sz w:val="22"/>
          <w:szCs w:val="22"/>
        </w:rPr>
        <w:t xml:space="preserve"> </w:t>
      </w:r>
      <w:proofErr w:type="spellStart"/>
      <w:r w:rsidRPr="00CB7A30">
        <w:rPr>
          <w:color w:val="auto"/>
          <w:sz w:val="22"/>
          <w:szCs w:val="22"/>
        </w:rPr>
        <w:t>ofert</w:t>
      </w:r>
      <w:proofErr w:type="spellEnd"/>
      <w:r w:rsidRPr="00CB7A30">
        <w:rPr>
          <w:color w:val="auto"/>
          <w:sz w:val="22"/>
          <w:szCs w:val="22"/>
        </w:rPr>
        <w:t xml:space="preserve"> </w:t>
      </w:r>
      <w:proofErr w:type="spellStart"/>
      <w:r w:rsidRPr="00CB7A30">
        <w:rPr>
          <w:color w:val="auto"/>
          <w:sz w:val="22"/>
          <w:szCs w:val="22"/>
        </w:rPr>
        <w:t>odbędzie</w:t>
      </w:r>
      <w:proofErr w:type="spellEnd"/>
      <w:r w:rsidRPr="00CB7A30">
        <w:rPr>
          <w:color w:val="auto"/>
          <w:sz w:val="22"/>
          <w:szCs w:val="22"/>
        </w:rPr>
        <w:t xml:space="preserve"> </w:t>
      </w:r>
      <w:proofErr w:type="spellStart"/>
      <w:r w:rsidRPr="00CB7A30">
        <w:rPr>
          <w:color w:val="auto"/>
          <w:sz w:val="22"/>
          <w:szCs w:val="22"/>
        </w:rPr>
        <w:t>się</w:t>
      </w:r>
      <w:proofErr w:type="spellEnd"/>
      <w:r w:rsidRPr="00CB7A30">
        <w:rPr>
          <w:color w:val="auto"/>
          <w:sz w:val="22"/>
          <w:szCs w:val="22"/>
        </w:rPr>
        <w:t xml:space="preserve"> w </w:t>
      </w:r>
      <w:proofErr w:type="spellStart"/>
      <w:r w:rsidRPr="00CB7A30">
        <w:rPr>
          <w:color w:val="auto"/>
          <w:sz w:val="22"/>
          <w:szCs w:val="22"/>
        </w:rPr>
        <w:t>dniu</w:t>
      </w:r>
      <w:proofErr w:type="spellEnd"/>
      <w:r w:rsidRPr="00CB7A30">
        <w:rPr>
          <w:color w:val="auto"/>
          <w:sz w:val="22"/>
          <w:szCs w:val="22"/>
        </w:rPr>
        <w:t xml:space="preserve"> </w:t>
      </w:r>
      <w:r w:rsidR="00CB7A30" w:rsidRPr="00CB7A30">
        <w:rPr>
          <w:b/>
          <w:color w:val="auto"/>
          <w:sz w:val="22"/>
          <w:szCs w:val="22"/>
        </w:rPr>
        <w:t>07.12.2022</w:t>
      </w:r>
      <w:r w:rsidRPr="00CB7A30">
        <w:rPr>
          <w:b/>
          <w:color w:val="auto"/>
          <w:sz w:val="22"/>
          <w:szCs w:val="22"/>
        </w:rPr>
        <w:t xml:space="preserve"> r. o </w:t>
      </w:r>
      <w:proofErr w:type="spellStart"/>
      <w:r w:rsidRPr="00CB7A30">
        <w:rPr>
          <w:b/>
          <w:color w:val="auto"/>
          <w:sz w:val="22"/>
          <w:szCs w:val="22"/>
        </w:rPr>
        <w:t>godz</w:t>
      </w:r>
      <w:proofErr w:type="spellEnd"/>
      <w:r w:rsidRPr="00CB7A30">
        <w:rPr>
          <w:b/>
          <w:color w:val="auto"/>
          <w:sz w:val="22"/>
          <w:szCs w:val="22"/>
        </w:rPr>
        <w:t>. 10:00</w:t>
      </w:r>
      <w:r w:rsidRPr="00CB7A30">
        <w:rPr>
          <w:color w:val="auto"/>
          <w:sz w:val="22"/>
          <w:szCs w:val="22"/>
        </w:rPr>
        <w:t xml:space="preserve"> </w:t>
      </w:r>
      <w:proofErr w:type="spellStart"/>
      <w:r w:rsidRPr="0022065B">
        <w:rPr>
          <w:sz w:val="22"/>
          <w:szCs w:val="22"/>
        </w:rPr>
        <w:t>za</w:t>
      </w:r>
      <w:proofErr w:type="spellEnd"/>
      <w:r w:rsidRPr="0022065B">
        <w:rPr>
          <w:sz w:val="22"/>
          <w:szCs w:val="22"/>
        </w:rPr>
        <w:t xml:space="preserve"> </w:t>
      </w:r>
      <w:proofErr w:type="spellStart"/>
      <w:r w:rsidRPr="0022065B">
        <w:rPr>
          <w:sz w:val="22"/>
          <w:szCs w:val="22"/>
        </w:rPr>
        <w:t>pośrednictwem</w:t>
      </w:r>
      <w:proofErr w:type="spellEnd"/>
      <w:r w:rsidRPr="0022065B">
        <w:rPr>
          <w:sz w:val="22"/>
          <w:szCs w:val="22"/>
        </w:rPr>
        <w:t xml:space="preserve"> </w:t>
      </w:r>
      <w:proofErr w:type="spellStart"/>
      <w:r w:rsidRPr="0022065B">
        <w:rPr>
          <w:sz w:val="22"/>
          <w:szCs w:val="22"/>
        </w:rPr>
        <w:t>miniPortalu</w:t>
      </w:r>
      <w:proofErr w:type="spellEnd"/>
    </w:p>
    <w:p w14:paraId="4FFEFD24" w14:textId="77777777" w:rsidR="00FB1891" w:rsidRDefault="00FB1891">
      <w:pPr>
        <w:pStyle w:val="Akapitzlist"/>
        <w:ind w:left="360"/>
        <w:jc w:val="both"/>
        <w:rPr>
          <w:sz w:val="22"/>
        </w:rPr>
      </w:pPr>
    </w:p>
    <w:p w14:paraId="04423CE7" w14:textId="77777777" w:rsidR="00FB1891" w:rsidRDefault="00DC09E3">
      <w:pPr>
        <w:pStyle w:val="Standard"/>
        <w:shd w:val="clear" w:color="auto" w:fill="D9D9D9"/>
        <w:ind w:right="1"/>
        <w:rPr>
          <w:b/>
          <w:sz w:val="22"/>
        </w:rPr>
      </w:pPr>
      <w:r>
        <w:rPr>
          <w:b/>
          <w:sz w:val="22"/>
        </w:rPr>
        <w:t xml:space="preserve">§19. Opis </w:t>
      </w:r>
      <w:proofErr w:type="spellStart"/>
      <w:r>
        <w:rPr>
          <w:b/>
          <w:sz w:val="22"/>
        </w:rPr>
        <w:t>sposobu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obliczania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ceny</w:t>
      </w:r>
      <w:proofErr w:type="spellEnd"/>
    </w:p>
    <w:p w14:paraId="7C270FD4" w14:textId="77777777" w:rsidR="00FB1891" w:rsidRDefault="00FB1891">
      <w:pPr>
        <w:pStyle w:val="Akapitzlist"/>
        <w:ind w:left="370"/>
        <w:jc w:val="both"/>
        <w:rPr>
          <w:sz w:val="22"/>
          <w:szCs w:val="22"/>
        </w:rPr>
      </w:pPr>
    </w:p>
    <w:p w14:paraId="019734C6" w14:textId="77777777" w:rsidR="00FB1891" w:rsidRPr="00A9227E" w:rsidRDefault="00DC09E3" w:rsidP="00090A4C">
      <w:pPr>
        <w:pStyle w:val="Akapitzlist"/>
        <w:numPr>
          <w:ilvl w:val="0"/>
          <w:numId w:val="129"/>
        </w:numPr>
        <w:jc w:val="both"/>
        <w:rPr>
          <w:sz w:val="22"/>
          <w:szCs w:val="22"/>
        </w:rPr>
      </w:pPr>
      <w:proofErr w:type="spellStart"/>
      <w:r w:rsidRPr="00A9227E">
        <w:rPr>
          <w:sz w:val="22"/>
          <w:szCs w:val="22"/>
        </w:rPr>
        <w:t>Ceną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ofertową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jest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cena</w:t>
      </w:r>
      <w:proofErr w:type="spellEnd"/>
      <w:r w:rsidRPr="00A9227E">
        <w:rPr>
          <w:sz w:val="22"/>
          <w:szCs w:val="22"/>
        </w:rPr>
        <w:t xml:space="preserve"> brutto </w:t>
      </w:r>
      <w:proofErr w:type="spellStart"/>
      <w:r w:rsidRPr="00A9227E">
        <w:rPr>
          <w:sz w:val="22"/>
          <w:szCs w:val="22"/>
        </w:rPr>
        <w:t>podana</w:t>
      </w:r>
      <w:proofErr w:type="spellEnd"/>
      <w:r w:rsidRPr="00A9227E">
        <w:rPr>
          <w:sz w:val="22"/>
          <w:szCs w:val="22"/>
        </w:rPr>
        <w:t xml:space="preserve"> w </w:t>
      </w:r>
      <w:proofErr w:type="spellStart"/>
      <w:r w:rsidRPr="00A9227E">
        <w:rPr>
          <w:sz w:val="22"/>
          <w:szCs w:val="22"/>
        </w:rPr>
        <w:t>formularzu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oferty</w:t>
      </w:r>
      <w:proofErr w:type="spellEnd"/>
      <w:r w:rsidRPr="00A9227E">
        <w:rPr>
          <w:sz w:val="22"/>
          <w:szCs w:val="22"/>
        </w:rPr>
        <w:t xml:space="preserve"> (</w:t>
      </w:r>
      <w:proofErr w:type="spellStart"/>
      <w:r w:rsidRPr="00A9227E">
        <w:rPr>
          <w:sz w:val="22"/>
          <w:szCs w:val="22"/>
        </w:rPr>
        <w:t>załącznik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nr</w:t>
      </w:r>
      <w:proofErr w:type="spellEnd"/>
      <w:r w:rsidRPr="00A9227E">
        <w:rPr>
          <w:sz w:val="22"/>
          <w:szCs w:val="22"/>
        </w:rPr>
        <w:t xml:space="preserve"> 1 do SWZ).</w:t>
      </w:r>
    </w:p>
    <w:p w14:paraId="20D0540B" w14:textId="77777777" w:rsidR="00FB1891" w:rsidRPr="00A9227E" w:rsidRDefault="00DC09E3" w:rsidP="00090A4C">
      <w:pPr>
        <w:pStyle w:val="Akapitzlist"/>
        <w:numPr>
          <w:ilvl w:val="0"/>
          <w:numId w:val="129"/>
        </w:numPr>
        <w:jc w:val="both"/>
        <w:rPr>
          <w:sz w:val="22"/>
          <w:szCs w:val="22"/>
        </w:rPr>
      </w:pPr>
      <w:proofErr w:type="spellStart"/>
      <w:r w:rsidRPr="00A9227E">
        <w:rPr>
          <w:sz w:val="22"/>
          <w:szCs w:val="22"/>
        </w:rPr>
        <w:t>Podana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cena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ofertowa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musi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zawierać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wszystkie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koszty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związane</w:t>
      </w:r>
      <w:proofErr w:type="spellEnd"/>
      <w:r w:rsidRPr="00A9227E">
        <w:rPr>
          <w:sz w:val="22"/>
          <w:szCs w:val="22"/>
        </w:rPr>
        <w:t xml:space="preserve"> z </w:t>
      </w:r>
      <w:proofErr w:type="spellStart"/>
      <w:r w:rsidRPr="00A9227E">
        <w:rPr>
          <w:sz w:val="22"/>
          <w:szCs w:val="22"/>
        </w:rPr>
        <w:t>realizacją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zamówienia</w:t>
      </w:r>
      <w:proofErr w:type="spellEnd"/>
      <w:r w:rsidRPr="00A9227E">
        <w:rPr>
          <w:sz w:val="22"/>
          <w:szCs w:val="22"/>
        </w:rPr>
        <w:t xml:space="preserve">, </w:t>
      </w:r>
      <w:proofErr w:type="spellStart"/>
      <w:r w:rsidRPr="00A9227E">
        <w:rPr>
          <w:sz w:val="22"/>
          <w:szCs w:val="22"/>
        </w:rPr>
        <w:t>wynikające</w:t>
      </w:r>
      <w:proofErr w:type="spellEnd"/>
      <w:r w:rsidRPr="00A9227E">
        <w:rPr>
          <w:sz w:val="22"/>
          <w:szCs w:val="22"/>
        </w:rPr>
        <w:t xml:space="preserve"> z </w:t>
      </w:r>
      <w:proofErr w:type="spellStart"/>
      <w:r w:rsidRPr="00A9227E">
        <w:rPr>
          <w:sz w:val="22"/>
          <w:szCs w:val="22"/>
        </w:rPr>
        <w:t>opisu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przedmiotu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zamówi</w:t>
      </w:r>
      <w:r w:rsidRPr="00A9227E">
        <w:rPr>
          <w:color w:val="auto"/>
          <w:sz w:val="22"/>
          <w:szCs w:val="22"/>
        </w:rPr>
        <w:t>enia</w:t>
      </w:r>
      <w:proofErr w:type="spellEnd"/>
      <w:r w:rsidRPr="00A9227E">
        <w:rPr>
          <w:b/>
          <w:color w:val="auto"/>
          <w:sz w:val="22"/>
          <w:szCs w:val="22"/>
        </w:rPr>
        <w:t>.</w:t>
      </w:r>
    </w:p>
    <w:p w14:paraId="7334E1BE" w14:textId="77777777" w:rsidR="00FB1891" w:rsidRPr="00A9227E" w:rsidRDefault="00DC09E3" w:rsidP="00090A4C">
      <w:pPr>
        <w:pStyle w:val="Akapitzlist"/>
        <w:numPr>
          <w:ilvl w:val="0"/>
          <w:numId w:val="129"/>
        </w:numPr>
        <w:jc w:val="both"/>
        <w:rPr>
          <w:sz w:val="22"/>
          <w:szCs w:val="22"/>
        </w:rPr>
      </w:pPr>
      <w:proofErr w:type="spellStart"/>
      <w:r w:rsidRPr="00A9227E">
        <w:rPr>
          <w:sz w:val="22"/>
          <w:szCs w:val="22"/>
        </w:rPr>
        <w:t>Cenę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ofertową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należy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podać</w:t>
      </w:r>
      <w:proofErr w:type="spellEnd"/>
      <w:r w:rsidRPr="00A9227E">
        <w:rPr>
          <w:sz w:val="22"/>
          <w:szCs w:val="22"/>
        </w:rPr>
        <w:t xml:space="preserve"> z </w:t>
      </w:r>
      <w:proofErr w:type="spellStart"/>
      <w:r w:rsidRPr="00A9227E">
        <w:rPr>
          <w:sz w:val="22"/>
          <w:szCs w:val="22"/>
        </w:rPr>
        <w:t>zaokrągleniem</w:t>
      </w:r>
      <w:proofErr w:type="spellEnd"/>
      <w:r w:rsidRPr="00A9227E">
        <w:rPr>
          <w:sz w:val="22"/>
          <w:szCs w:val="22"/>
        </w:rPr>
        <w:t xml:space="preserve"> do </w:t>
      </w:r>
      <w:proofErr w:type="spellStart"/>
      <w:r w:rsidRPr="00A9227E">
        <w:rPr>
          <w:sz w:val="22"/>
          <w:szCs w:val="22"/>
        </w:rPr>
        <w:t>dwóch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miejsc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po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przecinku</w:t>
      </w:r>
      <w:proofErr w:type="spellEnd"/>
      <w:r w:rsidRPr="00A9227E">
        <w:rPr>
          <w:sz w:val="22"/>
          <w:szCs w:val="22"/>
        </w:rPr>
        <w:t xml:space="preserve"> (</w:t>
      </w:r>
      <w:proofErr w:type="spellStart"/>
      <w:r w:rsidRPr="00A9227E">
        <w:rPr>
          <w:sz w:val="22"/>
          <w:szCs w:val="22"/>
        </w:rPr>
        <w:t>zasady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zaokrąglania</w:t>
      </w:r>
      <w:proofErr w:type="spellEnd"/>
      <w:r w:rsidRPr="00A9227E">
        <w:rPr>
          <w:sz w:val="22"/>
          <w:szCs w:val="22"/>
        </w:rPr>
        <w:t xml:space="preserve">: </w:t>
      </w:r>
      <w:proofErr w:type="spellStart"/>
      <w:r w:rsidRPr="00A9227E">
        <w:rPr>
          <w:sz w:val="22"/>
          <w:szCs w:val="22"/>
        </w:rPr>
        <w:t>trzecia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cyfra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po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przecinku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od</w:t>
      </w:r>
      <w:proofErr w:type="spellEnd"/>
      <w:r w:rsidRPr="00A9227E">
        <w:rPr>
          <w:sz w:val="22"/>
          <w:szCs w:val="22"/>
        </w:rPr>
        <w:t xml:space="preserve"> 5 w </w:t>
      </w:r>
      <w:proofErr w:type="spellStart"/>
      <w:r w:rsidRPr="00A9227E">
        <w:rPr>
          <w:sz w:val="22"/>
          <w:szCs w:val="22"/>
        </w:rPr>
        <w:t>górę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powoduje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zaokrąglenie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drugiej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cyfry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po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przecinku</w:t>
      </w:r>
      <w:proofErr w:type="spellEnd"/>
      <w:r w:rsidRPr="00A9227E">
        <w:rPr>
          <w:sz w:val="22"/>
          <w:szCs w:val="22"/>
        </w:rPr>
        <w:t xml:space="preserve"> w </w:t>
      </w:r>
      <w:proofErr w:type="spellStart"/>
      <w:r w:rsidRPr="00A9227E">
        <w:rPr>
          <w:sz w:val="22"/>
          <w:szCs w:val="22"/>
        </w:rPr>
        <w:t>górę</w:t>
      </w:r>
      <w:proofErr w:type="spellEnd"/>
      <w:r w:rsidR="00A9227E">
        <w:rPr>
          <w:sz w:val="22"/>
          <w:szCs w:val="22"/>
        </w:rPr>
        <w:t xml:space="preserve"> </w:t>
      </w:r>
      <w:r w:rsidRPr="00A9227E">
        <w:rPr>
          <w:sz w:val="22"/>
          <w:szCs w:val="22"/>
        </w:rPr>
        <w:t xml:space="preserve">o 1. </w:t>
      </w:r>
      <w:proofErr w:type="spellStart"/>
      <w:r w:rsidRPr="00A9227E">
        <w:rPr>
          <w:sz w:val="22"/>
          <w:szCs w:val="22"/>
        </w:rPr>
        <w:t>Jeśli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trzecia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cyfra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po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przecinku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jest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mniejsza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niż</w:t>
      </w:r>
      <w:proofErr w:type="spellEnd"/>
      <w:r w:rsidRPr="00A9227E">
        <w:rPr>
          <w:sz w:val="22"/>
          <w:szCs w:val="22"/>
        </w:rPr>
        <w:t xml:space="preserve"> 5, </w:t>
      </w:r>
      <w:proofErr w:type="spellStart"/>
      <w:r w:rsidRPr="00A9227E">
        <w:rPr>
          <w:sz w:val="22"/>
          <w:szCs w:val="22"/>
        </w:rPr>
        <w:t>to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druga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cyfra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po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przecinku</w:t>
      </w:r>
      <w:proofErr w:type="spellEnd"/>
      <w:r w:rsidRPr="00A9227E">
        <w:rPr>
          <w:sz w:val="22"/>
          <w:szCs w:val="22"/>
        </w:rPr>
        <w:t xml:space="preserve"> nie </w:t>
      </w:r>
      <w:proofErr w:type="spellStart"/>
      <w:r w:rsidRPr="00A9227E">
        <w:rPr>
          <w:sz w:val="22"/>
          <w:szCs w:val="22"/>
        </w:rPr>
        <w:t>ulega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zmianie</w:t>
      </w:r>
      <w:proofErr w:type="spellEnd"/>
      <w:r w:rsidRPr="00A9227E">
        <w:rPr>
          <w:sz w:val="22"/>
          <w:szCs w:val="22"/>
        </w:rPr>
        <w:t>.</w:t>
      </w:r>
    </w:p>
    <w:p w14:paraId="4EC520C2" w14:textId="77777777" w:rsidR="00FB1891" w:rsidRPr="00A9227E" w:rsidRDefault="00DC09E3" w:rsidP="00090A4C">
      <w:pPr>
        <w:pStyle w:val="Akapitzlist"/>
        <w:numPr>
          <w:ilvl w:val="0"/>
          <w:numId w:val="129"/>
        </w:numPr>
        <w:jc w:val="both"/>
        <w:rPr>
          <w:sz w:val="22"/>
          <w:szCs w:val="22"/>
        </w:rPr>
      </w:pPr>
      <w:proofErr w:type="spellStart"/>
      <w:r w:rsidRPr="00A9227E">
        <w:rPr>
          <w:sz w:val="22"/>
          <w:szCs w:val="22"/>
        </w:rPr>
        <w:t>Zamawiający</w:t>
      </w:r>
      <w:proofErr w:type="spellEnd"/>
      <w:r w:rsidRPr="00A9227E">
        <w:rPr>
          <w:sz w:val="22"/>
          <w:szCs w:val="22"/>
        </w:rPr>
        <w:t xml:space="preserve"> nie </w:t>
      </w:r>
      <w:proofErr w:type="spellStart"/>
      <w:r w:rsidRPr="00A9227E">
        <w:rPr>
          <w:sz w:val="22"/>
          <w:szCs w:val="22"/>
        </w:rPr>
        <w:t>będzie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udzielać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zaliczek</w:t>
      </w:r>
      <w:proofErr w:type="spellEnd"/>
      <w:r w:rsidRPr="00A9227E">
        <w:rPr>
          <w:sz w:val="22"/>
          <w:szCs w:val="22"/>
        </w:rPr>
        <w:t xml:space="preserve"> na </w:t>
      </w:r>
      <w:proofErr w:type="spellStart"/>
      <w:r w:rsidRPr="00A9227E">
        <w:rPr>
          <w:sz w:val="22"/>
          <w:szCs w:val="22"/>
        </w:rPr>
        <w:t>realizację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zamówienia</w:t>
      </w:r>
      <w:proofErr w:type="spellEnd"/>
      <w:r w:rsidRPr="00A9227E">
        <w:rPr>
          <w:sz w:val="22"/>
          <w:szCs w:val="22"/>
        </w:rPr>
        <w:t>.</w:t>
      </w:r>
    </w:p>
    <w:p w14:paraId="7B8695E7" w14:textId="77777777" w:rsidR="00FB1891" w:rsidRPr="00A9227E" w:rsidRDefault="00DC09E3" w:rsidP="00090A4C">
      <w:pPr>
        <w:pStyle w:val="Akapitzlist"/>
        <w:numPr>
          <w:ilvl w:val="0"/>
          <w:numId w:val="129"/>
        </w:numPr>
        <w:jc w:val="both"/>
        <w:rPr>
          <w:sz w:val="22"/>
          <w:szCs w:val="22"/>
        </w:rPr>
      </w:pPr>
      <w:proofErr w:type="spellStart"/>
      <w:r w:rsidRPr="00A9227E">
        <w:rPr>
          <w:sz w:val="22"/>
          <w:szCs w:val="22"/>
        </w:rPr>
        <w:t>Wszelkie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rozliczenia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związane</w:t>
      </w:r>
      <w:proofErr w:type="spellEnd"/>
      <w:r w:rsidRPr="00A9227E">
        <w:rPr>
          <w:sz w:val="22"/>
          <w:szCs w:val="22"/>
        </w:rPr>
        <w:t xml:space="preserve"> z </w:t>
      </w:r>
      <w:proofErr w:type="spellStart"/>
      <w:r w:rsidRPr="00A9227E">
        <w:rPr>
          <w:sz w:val="22"/>
          <w:szCs w:val="22"/>
        </w:rPr>
        <w:t>realizacją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zamówienia</w:t>
      </w:r>
      <w:proofErr w:type="spellEnd"/>
      <w:r w:rsidRPr="00A9227E">
        <w:rPr>
          <w:sz w:val="22"/>
          <w:szCs w:val="22"/>
        </w:rPr>
        <w:t xml:space="preserve">, </w:t>
      </w:r>
      <w:proofErr w:type="spellStart"/>
      <w:r w:rsidRPr="00A9227E">
        <w:rPr>
          <w:sz w:val="22"/>
          <w:szCs w:val="22"/>
        </w:rPr>
        <w:t>którego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dotyczy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niniejsza</w:t>
      </w:r>
      <w:proofErr w:type="spellEnd"/>
      <w:r w:rsidRPr="00A9227E">
        <w:rPr>
          <w:sz w:val="22"/>
          <w:szCs w:val="22"/>
        </w:rPr>
        <w:t xml:space="preserve"> SWZ </w:t>
      </w:r>
      <w:proofErr w:type="spellStart"/>
      <w:r w:rsidRPr="00A9227E">
        <w:rPr>
          <w:sz w:val="22"/>
          <w:szCs w:val="22"/>
        </w:rPr>
        <w:t>dokonywane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będą</w:t>
      </w:r>
      <w:proofErr w:type="spellEnd"/>
      <w:r w:rsidRPr="00A9227E">
        <w:rPr>
          <w:sz w:val="22"/>
          <w:szCs w:val="22"/>
        </w:rPr>
        <w:t xml:space="preserve"> w PLN.</w:t>
      </w:r>
    </w:p>
    <w:p w14:paraId="7531C08A" w14:textId="77777777" w:rsidR="00FB1891" w:rsidRDefault="00FB1891">
      <w:pPr>
        <w:pStyle w:val="Akapitzlist"/>
        <w:ind w:left="370"/>
        <w:rPr>
          <w:sz w:val="22"/>
          <w:szCs w:val="22"/>
        </w:rPr>
      </w:pPr>
    </w:p>
    <w:p w14:paraId="10B477A1" w14:textId="77777777" w:rsidR="00FB1891" w:rsidRDefault="00DC09E3">
      <w:pPr>
        <w:pStyle w:val="Standard"/>
        <w:shd w:val="clear" w:color="auto" w:fill="D9D9D9"/>
        <w:ind w:right="1"/>
        <w:jc w:val="left"/>
        <w:rPr>
          <w:b/>
          <w:sz w:val="22"/>
        </w:rPr>
      </w:pPr>
      <w:r>
        <w:rPr>
          <w:b/>
          <w:sz w:val="22"/>
        </w:rPr>
        <w:t xml:space="preserve">§20. Opis </w:t>
      </w:r>
      <w:proofErr w:type="spellStart"/>
      <w:r>
        <w:rPr>
          <w:b/>
          <w:sz w:val="22"/>
        </w:rPr>
        <w:t>kryteriów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którymi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zamawiający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będzie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się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kierował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przy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wyborze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oferty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wraz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br/>
        <w:t xml:space="preserve">        z </w:t>
      </w:r>
      <w:proofErr w:type="spellStart"/>
      <w:r>
        <w:rPr>
          <w:b/>
          <w:sz w:val="22"/>
        </w:rPr>
        <w:t>podaniem</w:t>
      </w:r>
      <w:proofErr w:type="spellEnd"/>
      <w:r>
        <w:rPr>
          <w:b/>
          <w:sz w:val="22"/>
        </w:rPr>
        <w:t xml:space="preserve"> wag </w:t>
      </w:r>
      <w:proofErr w:type="spellStart"/>
      <w:r>
        <w:rPr>
          <w:b/>
          <w:sz w:val="22"/>
        </w:rPr>
        <w:t>tych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kryteriów</w:t>
      </w:r>
      <w:proofErr w:type="spellEnd"/>
      <w:r>
        <w:rPr>
          <w:b/>
          <w:sz w:val="22"/>
        </w:rPr>
        <w:t xml:space="preserve"> i </w:t>
      </w:r>
      <w:proofErr w:type="spellStart"/>
      <w:r>
        <w:rPr>
          <w:b/>
          <w:sz w:val="22"/>
        </w:rPr>
        <w:t>sposobu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oceny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ofert</w:t>
      </w:r>
      <w:proofErr w:type="spellEnd"/>
    </w:p>
    <w:p w14:paraId="765E1AF3" w14:textId="77777777" w:rsidR="00FB1891" w:rsidRDefault="00FB1891">
      <w:pPr>
        <w:pStyle w:val="Standard"/>
      </w:pPr>
    </w:p>
    <w:p w14:paraId="133CD6B7" w14:textId="77777777" w:rsidR="00FB1891" w:rsidRPr="003A035F" w:rsidRDefault="00DC09E3" w:rsidP="00090A4C">
      <w:pPr>
        <w:pStyle w:val="Textbody"/>
        <w:numPr>
          <w:ilvl w:val="0"/>
          <w:numId w:val="130"/>
        </w:numPr>
        <w:tabs>
          <w:tab w:val="left" w:pos="3450"/>
        </w:tabs>
        <w:spacing w:after="0"/>
        <w:jc w:val="both"/>
        <w:rPr>
          <w:rFonts w:cs="Times New Roman"/>
          <w:szCs w:val="22"/>
        </w:rPr>
      </w:pPr>
      <w:proofErr w:type="spellStart"/>
      <w:r w:rsidRPr="003A035F">
        <w:rPr>
          <w:rFonts w:cs="Times New Roman"/>
          <w:szCs w:val="22"/>
        </w:rPr>
        <w:t>Przy</w:t>
      </w:r>
      <w:proofErr w:type="spellEnd"/>
      <w:r w:rsidRPr="003A035F">
        <w:rPr>
          <w:rFonts w:cs="Times New Roman"/>
          <w:szCs w:val="22"/>
        </w:rPr>
        <w:t xml:space="preserve"> </w:t>
      </w:r>
      <w:proofErr w:type="spellStart"/>
      <w:r w:rsidRPr="003A035F">
        <w:rPr>
          <w:rFonts w:cs="Times New Roman"/>
          <w:szCs w:val="22"/>
        </w:rPr>
        <w:t>wyborze</w:t>
      </w:r>
      <w:proofErr w:type="spellEnd"/>
      <w:r w:rsidRPr="003A035F">
        <w:rPr>
          <w:rFonts w:cs="Times New Roman"/>
          <w:szCs w:val="22"/>
        </w:rPr>
        <w:t xml:space="preserve"> </w:t>
      </w:r>
      <w:proofErr w:type="spellStart"/>
      <w:r w:rsidRPr="003A035F">
        <w:rPr>
          <w:rFonts w:cs="Times New Roman"/>
          <w:szCs w:val="22"/>
        </w:rPr>
        <w:t>oferty</w:t>
      </w:r>
      <w:proofErr w:type="spellEnd"/>
      <w:r w:rsidRPr="003A035F">
        <w:rPr>
          <w:rFonts w:cs="Times New Roman"/>
          <w:szCs w:val="22"/>
        </w:rPr>
        <w:t xml:space="preserve"> </w:t>
      </w:r>
      <w:proofErr w:type="spellStart"/>
      <w:r w:rsidRPr="003A035F">
        <w:rPr>
          <w:rFonts w:cs="Times New Roman"/>
          <w:szCs w:val="22"/>
        </w:rPr>
        <w:t>najkorzystniejszej</w:t>
      </w:r>
      <w:proofErr w:type="spellEnd"/>
      <w:r w:rsidRPr="003A035F">
        <w:rPr>
          <w:rFonts w:cs="Times New Roman"/>
          <w:szCs w:val="22"/>
        </w:rPr>
        <w:t xml:space="preserve">, </w:t>
      </w:r>
      <w:proofErr w:type="spellStart"/>
      <w:r w:rsidRPr="003A035F">
        <w:rPr>
          <w:rFonts w:cs="Times New Roman"/>
          <w:szCs w:val="22"/>
        </w:rPr>
        <w:t>zamawiający</w:t>
      </w:r>
      <w:proofErr w:type="spellEnd"/>
      <w:r w:rsidRPr="003A035F">
        <w:rPr>
          <w:rFonts w:cs="Times New Roman"/>
          <w:szCs w:val="22"/>
        </w:rPr>
        <w:t xml:space="preserve"> </w:t>
      </w:r>
      <w:proofErr w:type="spellStart"/>
      <w:r w:rsidRPr="003A035F">
        <w:rPr>
          <w:rFonts w:cs="Times New Roman"/>
          <w:szCs w:val="22"/>
        </w:rPr>
        <w:t>będzie</w:t>
      </w:r>
      <w:proofErr w:type="spellEnd"/>
      <w:r w:rsidRPr="003A035F">
        <w:rPr>
          <w:rFonts w:cs="Times New Roman"/>
          <w:szCs w:val="22"/>
        </w:rPr>
        <w:t xml:space="preserve"> </w:t>
      </w:r>
      <w:proofErr w:type="spellStart"/>
      <w:r w:rsidRPr="003A035F">
        <w:rPr>
          <w:rFonts w:cs="Times New Roman"/>
          <w:szCs w:val="22"/>
        </w:rPr>
        <w:t>się</w:t>
      </w:r>
      <w:proofErr w:type="spellEnd"/>
      <w:r w:rsidRPr="003A035F">
        <w:rPr>
          <w:rFonts w:cs="Times New Roman"/>
          <w:szCs w:val="22"/>
        </w:rPr>
        <w:t xml:space="preserve"> </w:t>
      </w:r>
      <w:proofErr w:type="spellStart"/>
      <w:r w:rsidRPr="003A035F">
        <w:rPr>
          <w:rFonts w:cs="Times New Roman"/>
          <w:szCs w:val="22"/>
        </w:rPr>
        <w:t>kierował</w:t>
      </w:r>
      <w:proofErr w:type="spellEnd"/>
      <w:r w:rsidRPr="003A035F">
        <w:rPr>
          <w:rFonts w:cs="Times New Roman"/>
          <w:szCs w:val="22"/>
        </w:rPr>
        <w:t xml:space="preserve"> </w:t>
      </w:r>
      <w:proofErr w:type="spellStart"/>
      <w:r w:rsidRPr="003A035F">
        <w:rPr>
          <w:rFonts w:cs="Times New Roman"/>
          <w:szCs w:val="22"/>
        </w:rPr>
        <w:t>następującymi</w:t>
      </w:r>
      <w:proofErr w:type="spellEnd"/>
      <w:r w:rsidRPr="003A035F">
        <w:rPr>
          <w:rFonts w:cs="Times New Roman"/>
          <w:szCs w:val="22"/>
        </w:rPr>
        <w:t xml:space="preserve"> </w:t>
      </w:r>
      <w:proofErr w:type="spellStart"/>
      <w:r w:rsidRPr="003A035F">
        <w:rPr>
          <w:rFonts w:cs="Times New Roman"/>
          <w:szCs w:val="22"/>
        </w:rPr>
        <w:t>kryteriami</w:t>
      </w:r>
      <w:proofErr w:type="spellEnd"/>
      <w:r w:rsidRPr="003A035F">
        <w:rPr>
          <w:rFonts w:cs="Times New Roman"/>
          <w:szCs w:val="22"/>
        </w:rPr>
        <w:t>:</w:t>
      </w:r>
    </w:p>
    <w:p w14:paraId="2005D677" w14:textId="77777777" w:rsidR="00FB1891" w:rsidRDefault="00DC09E3" w:rsidP="003A035F">
      <w:pPr>
        <w:spacing w:after="0" w:line="240" w:lineRule="auto"/>
        <w:ind w:left="370"/>
        <w:jc w:val="both"/>
        <w:rPr>
          <w:rFonts w:ascii="Times New Roman" w:hAnsi="Times New Roman" w:cs="Times New Roman"/>
          <w:b/>
        </w:rPr>
      </w:pPr>
      <w:r w:rsidRPr="003A035F">
        <w:rPr>
          <w:rFonts w:ascii="Times New Roman" w:hAnsi="Times New Roman" w:cs="Times New Roman"/>
          <w:b/>
        </w:rPr>
        <w:t>cena ofertowa – 100 pkt</w:t>
      </w:r>
    </w:p>
    <w:p w14:paraId="1B015E9C" w14:textId="77777777" w:rsidR="003A035F" w:rsidRPr="003A035F" w:rsidRDefault="003A035F" w:rsidP="003A035F">
      <w:pPr>
        <w:spacing w:after="0" w:line="240" w:lineRule="auto"/>
        <w:ind w:left="370"/>
        <w:jc w:val="both"/>
        <w:rPr>
          <w:rFonts w:ascii="Times New Roman" w:hAnsi="Times New Roman" w:cs="Times New Roman"/>
          <w:b/>
        </w:rPr>
      </w:pPr>
    </w:p>
    <w:p w14:paraId="1E97562C" w14:textId="77777777" w:rsidR="00FB1891" w:rsidRPr="003A035F" w:rsidRDefault="00DC09E3" w:rsidP="00090A4C">
      <w:pPr>
        <w:pStyle w:val="Akapitzlist"/>
        <w:numPr>
          <w:ilvl w:val="0"/>
          <w:numId w:val="130"/>
        </w:numPr>
        <w:jc w:val="both"/>
        <w:rPr>
          <w:rFonts w:cs="Times New Roman"/>
          <w:sz w:val="22"/>
          <w:szCs w:val="22"/>
        </w:rPr>
      </w:pPr>
      <w:proofErr w:type="spellStart"/>
      <w:r w:rsidRPr="003A035F">
        <w:rPr>
          <w:rFonts w:cs="Times New Roman"/>
          <w:sz w:val="22"/>
          <w:szCs w:val="22"/>
        </w:rPr>
        <w:t>Każdy</w:t>
      </w:r>
      <w:proofErr w:type="spellEnd"/>
      <w:r w:rsidRPr="003A035F">
        <w:rPr>
          <w:rFonts w:cs="Times New Roman"/>
          <w:sz w:val="22"/>
          <w:szCs w:val="22"/>
        </w:rPr>
        <w:t xml:space="preserve"> z </w:t>
      </w:r>
      <w:proofErr w:type="spellStart"/>
      <w:r w:rsidRPr="003A035F">
        <w:rPr>
          <w:rFonts w:cs="Times New Roman"/>
          <w:sz w:val="22"/>
          <w:szCs w:val="22"/>
        </w:rPr>
        <w:t>wykonawców</w:t>
      </w:r>
      <w:proofErr w:type="spellEnd"/>
      <w:r w:rsidRPr="003A035F">
        <w:rPr>
          <w:rFonts w:cs="Times New Roman"/>
          <w:sz w:val="22"/>
          <w:szCs w:val="22"/>
        </w:rPr>
        <w:t xml:space="preserve"> w </w:t>
      </w:r>
      <w:proofErr w:type="spellStart"/>
      <w:r w:rsidRPr="003A035F">
        <w:rPr>
          <w:rFonts w:cs="Times New Roman"/>
          <w:sz w:val="22"/>
          <w:szCs w:val="22"/>
        </w:rPr>
        <w:t>poszczególnych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kryteriach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otrzyma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odpowiednią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liczbę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punktów</w:t>
      </w:r>
      <w:proofErr w:type="spellEnd"/>
      <w:r w:rsidRPr="003A035F">
        <w:rPr>
          <w:rFonts w:cs="Times New Roman"/>
          <w:sz w:val="22"/>
          <w:szCs w:val="22"/>
        </w:rPr>
        <w:t xml:space="preserve">, </w:t>
      </w:r>
      <w:proofErr w:type="spellStart"/>
      <w:r w:rsidRPr="003A035F">
        <w:rPr>
          <w:rFonts w:cs="Times New Roman"/>
          <w:sz w:val="22"/>
          <w:szCs w:val="22"/>
        </w:rPr>
        <w:t>wyliczoną</w:t>
      </w:r>
      <w:proofErr w:type="spellEnd"/>
      <w:r w:rsidRPr="003A035F">
        <w:rPr>
          <w:rFonts w:cs="Times New Roman"/>
          <w:sz w:val="22"/>
          <w:szCs w:val="22"/>
        </w:rPr>
        <w:t xml:space="preserve"> w </w:t>
      </w:r>
      <w:proofErr w:type="spellStart"/>
      <w:r w:rsidRPr="003A035F">
        <w:rPr>
          <w:rFonts w:cs="Times New Roman"/>
          <w:sz w:val="22"/>
          <w:szCs w:val="22"/>
        </w:rPr>
        <w:t>następujący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sposób</w:t>
      </w:r>
      <w:proofErr w:type="spellEnd"/>
      <w:r w:rsidRPr="003A035F">
        <w:rPr>
          <w:rFonts w:cs="Times New Roman"/>
          <w:sz w:val="22"/>
          <w:szCs w:val="22"/>
        </w:rPr>
        <w:t>:</w:t>
      </w:r>
    </w:p>
    <w:p w14:paraId="2ED1A51C" w14:textId="77777777" w:rsidR="00FB1891" w:rsidRPr="003A035F" w:rsidRDefault="00DC09E3" w:rsidP="003A035F">
      <w:pPr>
        <w:spacing w:after="0" w:line="240" w:lineRule="auto"/>
        <w:ind w:left="370"/>
        <w:jc w:val="both"/>
        <w:rPr>
          <w:rFonts w:ascii="Times New Roman" w:hAnsi="Times New Roman" w:cs="Times New Roman"/>
          <w:b/>
        </w:rPr>
      </w:pPr>
      <w:r w:rsidRPr="003A035F">
        <w:rPr>
          <w:rFonts w:ascii="Times New Roman" w:hAnsi="Times New Roman" w:cs="Times New Roman"/>
          <w:b/>
        </w:rPr>
        <w:t>cena ofertowa – 100 pkt</w:t>
      </w:r>
    </w:p>
    <w:p w14:paraId="3BB7F5D2" w14:textId="77777777" w:rsidR="00FB1891" w:rsidRPr="003A035F" w:rsidRDefault="00FB1891" w:rsidP="003A035F">
      <w:pPr>
        <w:pStyle w:val="Standard"/>
        <w:ind w:right="1"/>
        <w:rPr>
          <w:rFonts w:cs="Times New Roman"/>
          <w:sz w:val="22"/>
          <w:szCs w:val="22"/>
        </w:rPr>
      </w:pPr>
    </w:p>
    <w:p w14:paraId="1B5E3A2E" w14:textId="77777777" w:rsidR="00FB1891" w:rsidRPr="003A035F" w:rsidRDefault="00DC09E3" w:rsidP="003A035F">
      <w:pPr>
        <w:pStyle w:val="Standard"/>
        <w:ind w:left="1560"/>
        <w:rPr>
          <w:rFonts w:cs="Times New Roman"/>
          <w:sz w:val="22"/>
          <w:szCs w:val="22"/>
        </w:rPr>
      </w:pPr>
      <w:proofErr w:type="spellStart"/>
      <w:r w:rsidRPr="003A035F">
        <w:rPr>
          <w:rFonts w:cs="Times New Roman"/>
          <w:sz w:val="22"/>
          <w:szCs w:val="22"/>
        </w:rPr>
        <w:t>najniższa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cena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podana</w:t>
      </w:r>
      <w:proofErr w:type="spellEnd"/>
      <w:r w:rsidRPr="003A035F">
        <w:rPr>
          <w:rFonts w:cs="Times New Roman"/>
          <w:sz w:val="22"/>
          <w:szCs w:val="22"/>
        </w:rPr>
        <w:t xml:space="preserve"> w </w:t>
      </w:r>
      <w:proofErr w:type="spellStart"/>
      <w:r w:rsidRPr="003A035F">
        <w:rPr>
          <w:rFonts w:cs="Times New Roman"/>
          <w:sz w:val="22"/>
          <w:szCs w:val="22"/>
        </w:rPr>
        <w:t>ofertach</w:t>
      </w:r>
      <w:proofErr w:type="spellEnd"/>
      <w:r w:rsidRPr="003A035F">
        <w:rPr>
          <w:rFonts w:cs="Times New Roman"/>
          <w:sz w:val="22"/>
          <w:szCs w:val="22"/>
        </w:rPr>
        <w:t xml:space="preserve"> nie </w:t>
      </w:r>
      <w:proofErr w:type="spellStart"/>
      <w:r w:rsidRPr="003A035F">
        <w:rPr>
          <w:rFonts w:cs="Times New Roman"/>
          <w:sz w:val="22"/>
          <w:szCs w:val="22"/>
        </w:rPr>
        <w:t>podlegających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odrzuceniu</w:t>
      </w:r>
      <w:proofErr w:type="spellEnd"/>
    </w:p>
    <w:p w14:paraId="08EAB5BB" w14:textId="77777777" w:rsidR="00FB1891" w:rsidRPr="003A035F" w:rsidRDefault="00DC09E3" w:rsidP="003A035F">
      <w:pPr>
        <w:pStyle w:val="Standard"/>
        <w:ind w:left="567"/>
        <w:rPr>
          <w:rFonts w:cs="Times New Roman"/>
          <w:sz w:val="22"/>
          <w:szCs w:val="22"/>
        </w:rPr>
      </w:pPr>
      <w:r w:rsidRPr="003A035F">
        <w:rPr>
          <w:rFonts w:cs="Times New Roman"/>
          <w:sz w:val="22"/>
          <w:szCs w:val="22"/>
        </w:rPr>
        <w:t xml:space="preserve">C = -------------------------------------------------------------------------------------------- x 100 </w:t>
      </w:r>
      <w:proofErr w:type="spellStart"/>
      <w:r w:rsidRPr="003A035F">
        <w:rPr>
          <w:rFonts w:cs="Times New Roman"/>
          <w:sz w:val="22"/>
          <w:szCs w:val="22"/>
        </w:rPr>
        <w:t>pkt</w:t>
      </w:r>
      <w:proofErr w:type="spellEnd"/>
    </w:p>
    <w:p w14:paraId="2F4A7132" w14:textId="77777777" w:rsidR="00FB1891" w:rsidRPr="003A035F" w:rsidRDefault="00DC09E3" w:rsidP="003A035F">
      <w:pPr>
        <w:pStyle w:val="Standard"/>
        <w:ind w:left="2268"/>
        <w:rPr>
          <w:rFonts w:cs="Times New Roman"/>
          <w:sz w:val="22"/>
          <w:szCs w:val="22"/>
        </w:rPr>
      </w:pPr>
      <w:proofErr w:type="spellStart"/>
      <w:r w:rsidRPr="003A035F">
        <w:rPr>
          <w:rFonts w:cs="Times New Roman"/>
          <w:sz w:val="22"/>
          <w:szCs w:val="22"/>
        </w:rPr>
        <w:t>cena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oferty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badanej</w:t>
      </w:r>
      <w:proofErr w:type="spellEnd"/>
      <w:r w:rsidRPr="003A035F">
        <w:rPr>
          <w:rFonts w:cs="Times New Roman"/>
          <w:sz w:val="22"/>
          <w:szCs w:val="22"/>
        </w:rPr>
        <w:t xml:space="preserve"> nie </w:t>
      </w:r>
      <w:proofErr w:type="spellStart"/>
      <w:r w:rsidRPr="003A035F">
        <w:rPr>
          <w:rFonts w:cs="Times New Roman"/>
          <w:sz w:val="22"/>
          <w:szCs w:val="22"/>
        </w:rPr>
        <w:t>podlegającej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odrzuceniu</w:t>
      </w:r>
      <w:proofErr w:type="spellEnd"/>
    </w:p>
    <w:p w14:paraId="55E54FB9" w14:textId="77777777" w:rsidR="00FB1891" w:rsidRPr="003A035F" w:rsidRDefault="00FB1891" w:rsidP="003A035F">
      <w:pPr>
        <w:pStyle w:val="Standard"/>
        <w:ind w:left="0" w:right="0" w:firstLine="0"/>
        <w:jc w:val="left"/>
        <w:rPr>
          <w:rFonts w:cs="Times New Roman"/>
          <w:sz w:val="22"/>
          <w:szCs w:val="22"/>
        </w:rPr>
      </w:pPr>
    </w:p>
    <w:p w14:paraId="59304DC3" w14:textId="77777777" w:rsidR="00FB1891" w:rsidRPr="003A035F" w:rsidRDefault="00DC09E3" w:rsidP="00090A4C">
      <w:pPr>
        <w:pStyle w:val="Standard"/>
        <w:numPr>
          <w:ilvl w:val="0"/>
          <w:numId w:val="130"/>
        </w:numPr>
        <w:ind w:right="-1"/>
        <w:rPr>
          <w:rFonts w:cs="Times New Roman"/>
          <w:sz w:val="22"/>
          <w:szCs w:val="22"/>
        </w:rPr>
      </w:pPr>
      <w:r w:rsidRPr="003A035F">
        <w:rPr>
          <w:rFonts w:cs="Times New Roman"/>
          <w:sz w:val="22"/>
          <w:szCs w:val="22"/>
        </w:rPr>
        <w:t xml:space="preserve">Za </w:t>
      </w:r>
      <w:proofErr w:type="spellStart"/>
      <w:r w:rsidRPr="003A035F">
        <w:rPr>
          <w:rFonts w:cs="Times New Roman"/>
          <w:sz w:val="22"/>
          <w:szCs w:val="22"/>
        </w:rPr>
        <w:t>ofertę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najkorzystniejszą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uznana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zostanie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oferta</w:t>
      </w:r>
      <w:proofErr w:type="spellEnd"/>
      <w:r w:rsidRPr="003A035F">
        <w:rPr>
          <w:rFonts w:cs="Times New Roman"/>
          <w:sz w:val="22"/>
          <w:szCs w:val="22"/>
        </w:rPr>
        <w:t xml:space="preserve">, </w:t>
      </w:r>
      <w:proofErr w:type="spellStart"/>
      <w:r w:rsidRPr="003A035F">
        <w:rPr>
          <w:rFonts w:cs="Times New Roman"/>
          <w:sz w:val="22"/>
          <w:szCs w:val="22"/>
        </w:rPr>
        <w:t>która</w:t>
      </w:r>
      <w:proofErr w:type="spellEnd"/>
      <w:r w:rsidRPr="003A035F">
        <w:rPr>
          <w:rFonts w:cs="Times New Roman"/>
          <w:sz w:val="22"/>
          <w:szCs w:val="22"/>
        </w:rPr>
        <w:t xml:space="preserve"> w </w:t>
      </w:r>
      <w:proofErr w:type="spellStart"/>
      <w:r w:rsidRPr="003A035F">
        <w:rPr>
          <w:rFonts w:cs="Times New Roman"/>
          <w:sz w:val="22"/>
          <w:szCs w:val="22"/>
        </w:rPr>
        <w:t>sumie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uzyska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najwyższą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liczbę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punktów</w:t>
      </w:r>
      <w:proofErr w:type="spellEnd"/>
      <w:r w:rsidRPr="003A035F">
        <w:rPr>
          <w:rFonts w:cs="Times New Roman"/>
          <w:sz w:val="22"/>
          <w:szCs w:val="22"/>
        </w:rPr>
        <w:t xml:space="preserve">.  </w:t>
      </w:r>
    </w:p>
    <w:p w14:paraId="2D241EB6" w14:textId="77777777" w:rsidR="00FB1891" w:rsidRDefault="00FB1891">
      <w:pPr>
        <w:pStyle w:val="Standard"/>
        <w:ind w:left="77" w:right="0" w:firstLine="0"/>
        <w:jc w:val="left"/>
        <w:rPr>
          <w:sz w:val="22"/>
        </w:rPr>
      </w:pPr>
    </w:p>
    <w:p w14:paraId="5DBB0308" w14:textId="77777777" w:rsidR="00FB1891" w:rsidRDefault="00DC09E3">
      <w:pPr>
        <w:pStyle w:val="Standard"/>
        <w:shd w:val="clear" w:color="auto" w:fill="D9D9D9"/>
        <w:ind w:right="0" w:firstLine="0"/>
        <w:jc w:val="left"/>
        <w:rPr>
          <w:b/>
          <w:sz w:val="22"/>
        </w:rPr>
      </w:pPr>
      <w:r>
        <w:rPr>
          <w:b/>
          <w:sz w:val="22"/>
        </w:rPr>
        <w:t xml:space="preserve">§21. </w:t>
      </w:r>
      <w:proofErr w:type="spellStart"/>
      <w:r>
        <w:rPr>
          <w:b/>
          <w:sz w:val="22"/>
        </w:rPr>
        <w:t>Informacje</w:t>
      </w:r>
      <w:proofErr w:type="spellEnd"/>
      <w:r>
        <w:rPr>
          <w:b/>
          <w:sz w:val="22"/>
        </w:rPr>
        <w:t xml:space="preserve"> o </w:t>
      </w:r>
      <w:proofErr w:type="spellStart"/>
      <w:r>
        <w:rPr>
          <w:b/>
          <w:sz w:val="22"/>
        </w:rPr>
        <w:t>formalnościach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jakie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powinny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zostać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dopełnione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wyborze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oferty</w:t>
      </w:r>
      <w:proofErr w:type="spellEnd"/>
      <w:r>
        <w:rPr>
          <w:b/>
          <w:sz w:val="22"/>
        </w:rPr>
        <w:t xml:space="preserve"> w </w:t>
      </w:r>
      <w:proofErr w:type="spellStart"/>
      <w:r>
        <w:rPr>
          <w:b/>
          <w:sz w:val="22"/>
        </w:rPr>
        <w:t>celu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br/>
        <w:t xml:space="preserve">        </w:t>
      </w:r>
      <w:proofErr w:type="spellStart"/>
      <w:r>
        <w:rPr>
          <w:b/>
          <w:sz w:val="22"/>
        </w:rPr>
        <w:t>zawarcia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umowy</w:t>
      </w:r>
      <w:proofErr w:type="spellEnd"/>
      <w:r>
        <w:rPr>
          <w:b/>
          <w:sz w:val="22"/>
        </w:rPr>
        <w:t xml:space="preserve"> w </w:t>
      </w:r>
      <w:proofErr w:type="spellStart"/>
      <w:r>
        <w:rPr>
          <w:b/>
          <w:sz w:val="22"/>
        </w:rPr>
        <w:t>sprawie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zamówienia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publicznego</w:t>
      </w:r>
      <w:proofErr w:type="spellEnd"/>
    </w:p>
    <w:p w14:paraId="6A703EB8" w14:textId="77777777" w:rsidR="00FB1891" w:rsidRDefault="00DC09E3">
      <w:pPr>
        <w:pStyle w:val="Standard"/>
        <w:ind w:left="77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6F22F980" w14:textId="77777777" w:rsidR="00FB1891" w:rsidRDefault="00DC09E3" w:rsidP="00090A4C">
      <w:pPr>
        <w:pStyle w:val="Standard"/>
        <w:numPr>
          <w:ilvl w:val="0"/>
          <w:numId w:val="131"/>
        </w:numPr>
        <w:ind w:right="-1"/>
        <w:rPr>
          <w:sz w:val="22"/>
        </w:rPr>
      </w:pPr>
      <w:r>
        <w:rPr>
          <w:sz w:val="22"/>
        </w:rPr>
        <w:t xml:space="preserve">Z </w:t>
      </w:r>
      <w:proofErr w:type="spellStart"/>
      <w:r>
        <w:rPr>
          <w:sz w:val="22"/>
        </w:rPr>
        <w:t>wykonawcą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którego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oferta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będzie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uznana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najkorzystniejszą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zostanie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zawarta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umowa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warunkach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określonych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wzorze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– </w:t>
      </w:r>
      <w:proofErr w:type="spellStart"/>
      <w:r>
        <w:rPr>
          <w:sz w:val="22"/>
        </w:rPr>
        <w:t>załącznik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nr</w:t>
      </w:r>
      <w:proofErr w:type="spellEnd"/>
      <w:r>
        <w:rPr>
          <w:sz w:val="22"/>
        </w:rPr>
        <w:t xml:space="preserve"> 5 do SWZ.</w:t>
      </w:r>
    </w:p>
    <w:p w14:paraId="2BCA897B" w14:textId="77777777" w:rsidR="00FB1891" w:rsidRDefault="00DC09E3" w:rsidP="00090A4C">
      <w:pPr>
        <w:pStyle w:val="Standard"/>
        <w:numPr>
          <w:ilvl w:val="0"/>
          <w:numId w:val="131"/>
        </w:numPr>
        <w:ind w:right="-1"/>
        <w:rPr>
          <w:sz w:val="22"/>
        </w:rPr>
      </w:pPr>
      <w:proofErr w:type="spellStart"/>
      <w:r>
        <w:rPr>
          <w:sz w:val="22"/>
        </w:rPr>
        <w:t>Podpisanie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nastąpi</w:t>
      </w:r>
      <w:proofErr w:type="spellEnd"/>
      <w:r>
        <w:rPr>
          <w:sz w:val="22"/>
        </w:rPr>
        <w:t xml:space="preserve"> nie </w:t>
      </w:r>
      <w:proofErr w:type="spellStart"/>
      <w:r>
        <w:rPr>
          <w:sz w:val="22"/>
        </w:rPr>
        <w:t>wcześniej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upływie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terminów</w:t>
      </w:r>
      <w:proofErr w:type="spellEnd"/>
      <w:r>
        <w:rPr>
          <w:sz w:val="22"/>
        </w:rPr>
        <w:t xml:space="preserve">, o </w:t>
      </w:r>
      <w:proofErr w:type="spellStart"/>
      <w:r>
        <w:rPr>
          <w:sz w:val="22"/>
        </w:rPr>
        <w:t>których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mowa</w:t>
      </w:r>
      <w:proofErr w:type="spellEnd"/>
      <w:r>
        <w:rPr>
          <w:sz w:val="22"/>
        </w:rPr>
        <w:t xml:space="preserve"> w art. 308 </w:t>
      </w:r>
      <w:r w:rsidR="003A035F">
        <w:rPr>
          <w:sz w:val="22"/>
        </w:rPr>
        <w:br/>
      </w:r>
      <w:proofErr w:type="spellStart"/>
      <w:r>
        <w:rPr>
          <w:sz w:val="22"/>
        </w:rPr>
        <w:t>ust</w:t>
      </w:r>
      <w:proofErr w:type="spellEnd"/>
      <w:r>
        <w:rPr>
          <w:sz w:val="22"/>
        </w:rPr>
        <w:t>. 2</w:t>
      </w:r>
      <w:r w:rsidR="003A035F">
        <w:rPr>
          <w:sz w:val="22"/>
        </w:rPr>
        <w:t xml:space="preserve"> </w:t>
      </w:r>
      <w:r>
        <w:rPr>
          <w:sz w:val="22"/>
        </w:rPr>
        <w:t xml:space="preserve">i 3 </w:t>
      </w:r>
      <w:proofErr w:type="spellStart"/>
      <w:r>
        <w:rPr>
          <w:sz w:val="22"/>
        </w:rPr>
        <w:t>ustawy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.</w:t>
      </w:r>
    </w:p>
    <w:p w14:paraId="1408EF68" w14:textId="77777777" w:rsidR="00FB1891" w:rsidRDefault="00DC09E3" w:rsidP="00090A4C">
      <w:pPr>
        <w:pStyle w:val="Standard"/>
        <w:numPr>
          <w:ilvl w:val="0"/>
          <w:numId w:val="131"/>
        </w:numPr>
        <w:ind w:right="-1"/>
        <w:rPr>
          <w:sz w:val="22"/>
        </w:rPr>
      </w:pPr>
      <w:r>
        <w:rPr>
          <w:sz w:val="22"/>
        </w:rPr>
        <w:t xml:space="preserve">Po </w:t>
      </w:r>
      <w:proofErr w:type="spellStart"/>
      <w:r>
        <w:rPr>
          <w:sz w:val="22"/>
        </w:rPr>
        <w:t>wyborze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najkorzystniejszej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oferty</w:t>
      </w:r>
      <w:proofErr w:type="spellEnd"/>
      <w:r>
        <w:rPr>
          <w:sz w:val="22"/>
        </w:rPr>
        <w:t xml:space="preserve">, w </w:t>
      </w:r>
      <w:proofErr w:type="spellStart"/>
      <w:r>
        <w:rPr>
          <w:sz w:val="22"/>
        </w:rPr>
        <w:t>celu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zawarcia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sprawie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zamówienia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publicznego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wykonawca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zobowiązany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będzie</w:t>
      </w:r>
      <w:proofErr w:type="spellEnd"/>
      <w:r>
        <w:rPr>
          <w:sz w:val="22"/>
        </w:rPr>
        <w:t xml:space="preserve"> do:</w:t>
      </w:r>
    </w:p>
    <w:p w14:paraId="35D51357" w14:textId="77777777" w:rsidR="00FB1891" w:rsidRPr="003A035F" w:rsidRDefault="00DC09E3" w:rsidP="00090A4C">
      <w:pPr>
        <w:pStyle w:val="Akapitzlist"/>
        <w:numPr>
          <w:ilvl w:val="0"/>
          <w:numId w:val="132"/>
        </w:numPr>
        <w:ind w:right="-1"/>
        <w:jc w:val="both"/>
        <w:rPr>
          <w:sz w:val="22"/>
          <w:szCs w:val="22"/>
        </w:rPr>
      </w:pPr>
      <w:proofErr w:type="spellStart"/>
      <w:r w:rsidRPr="003A035F">
        <w:rPr>
          <w:sz w:val="22"/>
          <w:szCs w:val="22"/>
        </w:rPr>
        <w:t>złożenia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dokumentu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pełnomocnictwa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dla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osoby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zawierającej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umowę</w:t>
      </w:r>
      <w:proofErr w:type="spellEnd"/>
      <w:r w:rsidRPr="003A035F">
        <w:rPr>
          <w:sz w:val="22"/>
          <w:szCs w:val="22"/>
        </w:rPr>
        <w:t xml:space="preserve"> w </w:t>
      </w:r>
      <w:proofErr w:type="spellStart"/>
      <w:r w:rsidRPr="003A035F">
        <w:rPr>
          <w:sz w:val="22"/>
          <w:szCs w:val="22"/>
        </w:rPr>
        <w:t>imieniu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wykonawcy</w:t>
      </w:r>
      <w:proofErr w:type="spellEnd"/>
      <w:r w:rsidRPr="003A035F">
        <w:rPr>
          <w:sz w:val="22"/>
          <w:szCs w:val="22"/>
        </w:rPr>
        <w:t>,</w:t>
      </w:r>
      <w:r w:rsidRPr="003A035F">
        <w:rPr>
          <w:sz w:val="22"/>
          <w:szCs w:val="22"/>
        </w:rPr>
        <w:br/>
        <w:t xml:space="preserve">o </w:t>
      </w:r>
      <w:proofErr w:type="spellStart"/>
      <w:r w:rsidRPr="003A035F">
        <w:rPr>
          <w:sz w:val="22"/>
          <w:szCs w:val="22"/>
        </w:rPr>
        <w:t>ile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upoważnienie</w:t>
      </w:r>
      <w:proofErr w:type="spellEnd"/>
      <w:r w:rsidRPr="003A035F">
        <w:rPr>
          <w:sz w:val="22"/>
          <w:szCs w:val="22"/>
        </w:rPr>
        <w:t xml:space="preserve"> do </w:t>
      </w:r>
      <w:proofErr w:type="spellStart"/>
      <w:r w:rsidRPr="003A035F">
        <w:rPr>
          <w:sz w:val="22"/>
          <w:szCs w:val="22"/>
        </w:rPr>
        <w:t>reprezentowania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wykonawcy</w:t>
      </w:r>
      <w:proofErr w:type="spellEnd"/>
      <w:r w:rsidRPr="003A035F">
        <w:rPr>
          <w:sz w:val="22"/>
          <w:szCs w:val="22"/>
        </w:rPr>
        <w:t xml:space="preserve"> nie </w:t>
      </w:r>
      <w:proofErr w:type="spellStart"/>
      <w:r w:rsidRPr="003A035F">
        <w:rPr>
          <w:sz w:val="22"/>
          <w:szCs w:val="22"/>
        </w:rPr>
        <w:t>wynika</w:t>
      </w:r>
      <w:proofErr w:type="spellEnd"/>
      <w:r w:rsidRPr="003A035F">
        <w:rPr>
          <w:sz w:val="22"/>
          <w:szCs w:val="22"/>
        </w:rPr>
        <w:t xml:space="preserve"> z </w:t>
      </w:r>
      <w:proofErr w:type="spellStart"/>
      <w:r w:rsidRPr="003A035F">
        <w:rPr>
          <w:sz w:val="22"/>
          <w:szCs w:val="22"/>
        </w:rPr>
        <w:t>dokumentów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rejestrowych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wykonawcy</w:t>
      </w:r>
      <w:proofErr w:type="spellEnd"/>
      <w:r w:rsidRPr="003A035F">
        <w:rPr>
          <w:sz w:val="22"/>
          <w:szCs w:val="22"/>
        </w:rPr>
        <w:t xml:space="preserve">, </w:t>
      </w:r>
      <w:proofErr w:type="spellStart"/>
      <w:r w:rsidRPr="003A035F">
        <w:rPr>
          <w:sz w:val="22"/>
          <w:szCs w:val="22"/>
        </w:rPr>
        <w:t>jeżeli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zamawiający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może</w:t>
      </w:r>
      <w:proofErr w:type="spellEnd"/>
      <w:r w:rsidRPr="003A035F">
        <w:rPr>
          <w:sz w:val="22"/>
          <w:szCs w:val="22"/>
        </w:rPr>
        <w:t xml:space="preserve"> je </w:t>
      </w:r>
      <w:proofErr w:type="spellStart"/>
      <w:r w:rsidRPr="003A035F">
        <w:rPr>
          <w:sz w:val="22"/>
          <w:szCs w:val="22"/>
        </w:rPr>
        <w:t>uzyskać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za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pomocą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bezpłatnych</w:t>
      </w:r>
      <w:proofErr w:type="spellEnd"/>
      <w:r w:rsidRPr="003A035F">
        <w:rPr>
          <w:sz w:val="22"/>
          <w:szCs w:val="22"/>
        </w:rPr>
        <w:t xml:space="preserve"> i </w:t>
      </w:r>
      <w:proofErr w:type="spellStart"/>
      <w:r w:rsidRPr="003A035F">
        <w:rPr>
          <w:sz w:val="22"/>
          <w:szCs w:val="22"/>
        </w:rPr>
        <w:t>ogólnodostępnych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baz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danych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lub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dokument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pełnomocnictwa</w:t>
      </w:r>
      <w:proofErr w:type="spellEnd"/>
      <w:r w:rsidRPr="003A035F">
        <w:rPr>
          <w:sz w:val="22"/>
          <w:szCs w:val="22"/>
        </w:rPr>
        <w:t xml:space="preserve"> nie </w:t>
      </w:r>
      <w:proofErr w:type="spellStart"/>
      <w:r w:rsidRPr="003A035F">
        <w:rPr>
          <w:sz w:val="22"/>
          <w:szCs w:val="22"/>
        </w:rPr>
        <w:t>został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wcześniej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złożony</w:t>
      </w:r>
      <w:proofErr w:type="spellEnd"/>
      <w:r w:rsidRPr="003A035F">
        <w:rPr>
          <w:sz w:val="22"/>
          <w:szCs w:val="22"/>
        </w:rPr>
        <w:t xml:space="preserve"> w </w:t>
      </w:r>
      <w:proofErr w:type="spellStart"/>
      <w:r w:rsidRPr="003A035F">
        <w:rPr>
          <w:sz w:val="22"/>
          <w:szCs w:val="22"/>
        </w:rPr>
        <w:t>trakcie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postępowania</w:t>
      </w:r>
      <w:proofErr w:type="spellEnd"/>
      <w:r w:rsidRPr="003A035F">
        <w:rPr>
          <w:sz w:val="22"/>
          <w:szCs w:val="22"/>
        </w:rPr>
        <w:br/>
        <w:t xml:space="preserve">o </w:t>
      </w:r>
      <w:proofErr w:type="spellStart"/>
      <w:r w:rsidRPr="003A035F">
        <w:rPr>
          <w:sz w:val="22"/>
          <w:szCs w:val="22"/>
        </w:rPr>
        <w:t>udzielenie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zamówienia</w:t>
      </w:r>
      <w:proofErr w:type="spellEnd"/>
      <w:r w:rsidRPr="003A035F">
        <w:rPr>
          <w:sz w:val="22"/>
          <w:szCs w:val="22"/>
        </w:rPr>
        <w:t>;</w:t>
      </w:r>
    </w:p>
    <w:p w14:paraId="4A53D10A" w14:textId="77777777" w:rsidR="00FB1891" w:rsidRPr="003A035F" w:rsidRDefault="00DC09E3" w:rsidP="00090A4C">
      <w:pPr>
        <w:pStyle w:val="Akapitzlist"/>
        <w:numPr>
          <w:ilvl w:val="0"/>
          <w:numId w:val="132"/>
        </w:numPr>
        <w:ind w:right="-1"/>
        <w:jc w:val="both"/>
        <w:rPr>
          <w:sz w:val="22"/>
          <w:szCs w:val="22"/>
        </w:rPr>
      </w:pPr>
      <w:r w:rsidRPr="003A035F">
        <w:rPr>
          <w:sz w:val="22"/>
          <w:szCs w:val="22"/>
        </w:rPr>
        <w:t xml:space="preserve">w </w:t>
      </w:r>
      <w:proofErr w:type="spellStart"/>
      <w:r w:rsidRPr="003A035F">
        <w:rPr>
          <w:sz w:val="22"/>
          <w:szCs w:val="22"/>
        </w:rPr>
        <w:t>przypadku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dokonania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wyboru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najkorzystniejszej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oferty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złożonej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przez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wykonawców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wspólnie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ubiegających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się</w:t>
      </w:r>
      <w:proofErr w:type="spellEnd"/>
      <w:r w:rsidRPr="003A035F">
        <w:rPr>
          <w:sz w:val="22"/>
          <w:szCs w:val="22"/>
        </w:rPr>
        <w:t xml:space="preserve"> o </w:t>
      </w:r>
      <w:proofErr w:type="spellStart"/>
      <w:r w:rsidRPr="003A035F">
        <w:rPr>
          <w:sz w:val="22"/>
          <w:szCs w:val="22"/>
        </w:rPr>
        <w:t>udzielenie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zamówienia</w:t>
      </w:r>
      <w:proofErr w:type="spellEnd"/>
      <w:r w:rsidRPr="003A035F">
        <w:rPr>
          <w:sz w:val="22"/>
          <w:szCs w:val="22"/>
        </w:rPr>
        <w:t xml:space="preserve">, </w:t>
      </w:r>
      <w:proofErr w:type="spellStart"/>
      <w:r w:rsidRPr="003A035F">
        <w:rPr>
          <w:sz w:val="22"/>
          <w:szCs w:val="22"/>
        </w:rPr>
        <w:t>złożenia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umowy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regulującej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współpracę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tych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podmiotów</w:t>
      </w:r>
      <w:proofErr w:type="spellEnd"/>
      <w:r w:rsidRPr="003A035F">
        <w:rPr>
          <w:sz w:val="22"/>
          <w:szCs w:val="22"/>
        </w:rPr>
        <w:t xml:space="preserve"> (</w:t>
      </w:r>
      <w:proofErr w:type="spellStart"/>
      <w:r w:rsidRPr="003A035F">
        <w:rPr>
          <w:sz w:val="22"/>
          <w:szCs w:val="22"/>
        </w:rPr>
        <w:t>np</w:t>
      </w:r>
      <w:proofErr w:type="spellEnd"/>
      <w:r w:rsidRPr="003A035F">
        <w:rPr>
          <w:sz w:val="22"/>
          <w:szCs w:val="22"/>
        </w:rPr>
        <w:t xml:space="preserve">. </w:t>
      </w:r>
      <w:proofErr w:type="spellStart"/>
      <w:r w:rsidRPr="003A035F">
        <w:rPr>
          <w:sz w:val="22"/>
          <w:szCs w:val="22"/>
        </w:rPr>
        <w:t>umowa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konsorcjum</w:t>
      </w:r>
      <w:proofErr w:type="spellEnd"/>
      <w:r w:rsidRPr="003A035F">
        <w:rPr>
          <w:sz w:val="22"/>
          <w:szCs w:val="22"/>
        </w:rPr>
        <w:t xml:space="preserve">, </w:t>
      </w:r>
      <w:proofErr w:type="spellStart"/>
      <w:r w:rsidRPr="003A035F">
        <w:rPr>
          <w:sz w:val="22"/>
          <w:szCs w:val="22"/>
        </w:rPr>
        <w:t>umowa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spółki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cywilnej</w:t>
      </w:r>
      <w:proofErr w:type="spellEnd"/>
      <w:r w:rsidRPr="003A035F">
        <w:rPr>
          <w:sz w:val="22"/>
          <w:szCs w:val="22"/>
        </w:rPr>
        <w:t>);</w:t>
      </w:r>
    </w:p>
    <w:p w14:paraId="3B5710C3" w14:textId="77777777" w:rsidR="00FB1891" w:rsidRPr="00610CD5" w:rsidRDefault="003A035F" w:rsidP="00090A4C">
      <w:pPr>
        <w:pStyle w:val="Akapitzlist"/>
        <w:numPr>
          <w:ilvl w:val="0"/>
          <w:numId w:val="132"/>
        </w:numPr>
        <w:ind w:right="-1"/>
        <w:jc w:val="both"/>
        <w:rPr>
          <w:bCs/>
          <w:sz w:val="22"/>
          <w:szCs w:val="22"/>
        </w:rPr>
      </w:pPr>
      <w:proofErr w:type="spellStart"/>
      <w:r w:rsidRPr="00610CD5">
        <w:rPr>
          <w:bCs/>
          <w:sz w:val="22"/>
          <w:szCs w:val="22"/>
        </w:rPr>
        <w:t>z</w:t>
      </w:r>
      <w:r w:rsidR="00DC09E3" w:rsidRPr="00610CD5">
        <w:rPr>
          <w:bCs/>
          <w:sz w:val="22"/>
          <w:szCs w:val="22"/>
        </w:rPr>
        <w:t>łożenia</w:t>
      </w:r>
      <w:proofErr w:type="spellEnd"/>
      <w:r w:rsidR="00DC09E3" w:rsidRPr="00610CD5">
        <w:rPr>
          <w:bCs/>
          <w:sz w:val="22"/>
          <w:szCs w:val="22"/>
        </w:rPr>
        <w:t xml:space="preserve"> </w:t>
      </w:r>
      <w:proofErr w:type="spellStart"/>
      <w:r w:rsidR="00DC09E3" w:rsidRPr="00610CD5">
        <w:rPr>
          <w:bCs/>
          <w:sz w:val="22"/>
          <w:szCs w:val="22"/>
        </w:rPr>
        <w:t>kopii</w:t>
      </w:r>
      <w:proofErr w:type="spellEnd"/>
      <w:r w:rsidR="00DC09E3" w:rsidRPr="00610CD5">
        <w:rPr>
          <w:bCs/>
          <w:sz w:val="22"/>
          <w:szCs w:val="22"/>
        </w:rPr>
        <w:t xml:space="preserve"> </w:t>
      </w:r>
      <w:proofErr w:type="spellStart"/>
      <w:r w:rsidR="00DC09E3" w:rsidRPr="00610CD5">
        <w:rPr>
          <w:bCs/>
          <w:sz w:val="22"/>
          <w:szCs w:val="22"/>
        </w:rPr>
        <w:t>dokumentu</w:t>
      </w:r>
      <w:proofErr w:type="spellEnd"/>
      <w:r w:rsidR="00DC09E3" w:rsidRPr="00610CD5">
        <w:rPr>
          <w:bCs/>
          <w:sz w:val="22"/>
          <w:szCs w:val="22"/>
        </w:rPr>
        <w:t xml:space="preserve"> </w:t>
      </w:r>
      <w:proofErr w:type="spellStart"/>
      <w:r w:rsidR="00DC09E3" w:rsidRPr="00610CD5">
        <w:rPr>
          <w:bCs/>
          <w:sz w:val="22"/>
          <w:szCs w:val="22"/>
        </w:rPr>
        <w:t>legalizacji</w:t>
      </w:r>
      <w:proofErr w:type="spellEnd"/>
      <w:r w:rsidR="00DC09E3" w:rsidRPr="00610CD5">
        <w:rPr>
          <w:bCs/>
          <w:sz w:val="22"/>
          <w:szCs w:val="22"/>
        </w:rPr>
        <w:t xml:space="preserve"> </w:t>
      </w:r>
      <w:proofErr w:type="spellStart"/>
      <w:r w:rsidR="00DC09E3" w:rsidRPr="00610CD5">
        <w:rPr>
          <w:bCs/>
          <w:sz w:val="22"/>
          <w:szCs w:val="22"/>
        </w:rPr>
        <w:t>wagi</w:t>
      </w:r>
      <w:proofErr w:type="spellEnd"/>
      <w:r w:rsidR="00DC09E3" w:rsidRPr="00610CD5">
        <w:rPr>
          <w:bCs/>
          <w:sz w:val="22"/>
          <w:szCs w:val="22"/>
        </w:rPr>
        <w:t>;</w:t>
      </w:r>
    </w:p>
    <w:p w14:paraId="03BA7C3E" w14:textId="77777777" w:rsidR="00FB1891" w:rsidRPr="003A035F" w:rsidRDefault="00DC09E3" w:rsidP="00090A4C">
      <w:pPr>
        <w:pStyle w:val="Akapitzlist"/>
        <w:numPr>
          <w:ilvl w:val="0"/>
          <w:numId w:val="132"/>
        </w:numPr>
        <w:ind w:right="-1"/>
        <w:jc w:val="both"/>
        <w:rPr>
          <w:sz w:val="22"/>
          <w:szCs w:val="22"/>
        </w:rPr>
      </w:pPr>
      <w:proofErr w:type="spellStart"/>
      <w:r w:rsidRPr="003A035F">
        <w:rPr>
          <w:sz w:val="22"/>
          <w:szCs w:val="22"/>
        </w:rPr>
        <w:t>złożenia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oświadczenia</w:t>
      </w:r>
      <w:proofErr w:type="spellEnd"/>
      <w:r w:rsidRPr="003A035F">
        <w:rPr>
          <w:sz w:val="22"/>
          <w:szCs w:val="22"/>
        </w:rPr>
        <w:t xml:space="preserve"> (</w:t>
      </w:r>
      <w:proofErr w:type="spellStart"/>
      <w:r w:rsidRPr="003A035F">
        <w:rPr>
          <w:sz w:val="22"/>
          <w:szCs w:val="22"/>
        </w:rPr>
        <w:t>przez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wykonawcę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lub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podwykonawcę</w:t>
      </w:r>
      <w:proofErr w:type="spellEnd"/>
      <w:r w:rsidRPr="003A035F">
        <w:rPr>
          <w:sz w:val="22"/>
          <w:szCs w:val="22"/>
        </w:rPr>
        <w:t>/</w:t>
      </w:r>
      <w:proofErr w:type="spellStart"/>
      <w:r w:rsidRPr="003A035F">
        <w:rPr>
          <w:sz w:val="22"/>
          <w:szCs w:val="22"/>
        </w:rPr>
        <w:t>dalszego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podwykonawcę</w:t>
      </w:r>
      <w:proofErr w:type="spellEnd"/>
      <w:r w:rsidRPr="003A035F">
        <w:rPr>
          <w:sz w:val="22"/>
          <w:szCs w:val="22"/>
        </w:rPr>
        <w:t xml:space="preserve">) </w:t>
      </w:r>
      <w:proofErr w:type="spellStart"/>
      <w:r w:rsidRPr="003A035F">
        <w:rPr>
          <w:sz w:val="22"/>
          <w:szCs w:val="22"/>
        </w:rPr>
        <w:t>potwierdzającego</w:t>
      </w:r>
      <w:proofErr w:type="spellEnd"/>
      <w:r w:rsidRPr="003A035F">
        <w:rPr>
          <w:sz w:val="22"/>
          <w:szCs w:val="22"/>
        </w:rPr>
        <w:t xml:space="preserve">, </w:t>
      </w:r>
      <w:proofErr w:type="spellStart"/>
      <w:r w:rsidRPr="003A035F">
        <w:rPr>
          <w:sz w:val="22"/>
          <w:szCs w:val="22"/>
        </w:rPr>
        <w:t>że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czynności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wskazane</w:t>
      </w:r>
      <w:proofErr w:type="spellEnd"/>
      <w:r w:rsidRPr="003A035F">
        <w:rPr>
          <w:sz w:val="22"/>
          <w:szCs w:val="22"/>
        </w:rPr>
        <w:t xml:space="preserve"> w </w:t>
      </w:r>
      <w:proofErr w:type="spellStart"/>
      <w:r w:rsidRPr="003A035F">
        <w:rPr>
          <w:sz w:val="22"/>
          <w:szCs w:val="22"/>
        </w:rPr>
        <w:t>opisie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przedmiotu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zamówienia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zostaną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wykonane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przez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osoby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zatrudnione</w:t>
      </w:r>
      <w:proofErr w:type="spellEnd"/>
      <w:r w:rsidRPr="003A035F">
        <w:rPr>
          <w:sz w:val="22"/>
          <w:szCs w:val="22"/>
        </w:rPr>
        <w:t xml:space="preserve"> na </w:t>
      </w:r>
      <w:proofErr w:type="spellStart"/>
      <w:r w:rsidRPr="003A035F">
        <w:rPr>
          <w:sz w:val="22"/>
          <w:szCs w:val="22"/>
        </w:rPr>
        <w:t>umowę</w:t>
      </w:r>
      <w:proofErr w:type="spellEnd"/>
      <w:r w:rsidRPr="003A035F">
        <w:rPr>
          <w:sz w:val="22"/>
          <w:szCs w:val="22"/>
        </w:rPr>
        <w:t xml:space="preserve"> o </w:t>
      </w:r>
      <w:proofErr w:type="spellStart"/>
      <w:r w:rsidRPr="003A035F">
        <w:rPr>
          <w:sz w:val="22"/>
          <w:szCs w:val="22"/>
        </w:rPr>
        <w:t>pracę</w:t>
      </w:r>
      <w:proofErr w:type="spellEnd"/>
      <w:r w:rsidRPr="003A035F">
        <w:rPr>
          <w:sz w:val="22"/>
          <w:szCs w:val="22"/>
        </w:rPr>
        <w:t xml:space="preserve">. W </w:t>
      </w:r>
      <w:proofErr w:type="spellStart"/>
      <w:r w:rsidRPr="003A035F">
        <w:rPr>
          <w:sz w:val="22"/>
          <w:szCs w:val="22"/>
        </w:rPr>
        <w:t>oświadczeniu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należy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wskazać</w:t>
      </w:r>
      <w:proofErr w:type="spellEnd"/>
      <w:r w:rsidRPr="003A035F">
        <w:rPr>
          <w:sz w:val="22"/>
          <w:szCs w:val="22"/>
        </w:rPr>
        <w:t xml:space="preserve">, </w:t>
      </w:r>
      <w:proofErr w:type="spellStart"/>
      <w:r w:rsidRPr="003A035F">
        <w:rPr>
          <w:sz w:val="22"/>
          <w:szCs w:val="22"/>
        </w:rPr>
        <w:t>że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osoby</w:t>
      </w:r>
      <w:proofErr w:type="spellEnd"/>
      <w:r w:rsidRPr="003A035F">
        <w:rPr>
          <w:sz w:val="22"/>
          <w:szCs w:val="22"/>
        </w:rPr>
        <w:t xml:space="preserve">, </w:t>
      </w:r>
      <w:proofErr w:type="spellStart"/>
      <w:r w:rsidRPr="003A035F">
        <w:rPr>
          <w:sz w:val="22"/>
          <w:szCs w:val="22"/>
        </w:rPr>
        <w:t>które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będą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wykonywać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te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czynności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są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już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zatrudnione</w:t>
      </w:r>
      <w:proofErr w:type="spellEnd"/>
      <w:r w:rsidRPr="003A035F">
        <w:rPr>
          <w:sz w:val="22"/>
          <w:szCs w:val="22"/>
        </w:rPr>
        <w:t xml:space="preserve"> na </w:t>
      </w:r>
      <w:proofErr w:type="spellStart"/>
      <w:r w:rsidRPr="003A035F">
        <w:rPr>
          <w:sz w:val="22"/>
          <w:szCs w:val="22"/>
        </w:rPr>
        <w:t>umowę</w:t>
      </w:r>
      <w:proofErr w:type="spellEnd"/>
      <w:r w:rsidRPr="003A035F">
        <w:rPr>
          <w:sz w:val="22"/>
          <w:szCs w:val="22"/>
        </w:rPr>
        <w:t xml:space="preserve"> o </w:t>
      </w:r>
      <w:proofErr w:type="spellStart"/>
      <w:r w:rsidRPr="003A035F">
        <w:rPr>
          <w:sz w:val="22"/>
          <w:szCs w:val="22"/>
        </w:rPr>
        <w:t>pracę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lub</w:t>
      </w:r>
      <w:proofErr w:type="spellEnd"/>
      <w:r w:rsidRPr="003A035F">
        <w:rPr>
          <w:sz w:val="22"/>
          <w:szCs w:val="22"/>
        </w:rPr>
        <w:t xml:space="preserve">, </w:t>
      </w:r>
      <w:proofErr w:type="spellStart"/>
      <w:r w:rsidRPr="003A035F">
        <w:rPr>
          <w:sz w:val="22"/>
          <w:szCs w:val="22"/>
        </w:rPr>
        <w:t>że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zostaną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one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lastRenderedPageBreak/>
        <w:t>zatrudnione</w:t>
      </w:r>
      <w:proofErr w:type="spellEnd"/>
      <w:r w:rsidRPr="003A035F">
        <w:rPr>
          <w:sz w:val="22"/>
          <w:szCs w:val="22"/>
        </w:rPr>
        <w:t xml:space="preserve"> na </w:t>
      </w:r>
      <w:proofErr w:type="spellStart"/>
      <w:r w:rsidRPr="003A035F">
        <w:rPr>
          <w:sz w:val="22"/>
          <w:szCs w:val="22"/>
        </w:rPr>
        <w:t>umowę</w:t>
      </w:r>
      <w:proofErr w:type="spellEnd"/>
      <w:r w:rsidRPr="003A035F">
        <w:rPr>
          <w:sz w:val="22"/>
          <w:szCs w:val="22"/>
        </w:rPr>
        <w:t xml:space="preserve"> o </w:t>
      </w:r>
      <w:proofErr w:type="spellStart"/>
      <w:r w:rsidRPr="003A035F">
        <w:rPr>
          <w:sz w:val="22"/>
          <w:szCs w:val="22"/>
        </w:rPr>
        <w:t>pracę</w:t>
      </w:r>
      <w:proofErr w:type="spellEnd"/>
      <w:r w:rsidRPr="003A035F">
        <w:rPr>
          <w:sz w:val="22"/>
          <w:szCs w:val="22"/>
        </w:rPr>
        <w:t xml:space="preserve"> do </w:t>
      </w:r>
      <w:proofErr w:type="spellStart"/>
      <w:r w:rsidRPr="003A035F">
        <w:rPr>
          <w:sz w:val="22"/>
          <w:szCs w:val="22"/>
        </w:rPr>
        <w:t>realizacji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zamówienia</w:t>
      </w:r>
      <w:proofErr w:type="spellEnd"/>
      <w:r w:rsidRPr="003A035F">
        <w:rPr>
          <w:sz w:val="22"/>
          <w:szCs w:val="22"/>
        </w:rPr>
        <w:t xml:space="preserve"> w </w:t>
      </w:r>
      <w:proofErr w:type="spellStart"/>
      <w:r w:rsidRPr="003A035F">
        <w:rPr>
          <w:sz w:val="22"/>
          <w:szCs w:val="22"/>
        </w:rPr>
        <w:t>zakresie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wymaganych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czynności</w:t>
      </w:r>
      <w:proofErr w:type="spellEnd"/>
      <w:r w:rsidRPr="003A035F">
        <w:rPr>
          <w:sz w:val="22"/>
          <w:szCs w:val="22"/>
        </w:rPr>
        <w:t xml:space="preserve"> (</w:t>
      </w:r>
      <w:proofErr w:type="spellStart"/>
      <w:r w:rsidRPr="003A035F">
        <w:rPr>
          <w:sz w:val="22"/>
          <w:szCs w:val="22"/>
        </w:rPr>
        <w:t>zobowiązanie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wykonawcy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lub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podwykonawcy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lub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dalszego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podwykonawcy</w:t>
      </w:r>
      <w:proofErr w:type="spellEnd"/>
      <w:r w:rsidRPr="003A035F">
        <w:rPr>
          <w:sz w:val="22"/>
          <w:szCs w:val="22"/>
        </w:rPr>
        <w:t>);</w:t>
      </w:r>
    </w:p>
    <w:p w14:paraId="243D1850" w14:textId="77777777" w:rsidR="00FB1891" w:rsidRDefault="00FB1891">
      <w:pPr>
        <w:pStyle w:val="Standard"/>
        <w:ind w:right="279"/>
        <w:rPr>
          <w:sz w:val="22"/>
        </w:rPr>
      </w:pPr>
    </w:p>
    <w:p w14:paraId="56DA7AF8" w14:textId="77777777" w:rsidR="00FB1891" w:rsidRDefault="00DC09E3">
      <w:pPr>
        <w:pStyle w:val="Standard"/>
        <w:shd w:val="clear" w:color="auto" w:fill="D9D9D9"/>
        <w:ind w:right="1"/>
        <w:rPr>
          <w:b/>
          <w:sz w:val="22"/>
        </w:rPr>
      </w:pPr>
      <w:r>
        <w:rPr>
          <w:b/>
          <w:sz w:val="22"/>
        </w:rPr>
        <w:t xml:space="preserve">§22. </w:t>
      </w:r>
      <w:proofErr w:type="spellStart"/>
      <w:r>
        <w:rPr>
          <w:b/>
          <w:sz w:val="22"/>
        </w:rPr>
        <w:t>Wymagania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dotyczące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zabezpieczenia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należytego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wykonania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umowy</w:t>
      </w:r>
      <w:proofErr w:type="spellEnd"/>
    </w:p>
    <w:p w14:paraId="16AC67FE" w14:textId="77777777" w:rsidR="00FB1891" w:rsidRDefault="00FB1891">
      <w:pPr>
        <w:pStyle w:val="Standard"/>
        <w:ind w:left="96" w:right="279"/>
        <w:rPr>
          <w:sz w:val="22"/>
        </w:rPr>
      </w:pPr>
    </w:p>
    <w:p w14:paraId="6F1E4453" w14:textId="77777777" w:rsidR="00FB1891" w:rsidRDefault="00DC09E3">
      <w:pPr>
        <w:pStyle w:val="Textbody"/>
      </w:pPr>
      <w:proofErr w:type="spellStart"/>
      <w:r>
        <w:t>Zamawiający</w:t>
      </w:r>
      <w:proofErr w:type="spellEnd"/>
      <w:r>
        <w:t xml:space="preserve"> nie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zabezpieczenia</w:t>
      </w:r>
      <w:proofErr w:type="spellEnd"/>
      <w:r>
        <w:t xml:space="preserve"> </w:t>
      </w:r>
      <w:proofErr w:type="spellStart"/>
      <w:r>
        <w:t>należytego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>.</w:t>
      </w:r>
    </w:p>
    <w:p w14:paraId="7730282C" w14:textId="77777777" w:rsidR="00FB1891" w:rsidRDefault="00FB1891">
      <w:pPr>
        <w:pStyle w:val="Standard"/>
        <w:ind w:left="0" w:right="0" w:firstLine="0"/>
        <w:jc w:val="left"/>
        <w:rPr>
          <w:sz w:val="22"/>
        </w:rPr>
      </w:pPr>
    </w:p>
    <w:p w14:paraId="0D82224A" w14:textId="77777777" w:rsidR="00FB1891" w:rsidRDefault="00DC09E3">
      <w:pPr>
        <w:pStyle w:val="Standard"/>
        <w:shd w:val="clear" w:color="auto" w:fill="D9D9D9"/>
        <w:ind w:right="0" w:firstLine="0"/>
        <w:jc w:val="left"/>
        <w:rPr>
          <w:b/>
          <w:sz w:val="22"/>
        </w:rPr>
      </w:pPr>
      <w:r>
        <w:rPr>
          <w:b/>
          <w:sz w:val="22"/>
        </w:rPr>
        <w:t xml:space="preserve">§23. </w:t>
      </w:r>
      <w:proofErr w:type="spellStart"/>
      <w:r>
        <w:rPr>
          <w:b/>
          <w:sz w:val="22"/>
        </w:rPr>
        <w:t>Istotne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postanowienia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umowy</w:t>
      </w:r>
      <w:proofErr w:type="spellEnd"/>
    </w:p>
    <w:p w14:paraId="546A1F90" w14:textId="77777777" w:rsidR="00FB1891" w:rsidRDefault="00FB1891">
      <w:pPr>
        <w:pStyle w:val="Standard"/>
        <w:ind w:left="0" w:right="0" w:firstLine="0"/>
        <w:jc w:val="left"/>
        <w:rPr>
          <w:sz w:val="22"/>
        </w:rPr>
      </w:pPr>
    </w:p>
    <w:p w14:paraId="0649B760" w14:textId="77777777" w:rsidR="00FB1891" w:rsidRDefault="00DC09E3">
      <w:pPr>
        <w:pStyle w:val="Standard"/>
        <w:ind w:right="279"/>
        <w:rPr>
          <w:sz w:val="22"/>
        </w:rPr>
      </w:pPr>
      <w:proofErr w:type="spellStart"/>
      <w:r>
        <w:rPr>
          <w:sz w:val="22"/>
        </w:rPr>
        <w:t>Istotne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postanowienia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zawiera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załączony</w:t>
      </w:r>
      <w:proofErr w:type="spellEnd"/>
      <w:r>
        <w:rPr>
          <w:sz w:val="22"/>
        </w:rPr>
        <w:t xml:space="preserve"> do SWZ </w:t>
      </w:r>
      <w:proofErr w:type="spellStart"/>
      <w:r>
        <w:rPr>
          <w:sz w:val="22"/>
        </w:rPr>
        <w:t>wzór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załącznik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nr</w:t>
      </w:r>
      <w:proofErr w:type="spellEnd"/>
      <w:r>
        <w:rPr>
          <w:sz w:val="22"/>
        </w:rPr>
        <w:t xml:space="preserve"> 5.</w:t>
      </w:r>
    </w:p>
    <w:p w14:paraId="550C8C1B" w14:textId="77777777" w:rsidR="00FB1891" w:rsidRDefault="00FB1891">
      <w:pPr>
        <w:pStyle w:val="Standard"/>
        <w:ind w:right="279"/>
        <w:rPr>
          <w:sz w:val="22"/>
        </w:rPr>
      </w:pPr>
    </w:p>
    <w:p w14:paraId="5D67C46B" w14:textId="77777777" w:rsidR="00FB1891" w:rsidRDefault="00DC09E3">
      <w:pPr>
        <w:pStyle w:val="Standard"/>
        <w:shd w:val="clear" w:color="auto" w:fill="D9D9D9"/>
        <w:ind w:right="1"/>
      </w:pPr>
      <w:r>
        <w:rPr>
          <w:b/>
          <w:sz w:val="22"/>
        </w:rPr>
        <w:t>§24.</w:t>
      </w:r>
      <w:r>
        <w:rPr>
          <w:sz w:val="22"/>
        </w:rPr>
        <w:t xml:space="preserve"> </w:t>
      </w:r>
      <w:proofErr w:type="spellStart"/>
      <w:r>
        <w:rPr>
          <w:b/>
          <w:sz w:val="22"/>
        </w:rPr>
        <w:t>Warunki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dokonania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zmiany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zawartej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umowy</w:t>
      </w:r>
      <w:proofErr w:type="spellEnd"/>
    </w:p>
    <w:p w14:paraId="70E72A30" w14:textId="77777777" w:rsidR="00FB1891" w:rsidRDefault="00FB1891">
      <w:pPr>
        <w:pStyle w:val="Standard"/>
        <w:ind w:right="279"/>
        <w:rPr>
          <w:sz w:val="22"/>
        </w:rPr>
      </w:pPr>
    </w:p>
    <w:p w14:paraId="6F4A7429" w14:textId="4FDF572C" w:rsidR="00FB1891" w:rsidRDefault="00DC09E3" w:rsidP="00090A4C">
      <w:pPr>
        <w:pStyle w:val="Standard"/>
        <w:numPr>
          <w:ilvl w:val="0"/>
          <w:numId w:val="133"/>
        </w:numPr>
        <w:ind w:right="-1"/>
      </w:pPr>
      <w:proofErr w:type="spellStart"/>
      <w:r>
        <w:rPr>
          <w:sz w:val="22"/>
        </w:rPr>
        <w:t>Zamawiający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przewiduje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możliwość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zmian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postanowień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zawartej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rFonts w:ascii="Trebuchet MS" w:hAnsi="Trebuchet MS" w:cs="Arial"/>
          <w:color w:val="00000A"/>
          <w:sz w:val="20"/>
          <w:szCs w:val="20"/>
        </w:rPr>
        <w:t xml:space="preserve"> </w:t>
      </w:r>
      <w:r>
        <w:rPr>
          <w:sz w:val="22"/>
        </w:rPr>
        <w:t xml:space="preserve">w </w:t>
      </w:r>
      <w:proofErr w:type="spellStart"/>
      <w:r>
        <w:rPr>
          <w:sz w:val="22"/>
        </w:rPr>
        <w:t>stosunku</w:t>
      </w:r>
      <w:proofErr w:type="spellEnd"/>
      <w:r>
        <w:rPr>
          <w:sz w:val="22"/>
        </w:rPr>
        <w:t xml:space="preserve"> do </w:t>
      </w:r>
      <w:proofErr w:type="spellStart"/>
      <w:r>
        <w:rPr>
          <w:sz w:val="22"/>
        </w:rPr>
        <w:t>treści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oferty</w:t>
      </w:r>
      <w:proofErr w:type="spellEnd"/>
      <w:r>
        <w:rPr>
          <w:sz w:val="22"/>
        </w:rPr>
        <w:t xml:space="preserve">, na </w:t>
      </w:r>
      <w:proofErr w:type="spellStart"/>
      <w:r>
        <w:rPr>
          <w:sz w:val="22"/>
        </w:rPr>
        <w:t>podstawie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której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dokonano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wyboru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wykonawcy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zgodnie</w:t>
      </w:r>
      <w:proofErr w:type="spellEnd"/>
      <w:r>
        <w:rPr>
          <w:sz w:val="22"/>
        </w:rPr>
        <w:t xml:space="preserve"> z </w:t>
      </w:r>
      <w:proofErr w:type="spellStart"/>
      <w:r>
        <w:rPr>
          <w:sz w:val="22"/>
        </w:rPr>
        <w:t>warunkami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zawartymi</w:t>
      </w:r>
      <w:proofErr w:type="spellEnd"/>
      <w:r>
        <w:rPr>
          <w:sz w:val="22"/>
        </w:rPr>
        <w:t xml:space="preserve"> </w:t>
      </w:r>
      <w:r w:rsidR="00C0621D">
        <w:rPr>
          <w:sz w:val="22"/>
        </w:rPr>
        <w:br/>
      </w:r>
      <w:r>
        <w:rPr>
          <w:sz w:val="22"/>
        </w:rPr>
        <w:t xml:space="preserve">w </w:t>
      </w:r>
      <w:proofErr w:type="spellStart"/>
      <w:r>
        <w:rPr>
          <w:sz w:val="22"/>
        </w:rPr>
        <w:t>załączniku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nr</w:t>
      </w:r>
      <w:proofErr w:type="spellEnd"/>
      <w:r>
        <w:rPr>
          <w:sz w:val="22"/>
        </w:rPr>
        <w:t xml:space="preserve"> 5 do SWZ.</w:t>
      </w:r>
    </w:p>
    <w:p w14:paraId="16574B7F" w14:textId="77777777" w:rsidR="00FB1891" w:rsidRDefault="00DC09E3" w:rsidP="00090A4C">
      <w:pPr>
        <w:pStyle w:val="Standard"/>
        <w:numPr>
          <w:ilvl w:val="0"/>
          <w:numId w:val="133"/>
        </w:numPr>
        <w:ind w:right="-1"/>
        <w:rPr>
          <w:sz w:val="22"/>
        </w:rPr>
      </w:pPr>
      <w:proofErr w:type="spellStart"/>
      <w:r>
        <w:rPr>
          <w:sz w:val="22"/>
        </w:rPr>
        <w:t>Zmiana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może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także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nastąpić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przypadkach</w:t>
      </w:r>
      <w:proofErr w:type="spellEnd"/>
      <w:r>
        <w:rPr>
          <w:sz w:val="22"/>
        </w:rPr>
        <w:t xml:space="preserve">, o </w:t>
      </w:r>
      <w:proofErr w:type="spellStart"/>
      <w:r>
        <w:rPr>
          <w:sz w:val="22"/>
        </w:rPr>
        <w:t>których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mowa</w:t>
      </w:r>
      <w:proofErr w:type="spellEnd"/>
      <w:r>
        <w:rPr>
          <w:sz w:val="22"/>
        </w:rPr>
        <w:t xml:space="preserve"> w art. 455 </w:t>
      </w:r>
      <w:proofErr w:type="spellStart"/>
      <w:r>
        <w:rPr>
          <w:sz w:val="22"/>
        </w:rPr>
        <w:t>ust</w:t>
      </w:r>
      <w:proofErr w:type="spellEnd"/>
      <w:r>
        <w:rPr>
          <w:sz w:val="22"/>
        </w:rPr>
        <w:t xml:space="preserve">. 1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2-4 </w:t>
      </w:r>
      <w:proofErr w:type="spellStart"/>
      <w:r>
        <w:rPr>
          <w:sz w:val="22"/>
        </w:rPr>
        <w:t>oraz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ust</w:t>
      </w:r>
      <w:proofErr w:type="spellEnd"/>
      <w:r>
        <w:rPr>
          <w:sz w:val="22"/>
        </w:rPr>
        <w:t xml:space="preserve">. 2 </w:t>
      </w:r>
      <w:proofErr w:type="spellStart"/>
      <w:r>
        <w:rPr>
          <w:sz w:val="22"/>
        </w:rPr>
        <w:t>ustawy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.</w:t>
      </w:r>
    </w:p>
    <w:p w14:paraId="2DF811B1" w14:textId="77777777" w:rsidR="00FB1891" w:rsidRDefault="00DC09E3" w:rsidP="00090A4C">
      <w:pPr>
        <w:pStyle w:val="Standard"/>
        <w:numPr>
          <w:ilvl w:val="0"/>
          <w:numId w:val="133"/>
        </w:numPr>
        <w:ind w:right="-1"/>
        <w:rPr>
          <w:sz w:val="22"/>
        </w:rPr>
      </w:pPr>
      <w:proofErr w:type="spellStart"/>
      <w:r>
        <w:rPr>
          <w:sz w:val="22"/>
        </w:rPr>
        <w:t>Zmiany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wymagają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formy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pisemnej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rygorem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nieważności</w:t>
      </w:r>
      <w:proofErr w:type="spellEnd"/>
      <w:r>
        <w:rPr>
          <w:sz w:val="22"/>
        </w:rPr>
        <w:t>.</w:t>
      </w:r>
    </w:p>
    <w:p w14:paraId="20CB82E0" w14:textId="77777777" w:rsidR="00FB1891" w:rsidRDefault="00FB1891">
      <w:pPr>
        <w:pStyle w:val="Standard"/>
        <w:ind w:left="293" w:right="279" w:firstLine="0"/>
        <w:rPr>
          <w:sz w:val="22"/>
        </w:rPr>
      </w:pPr>
    </w:p>
    <w:p w14:paraId="3A68A178" w14:textId="77777777" w:rsidR="00FB1891" w:rsidRDefault="00DC09E3" w:rsidP="00BB7B63">
      <w:pPr>
        <w:pStyle w:val="Standard"/>
        <w:shd w:val="clear" w:color="auto" w:fill="D9D9D9"/>
        <w:ind w:left="0" w:right="1" w:firstLine="0"/>
        <w:jc w:val="left"/>
        <w:rPr>
          <w:b/>
          <w:sz w:val="22"/>
        </w:rPr>
      </w:pPr>
      <w:r>
        <w:rPr>
          <w:b/>
          <w:sz w:val="22"/>
        </w:rPr>
        <w:t xml:space="preserve">§25. </w:t>
      </w:r>
      <w:proofErr w:type="spellStart"/>
      <w:r>
        <w:rPr>
          <w:b/>
          <w:sz w:val="22"/>
        </w:rPr>
        <w:t>Środki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ochrony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prawnej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przysługujące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wykonawcy</w:t>
      </w:r>
      <w:proofErr w:type="spellEnd"/>
      <w:r>
        <w:rPr>
          <w:b/>
          <w:sz w:val="22"/>
        </w:rPr>
        <w:t xml:space="preserve"> w </w:t>
      </w:r>
      <w:proofErr w:type="spellStart"/>
      <w:r>
        <w:rPr>
          <w:b/>
          <w:sz w:val="22"/>
        </w:rPr>
        <w:t>toku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postępowania</w:t>
      </w:r>
      <w:proofErr w:type="spellEnd"/>
      <w:r>
        <w:rPr>
          <w:b/>
          <w:sz w:val="22"/>
        </w:rPr>
        <w:t xml:space="preserve"> o </w:t>
      </w:r>
      <w:proofErr w:type="spellStart"/>
      <w:r>
        <w:rPr>
          <w:b/>
          <w:sz w:val="22"/>
        </w:rPr>
        <w:t>udzielenie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br/>
        <w:t xml:space="preserve">        </w:t>
      </w:r>
      <w:proofErr w:type="spellStart"/>
      <w:r>
        <w:rPr>
          <w:b/>
          <w:sz w:val="22"/>
        </w:rPr>
        <w:t>zamówienia</w:t>
      </w:r>
      <w:proofErr w:type="spellEnd"/>
    </w:p>
    <w:p w14:paraId="5B07471E" w14:textId="77777777" w:rsidR="00FB1891" w:rsidRPr="00BB7B63" w:rsidRDefault="00FB1891">
      <w:pPr>
        <w:pStyle w:val="Standard"/>
        <w:ind w:left="0" w:right="279" w:firstLine="0"/>
        <w:rPr>
          <w:sz w:val="22"/>
          <w:szCs w:val="22"/>
        </w:rPr>
      </w:pPr>
    </w:p>
    <w:p w14:paraId="41403186" w14:textId="77777777" w:rsidR="00FB1891" w:rsidRPr="00BB7B63" w:rsidRDefault="00DC09E3">
      <w:pPr>
        <w:pStyle w:val="Standard"/>
        <w:ind w:left="0" w:right="-1" w:firstLine="0"/>
        <w:rPr>
          <w:sz w:val="22"/>
          <w:szCs w:val="22"/>
        </w:rPr>
      </w:pPr>
      <w:proofErr w:type="spellStart"/>
      <w:r w:rsidRPr="00BB7B63">
        <w:rPr>
          <w:sz w:val="22"/>
          <w:szCs w:val="22"/>
        </w:rPr>
        <w:t>Zasady</w:t>
      </w:r>
      <w:proofErr w:type="spellEnd"/>
      <w:r w:rsidRPr="00BB7B63">
        <w:rPr>
          <w:sz w:val="22"/>
          <w:szCs w:val="22"/>
        </w:rPr>
        <w:t xml:space="preserve">, </w:t>
      </w:r>
      <w:proofErr w:type="spellStart"/>
      <w:r w:rsidRPr="00BB7B63">
        <w:rPr>
          <w:sz w:val="22"/>
          <w:szCs w:val="22"/>
        </w:rPr>
        <w:t>terminy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oraz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sposób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korzystania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ze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środków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ochrony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prawnej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szczegółowo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regulują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przepisy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działu</w:t>
      </w:r>
      <w:proofErr w:type="spellEnd"/>
      <w:r w:rsidRPr="00BB7B63">
        <w:rPr>
          <w:sz w:val="22"/>
          <w:szCs w:val="22"/>
        </w:rPr>
        <w:t xml:space="preserve"> IX </w:t>
      </w:r>
      <w:proofErr w:type="spellStart"/>
      <w:r w:rsidRPr="00BB7B63">
        <w:rPr>
          <w:sz w:val="22"/>
          <w:szCs w:val="22"/>
        </w:rPr>
        <w:t>ustawy</w:t>
      </w:r>
      <w:proofErr w:type="spellEnd"/>
      <w:r w:rsidRPr="00BB7B63">
        <w:rPr>
          <w:sz w:val="22"/>
          <w:szCs w:val="22"/>
        </w:rPr>
        <w:t xml:space="preserve"> – </w:t>
      </w:r>
      <w:proofErr w:type="spellStart"/>
      <w:r w:rsidRPr="00BB7B63">
        <w:rPr>
          <w:sz w:val="22"/>
          <w:szCs w:val="22"/>
        </w:rPr>
        <w:t>Środki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ochrony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prawnej</w:t>
      </w:r>
      <w:proofErr w:type="spellEnd"/>
      <w:r w:rsidRPr="00BB7B63">
        <w:rPr>
          <w:sz w:val="22"/>
          <w:szCs w:val="22"/>
        </w:rPr>
        <w:t xml:space="preserve"> (art. 505 – 590 </w:t>
      </w:r>
      <w:proofErr w:type="spellStart"/>
      <w:r w:rsidRPr="00BB7B63">
        <w:rPr>
          <w:sz w:val="22"/>
          <w:szCs w:val="22"/>
        </w:rPr>
        <w:t>ustawy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Pzp</w:t>
      </w:r>
      <w:proofErr w:type="spellEnd"/>
      <w:r w:rsidRPr="00BB7B63">
        <w:rPr>
          <w:sz w:val="22"/>
          <w:szCs w:val="22"/>
        </w:rPr>
        <w:t>)</w:t>
      </w:r>
    </w:p>
    <w:p w14:paraId="56B8C389" w14:textId="77777777" w:rsidR="00FB1891" w:rsidRPr="00BB7B63" w:rsidRDefault="00FB1891">
      <w:pPr>
        <w:pStyle w:val="Standard"/>
        <w:ind w:left="77" w:right="0" w:firstLine="0"/>
        <w:rPr>
          <w:color w:val="00000A"/>
          <w:sz w:val="22"/>
          <w:szCs w:val="22"/>
        </w:rPr>
      </w:pPr>
    </w:p>
    <w:p w14:paraId="09324127" w14:textId="77777777" w:rsidR="00BB7B63" w:rsidRPr="00BB7B63" w:rsidRDefault="00BB7B63" w:rsidP="00BB7B63">
      <w:pPr>
        <w:pStyle w:val="Standard"/>
        <w:shd w:val="clear" w:color="auto" w:fill="D9D9D9" w:themeFill="background1" w:themeFillShade="D9"/>
        <w:ind w:right="0"/>
        <w:rPr>
          <w:b/>
          <w:color w:val="00000A"/>
          <w:sz w:val="22"/>
          <w:szCs w:val="22"/>
        </w:rPr>
      </w:pPr>
      <w:r w:rsidRPr="00BB7B63">
        <w:rPr>
          <w:b/>
          <w:color w:val="00000A"/>
          <w:sz w:val="22"/>
          <w:szCs w:val="22"/>
        </w:rPr>
        <w:t>§26.</w:t>
      </w:r>
      <w:r w:rsidRPr="00BB7B63">
        <w:rPr>
          <w:color w:val="00000A"/>
          <w:sz w:val="22"/>
          <w:szCs w:val="22"/>
        </w:rPr>
        <w:t xml:space="preserve"> </w:t>
      </w:r>
      <w:proofErr w:type="spellStart"/>
      <w:r w:rsidRPr="00BB7B63">
        <w:rPr>
          <w:b/>
          <w:color w:val="00000A"/>
          <w:sz w:val="22"/>
          <w:szCs w:val="22"/>
        </w:rPr>
        <w:t>Zawiadomienie</w:t>
      </w:r>
      <w:proofErr w:type="spellEnd"/>
      <w:r w:rsidRPr="00BB7B63">
        <w:rPr>
          <w:b/>
          <w:color w:val="00000A"/>
          <w:sz w:val="22"/>
          <w:szCs w:val="22"/>
        </w:rPr>
        <w:t xml:space="preserve"> o </w:t>
      </w:r>
      <w:proofErr w:type="spellStart"/>
      <w:r w:rsidRPr="00BB7B63">
        <w:rPr>
          <w:b/>
          <w:color w:val="00000A"/>
          <w:sz w:val="22"/>
          <w:szCs w:val="22"/>
        </w:rPr>
        <w:t>wyborze</w:t>
      </w:r>
      <w:proofErr w:type="spellEnd"/>
      <w:r w:rsidRPr="00BB7B63">
        <w:rPr>
          <w:b/>
          <w:color w:val="00000A"/>
          <w:sz w:val="22"/>
          <w:szCs w:val="22"/>
        </w:rPr>
        <w:t xml:space="preserve"> </w:t>
      </w:r>
      <w:proofErr w:type="spellStart"/>
      <w:r w:rsidRPr="00BB7B63">
        <w:rPr>
          <w:b/>
          <w:color w:val="00000A"/>
          <w:sz w:val="22"/>
          <w:szCs w:val="22"/>
        </w:rPr>
        <w:t>najkorzystniejszej</w:t>
      </w:r>
      <w:proofErr w:type="spellEnd"/>
      <w:r w:rsidRPr="00BB7B63">
        <w:rPr>
          <w:b/>
          <w:color w:val="00000A"/>
          <w:sz w:val="22"/>
          <w:szCs w:val="22"/>
        </w:rPr>
        <w:t xml:space="preserve"> </w:t>
      </w:r>
      <w:proofErr w:type="spellStart"/>
      <w:r w:rsidRPr="00BB7B63">
        <w:rPr>
          <w:b/>
          <w:color w:val="00000A"/>
          <w:sz w:val="22"/>
          <w:szCs w:val="22"/>
        </w:rPr>
        <w:t>oferty</w:t>
      </w:r>
      <w:proofErr w:type="spellEnd"/>
      <w:r w:rsidRPr="00BB7B63">
        <w:rPr>
          <w:b/>
          <w:color w:val="00000A"/>
          <w:sz w:val="22"/>
          <w:szCs w:val="22"/>
        </w:rPr>
        <w:t xml:space="preserve"> </w:t>
      </w:r>
      <w:proofErr w:type="spellStart"/>
      <w:r w:rsidRPr="00BB7B63">
        <w:rPr>
          <w:b/>
          <w:color w:val="00000A"/>
          <w:sz w:val="22"/>
          <w:szCs w:val="22"/>
        </w:rPr>
        <w:t>lub</w:t>
      </w:r>
      <w:proofErr w:type="spellEnd"/>
      <w:r w:rsidRPr="00BB7B63">
        <w:rPr>
          <w:b/>
          <w:color w:val="00000A"/>
          <w:sz w:val="22"/>
          <w:szCs w:val="22"/>
        </w:rPr>
        <w:t xml:space="preserve"> </w:t>
      </w:r>
      <w:proofErr w:type="spellStart"/>
      <w:r w:rsidRPr="00BB7B63">
        <w:rPr>
          <w:b/>
          <w:color w:val="00000A"/>
          <w:sz w:val="22"/>
          <w:szCs w:val="22"/>
        </w:rPr>
        <w:t>unieważnieniu</w:t>
      </w:r>
      <w:proofErr w:type="spellEnd"/>
      <w:r w:rsidRPr="00BB7B63">
        <w:rPr>
          <w:b/>
          <w:color w:val="00000A"/>
          <w:sz w:val="22"/>
          <w:szCs w:val="22"/>
        </w:rPr>
        <w:t xml:space="preserve"> </w:t>
      </w:r>
      <w:proofErr w:type="spellStart"/>
      <w:r w:rsidRPr="00BB7B63">
        <w:rPr>
          <w:b/>
          <w:color w:val="00000A"/>
          <w:sz w:val="22"/>
          <w:szCs w:val="22"/>
        </w:rPr>
        <w:t>postępowania</w:t>
      </w:r>
      <w:proofErr w:type="spellEnd"/>
    </w:p>
    <w:p w14:paraId="67FA3B99" w14:textId="77777777" w:rsidR="00BB7B63" w:rsidRDefault="00BB7B63">
      <w:pPr>
        <w:pStyle w:val="Standard"/>
        <w:ind w:left="77" w:right="0" w:firstLine="0"/>
        <w:rPr>
          <w:color w:val="00000A"/>
          <w:sz w:val="22"/>
        </w:rPr>
      </w:pPr>
    </w:p>
    <w:p w14:paraId="05CD52E6" w14:textId="13FC415A" w:rsidR="00FB1891" w:rsidRPr="00BB7B63" w:rsidRDefault="00DC09E3" w:rsidP="00090A4C">
      <w:pPr>
        <w:pStyle w:val="Akapitzlist"/>
        <w:numPr>
          <w:ilvl w:val="0"/>
          <w:numId w:val="134"/>
        </w:numPr>
        <w:jc w:val="both"/>
        <w:rPr>
          <w:sz w:val="22"/>
          <w:szCs w:val="22"/>
        </w:rPr>
      </w:pPr>
      <w:proofErr w:type="spellStart"/>
      <w:r w:rsidRPr="00BB7B63">
        <w:rPr>
          <w:sz w:val="22"/>
          <w:szCs w:val="22"/>
        </w:rPr>
        <w:t>Zamawiający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wybiera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najkorzystniejszą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ofertę</w:t>
      </w:r>
      <w:proofErr w:type="spellEnd"/>
      <w:r w:rsidRPr="00BB7B63">
        <w:rPr>
          <w:sz w:val="22"/>
          <w:szCs w:val="22"/>
        </w:rPr>
        <w:t xml:space="preserve"> w </w:t>
      </w:r>
      <w:proofErr w:type="spellStart"/>
      <w:r w:rsidRPr="00BB7B63">
        <w:rPr>
          <w:sz w:val="22"/>
          <w:szCs w:val="22"/>
        </w:rPr>
        <w:t>terminie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związania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ofertą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określonym</w:t>
      </w:r>
      <w:proofErr w:type="spellEnd"/>
      <w:r w:rsidRPr="00BB7B63">
        <w:rPr>
          <w:sz w:val="22"/>
          <w:szCs w:val="22"/>
        </w:rPr>
        <w:br/>
        <w:t xml:space="preserve">w </w:t>
      </w:r>
      <w:proofErr w:type="spellStart"/>
      <w:r w:rsidRPr="00BB7B63">
        <w:rPr>
          <w:sz w:val="22"/>
          <w:szCs w:val="22"/>
        </w:rPr>
        <w:t>dokumentach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z</w:t>
      </w:r>
      <w:r w:rsidR="00610CD5">
        <w:rPr>
          <w:sz w:val="22"/>
          <w:szCs w:val="22"/>
        </w:rPr>
        <w:t>a</w:t>
      </w:r>
      <w:r w:rsidRPr="00BB7B63">
        <w:rPr>
          <w:sz w:val="22"/>
          <w:szCs w:val="22"/>
        </w:rPr>
        <w:t>mówienia</w:t>
      </w:r>
      <w:proofErr w:type="spellEnd"/>
      <w:r w:rsidRPr="00BB7B63">
        <w:rPr>
          <w:sz w:val="22"/>
          <w:szCs w:val="22"/>
        </w:rPr>
        <w:t xml:space="preserve">. </w:t>
      </w:r>
      <w:proofErr w:type="spellStart"/>
      <w:r w:rsidRPr="00BB7B63">
        <w:rPr>
          <w:sz w:val="22"/>
          <w:szCs w:val="22"/>
        </w:rPr>
        <w:t>Jeśli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termin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związania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ofertą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upłynął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przed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wyborem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najkorzystniejszej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oferty</w:t>
      </w:r>
      <w:proofErr w:type="spellEnd"/>
      <w:r w:rsidRPr="00BB7B63">
        <w:rPr>
          <w:sz w:val="22"/>
          <w:szCs w:val="22"/>
        </w:rPr>
        <w:t xml:space="preserve">, </w:t>
      </w:r>
      <w:proofErr w:type="spellStart"/>
      <w:r w:rsidRPr="00BB7B63">
        <w:rPr>
          <w:sz w:val="22"/>
          <w:szCs w:val="22"/>
        </w:rPr>
        <w:t>zamawiający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wzywa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wykonawcę</w:t>
      </w:r>
      <w:proofErr w:type="spellEnd"/>
      <w:r w:rsidRPr="00BB7B63">
        <w:rPr>
          <w:sz w:val="22"/>
          <w:szCs w:val="22"/>
        </w:rPr>
        <w:t xml:space="preserve">, </w:t>
      </w:r>
      <w:proofErr w:type="spellStart"/>
      <w:r w:rsidRPr="00BB7B63">
        <w:rPr>
          <w:sz w:val="22"/>
          <w:szCs w:val="22"/>
        </w:rPr>
        <w:t>którego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oferta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otrzymała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najwyższą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ocenę</w:t>
      </w:r>
      <w:proofErr w:type="spellEnd"/>
      <w:r w:rsidRPr="00BB7B63">
        <w:rPr>
          <w:sz w:val="22"/>
          <w:szCs w:val="22"/>
        </w:rPr>
        <w:t xml:space="preserve">, do </w:t>
      </w:r>
      <w:proofErr w:type="spellStart"/>
      <w:r w:rsidRPr="00BB7B63">
        <w:rPr>
          <w:sz w:val="22"/>
          <w:szCs w:val="22"/>
        </w:rPr>
        <w:t>wyrażenia</w:t>
      </w:r>
      <w:proofErr w:type="spellEnd"/>
      <w:r w:rsidRPr="00BB7B63">
        <w:rPr>
          <w:sz w:val="22"/>
          <w:szCs w:val="22"/>
        </w:rPr>
        <w:t>,</w:t>
      </w:r>
      <w:r w:rsidR="00610CD5">
        <w:rPr>
          <w:sz w:val="22"/>
          <w:szCs w:val="22"/>
        </w:rPr>
        <w:t xml:space="preserve"> </w:t>
      </w:r>
      <w:r w:rsidRPr="00BB7B63">
        <w:rPr>
          <w:sz w:val="22"/>
          <w:szCs w:val="22"/>
        </w:rPr>
        <w:t xml:space="preserve">w </w:t>
      </w:r>
      <w:proofErr w:type="spellStart"/>
      <w:r w:rsidRPr="00BB7B63">
        <w:rPr>
          <w:sz w:val="22"/>
          <w:szCs w:val="22"/>
        </w:rPr>
        <w:t>wyznaczonym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przez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zamawiającego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terminie</w:t>
      </w:r>
      <w:proofErr w:type="spellEnd"/>
      <w:r w:rsidRPr="00BB7B63">
        <w:rPr>
          <w:sz w:val="22"/>
          <w:szCs w:val="22"/>
        </w:rPr>
        <w:t xml:space="preserve">, </w:t>
      </w:r>
      <w:proofErr w:type="spellStart"/>
      <w:r w:rsidRPr="00BB7B63">
        <w:rPr>
          <w:sz w:val="22"/>
          <w:szCs w:val="22"/>
        </w:rPr>
        <w:t>pisemnej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zgody</w:t>
      </w:r>
      <w:proofErr w:type="spellEnd"/>
      <w:r w:rsidRPr="00BB7B63">
        <w:rPr>
          <w:sz w:val="22"/>
          <w:szCs w:val="22"/>
        </w:rPr>
        <w:t xml:space="preserve"> na </w:t>
      </w:r>
      <w:proofErr w:type="spellStart"/>
      <w:r w:rsidRPr="00BB7B63">
        <w:rPr>
          <w:sz w:val="22"/>
          <w:szCs w:val="22"/>
        </w:rPr>
        <w:t>wybór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jego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oferty</w:t>
      </w:r>
      <w:proofErr w:type="spellEnd"/>
      <w:r w:rsidRPr="00BB7B63">
        <w:rPr>
          <w:sz w:val="22"/>
          <w:szCs w:val="22"/>
        </w:rPr>
        <w:t>.</w:t>
      </w:r>
    </w:p>
    <w:p w14:paraId="30F1EDC3" w14:textId="77777777" w:rsidR="00FB1891" w:rsidRPr="00BB7B63" w:rsidRDefault="00DC09E3" w:rsidP="00090A4C">
      <w:pPr>
        <w:pStyle w:val="Akapitzlist"/>
        <w:numPr>
          <w:ilvl w:val="0"/>
          <w:numId w:val="134"/>
        </w:numPr>
        <w:jc w:val="both"/>
        <w:rPr>
          <w:sz w:val="22"/>
          <w:szCs w:val="22"/>
        </w:rPr>
      </w:pPr>
      <w:r w:rsidRPr="00BB7B63">
        <w:rPr>
          <w:sz w:val="22"/>
          <w:szCs w:val="22"/>
        </w:rPr>
        <w:t xml:space="preserve">W </w:t>
      </w:r>
      <w:proofErr w:type="spellStart"/>
      <w:r w:rsidRPr="00BB7B63">
        <w:rPr>
          <w:sz w:val="22"/>
          <w:szCs w:val="22"/>
        </w:rPr>
        <w:t>przypadku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braku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zgody</w:t>
      </w:r>
      <w:proofErr w:type="spellEnd"/>
      <w:r w:rsidRPr="00BB7B63">
        <w:rPr>
          <w:sz w:val="22"/>
          <w:szCs w:val="22"/>
        </w:rPr>
        <w:t xml:space="preserve">, o </w:t>
      </w:r>
      <w:proofErr w:type="spellStart"/>
      <w:r w:rsidRPr="00BB7B63">
        <w:rPr>
          <w:sz w:val="22"/>
          <w:szCs w:val="22"/>
        </w:rPr>
        <w:t>której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mowa</w:t>
      </w:r>
      <w:proofErr w:type="spellEnd"/>
      <w:r w:rsidRPr="00BB7B63">
        <w:rPr>
          <w:sz w:val="22"/>
          <w:szCs w:val="22"/>
        </w:rPr>
        <w:t xml:space="preserve"> w </w:t>
      </w:r>
      <w:proofErr w:type="spellStart"/>
      <w:r w:rsidRPr="00BB7B63">
        <w:rPr>
          <w:sz w:val="22"/>
          <w:szCs w:val="22"/>
        </w:rPr>
        <w:t>ust</w:t>
      </w:r>
      <w:proofErr w:type="spellEnd"/>
      <w:r w:rsidRPr="00BB7B63">
        <w:rPr>
          <w:sz w:val="22"/>
          <w:szCs w:val="22"/>
        </w:rPr>
        <w:t xml:space="preserve">. 1, </w:t>
      </w:r>
      <w:proofErr w:type="spellStart"/>
      <w:r w:rsidRPr="00BB7B63">
        <w:rPr>
          <w:sz w:val="22"/>
          <w:szCs w:val="22"/>
        </w:rPr>
        <w:t>zamawiający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zwraca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się</w:t>
      </w:r>
      <w:proofErr w:type="spellEnd"/>
      <w:r w:rsidRPr="00BB7B63">
        <w:rPr>
          <w:sz w:val="22"/>
          <w:szCs w:val="22"/>
        </w:rPr>
        <w:t xml:space="preserve"> o </w:t>
      </w:r>
      <w:proofErr w:type="spellStart"/>
      <w:r w:rsidRPr="00BB7B63">
        <w:rPr>
          <w:sz w:val="22"/>
          <w:szCs w:val="22"/>
        </w:rPr>
        <w:t>wyrażenie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takiej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zgody</w:t>
      </w:r>
      <w:proofErr w:type="spellEnd"/>
      <w:r w:rsidRPr="00BB7B63">
        <w:rPr>
          <w:sz w:val="22"/>
          <w:szCs w:val="22"/>
        </w:rPr>
        <w:t xml:space="preserve"> do </w:t>
      </w:r>
      <w:proofErr w:type="spellStart"/>
      <w:r w:rsidRPr="00BB7B63">
        <w:rPr>
          <w:sz w:val="22"/>
          <w:szCs w:val="22"/>
        </w:rPr>
        <w:t>kolejnego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wykonawcy</w:t>
      </w:r>
      <w:proofErr w:type="spellEnd"/>
      <w:r w:rsidRPr="00BB7B63">
        <w:rPr>
          <w:sz w:val="22"/>
          <w:szCs w:val="22"/>
        </w:rPr>
        <w:t xml:space="preserve">, </w:t>
      </w:r>
      <w:proofErr w:type="spellStart"/>
      <w:r w:rsidRPr="00BB7B63">
        <w:rPr>
          <w:sz w:val="22"/>
          <w:szCs w:val="22"/>
        </w:rPr>
        <w:t>którego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oferta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została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najwyżej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oceniona</w:t>
      </w:r>
      <w:proofErr w:type="spellEnd"/>
      <w:r w:rsidRPr="00BB7B63">
        <w:rPr>
          <w:sz w:val="22"/>
          <w:szCs w:val="22"/>
        </w:rPr>
        <w:t xml:space="preserve">, </w:t>
      </w:r>
      <w:proofErr w:type="spellStart"/>
      <w:r w:rsidRPr="00BB7B63">
        <w:rPr>
          <w:sz w:val="22"/>
          <w:szCs w:val="22"/>
        </w:rPr>
        <w:t>chyba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że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zachodzą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przestanki</w:t>
      </w:r>
      <w:proofErr w:type="spellEnd"/>
      <w:r w:rsidRPr="00BB7B63">
        <w:rPr>
          <w:sz w:val="22"/>
          <w:szCs w:val="22"/>
        </w:rPr>
        <w:t xml:space="preserve"> do </w:t>
      </w:r>
      <w:proofErr w:type="spellStart"/>
      <w:r w:rsidRPr="00BB7B63">
        <w:rPr>
          <w:sz w:val="22"/>
          <w:szCs w:val="22"/>
        </w:rPr>
        <w:t>unieważnienia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postepowania</w:t>
      </w:r>
      <w:proofErr w:type="spellEnd"/>
      <w:r w:rsidRPr="00BB7B63">
        <w:rPr>
          <w:sz w:val="22"/>
          <w:szCs w:val="22"/>
        </w:rPr>
        <w:t>.</w:t>
      </w:r>
    </w:p>
    <w:p w14:paraId="4C3B321F" w14:textId="77777777" w:rsidR="00FB1891" w:rsidRPr="00BB7B63" w:rsidRDefault="00DC09E3" w:rsidP="00090A4C">
      <w:pPr>
        <w:pStyle w:val="Akapitzlist"/>
        <w:numPr>
          <w:ilvl w:val="0"/>
          <w:numId w:val="134"/>
        </w:numPr>
        <w:jc w:val="both"/>
        <w:rPr>
          <w:sz w:val="22"/>
          <w:szCs w:val="22"/>
        </w:rPr>
      </w:pPr>
      <w:proofErr w:type="spellStart"/>
      <w:r w:rsidRPr="00BB7B63">
        <w:rPr>
          <w:sz w:val="22"/>
          <w:szCs w:val="22"/>
        </w:rPr>
        <w:t>Niezwłocznie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po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wyborze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najkorzystniejszej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oferty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zamawiający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informuje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równocześnie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wszystkich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wykonawców</w:t>
      </w:r>
      <w:proofErr w:type="spellEnd"/>
      <w:r w:rsidRPr="00BB7B63">
        <w:rPr>
          <w:sz w:val="22"/>
          <w:szCs w:val="22"/>
        </w:rPr>
        <w:t xml:space="preserve">, </w:t>
      </w:r>
      <w:proofErr w:type="spellStart"/>
      <w:r w:rsidRPr="00BB7B63">
        <w:rPr>
          <w:sz w:val="22"/>
          <w:szCs w:val="22"/>
        </w:rPr>
        <w:t>którzy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złożyli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oferty</w:t>
      </w:r>
      <w:proofErr w:type="spellEnd"/>
      <w:r w:rsidRPr="00BB7B63">
        <w:rPr>
          <w:sz w:val="22"/>
          <w:szCs w:val="22"/>
        </w:rPr>
        <w:t xml:space="preserve"> o: </w:t>
      </w:r>
      <w:proofErr w:type="spellStart"/>
      <w:r w:rsidRPr="00BB7B63">
        <w:rPr>
          <w:sz w:val="22"/>
          <w:szCs w:val="22"/>
        </w:rPr>
        <w:t>wyborze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najkorzystniejszej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oferty</w:t>
      </w:r>
      <w:proofErr w:type="spellEnd"/>
      <w:r w:rsidRPr="00BB7B63">
        <w:rPr>
          <w:sz w:val="22"/>
          <w:szCs w:val="22"/>
        </w:rPr>
        <w:t xml:space="preserve">, </w:t>
      </w:r>
      <w:proofErr w:type="spellStart"/>
      <w:r w:rsidRPr="00BB7B63">
        <w:rPr>
          <w:sz w:val="22"/>
          <w:szCs w:val="22"/>
        </w:rPr>
        <w:t>podając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nazwę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albo</w:t>
      </w:r>
      <w:proofErr w:type="spellEnd"/>
      <w:r w:rsid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imię</w:t>
      </w:r>
      <w:proofErr w:type="spellEnd"/>
      <w:r w:rsidR="00BB7B63">
        <w:rPr>
          <w:sz w:val="22"/>
          <w:szCs w:val="22"/>
        </w:rPr>
        <w:t xml:space="preserve"> </w:t>
      </w:r>
      <w:r w:rsidRPr="00BB7B63">
        <w:rPr>
          <w:sz w:val="22"/>
          <w:szCs w:val="22"/>
        </w:rPr>
        <w:t xml:space="preserve">i </w:t>
      </w:r>
      <w:proofErr w:type="spellStart"/>
      <w:r w:rsidRPr="00BB7B63">
        <w:rPr>
          <w:sz w:val="22"/>
          <w:szCs w:val="22"/>
        </w:rPr>
        <w:t>nazwisko</w:t>
      </w:r>
      <w:proofErr w:type="spellEnd"/>
      <w:r w:rsidRPr="00BB7B63">
        <w:rPr>
          <w:sz w:val="22"/>
          <w:szCs w:val="22"/>
        </w:rPr>
        <w:t xml:space="preserve">, </w:t>
      </w:r>
      <w:proofErr w:type="spellStart"/>
      <w:r w:rsidRPr="00BB7B63">
        <w:rPr>
          <w:sz w:val="22"/>
          <w:szCs w:val="22"/>
        </w:rPr>
        <w:t>siedzibę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albo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miejsce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zamieszkania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wykonawcy</w:t>
      </w:r>
      <w:proofErr w:type="spellEnd"/>
      <w:r w:rsidRPr="00BB7B63">
        <w:rPr>
          <w:sz w:val="22"/>
          <w:szCs w:val="22"/>
        </w:rPr>
        <w:t xml:space="preserve">, </w:t>
      </w:r>
      <w:proofErr w:type="spellStart"/>
      <w:r w:rsidRPr="00BB7B63">
        <w:rPr>
          <w:sz w:val="22"/>
          <w:szCs w:val="22"/>
        </w:rPr>
        <w:t>którego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ofertę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wybrano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oraz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pozostałych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wykonawców</w:t>
      </w:r>
      <w:proofErr w:type="spellEnd"/>
      <w:r w:rsidRPr="00BB7B63">
        <w:rPr>
          <w:sz w:val="22"/>
          <w:szCs w:val="22"/>
        </w:rPr>
        <w:t xml:space="preserve">, </w:t>
      </w:r>
      <w:proofErr w:type="spellStart"/>
      <w:r w:rsidRPr="00BB7B63">
        <w:rPr>
          <w:sz w:val="22"/>
          <w:szCs w:val="22"/>
        </w:rPr>
        <w:t>którzy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złożyli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oferty</w:t>
      </w:r>
      <w:proofErr w:type="spellEnd"/>
      <w:r w:rsidRPr="00BB7B63">
        <w:rPr>
          <w:sz w:val="22"/>
          <w:szCs w:val="22"/>
        </w:rPr>
        <w:t xml:space="preserve">, a </w:t>
      </w:r>
      <w:proofErr w:type="spellStart"/>
      <w:r w:rsidRPr="00BB7B63">
        <w:rPr>
          <w:sz w:val="22"/>
          <w:szCs w:val="22"/>
        </w:rPr>
        <w:t>także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punktację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przyznaną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ofertom</w:t>
      </w:r>
      <w:proofErr w:type="spellEnd"/>
      <w:r w:rsidRPr="00BB7B63">
        <w:rPr>
          <w:sz w:val="22"/>
          <w:szCs w:val="22"/>
        </w:rPr>
        <w:t xml:space="preserve"> w </w:t>
      </w:r>
      <w:proofErr w:type="spellStart"/>
      <w:r w:rsidRPr="00BB7B63">
        <w:rPr>
          <w:sz w:val="22"/>
          <w:szCs w:val="22"/>
        </w:rPr>
        <w:t>każdym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kryterium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oceny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ofert</w:t>
      </w:r>
      <w:proofErr w:type="spellEnd"/>
      <w:r w:rsidRPr="00BB7B63">
        <w:rPr>
          <w:sz w:val="22"/>
          <w:szCs w:val="22"/>
        </w:rPr>
        <w:t xml:space="preserve"> i </w:t>
      </w:r>
      <w:proofErr w:type="spellStart"/>
      <w:r w:rsidRPr="00BB7B63">
        <w:rPr>
          <w:sz w:val="22"/>
          <w:szCs w:val="22"/>
        </w:rPr>
        <w:t>łączną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punktacje</w:t>
      </w:r>
      <w:proofErr w:type="spellEnd"/>
      <w:r w:rsidRPr="00BB7B63">
        <w:rPr>
          <w:sz w:val="22"/>
          <w:szCs w:val="22"/>
        </w:rPr>
        <w:t xml:space="preserve">, </w:t>
      </w:r>
      <w:proofErr w:type="spellStart"/>
      <w:r w:rsidRPr="00BB7B63">
        <w:rPr>
          <w:sz w:val="22"/>
          <w:szCs w:val="22"/>
        </w:rPr>
        <w:t>wykonawcach</w:t>
      </w:r>
      <w:proofErr w:type="spellEnd"/>
      <w:r w:rsidRPr="00BB7B63">
        <w:rPr>
          <w:sz w:val="22"/>
          <w:szCs w:val="22"/>
        </w:rPr>
        <w:t xml:space="preserve">, </w:t>
      </w:r>
      <w:proofErr w:type="spellStart"/>
      <w:r w:rsidRPr="00BB7B63">
        <w:rPr>
          <w:sz w:val="22"/>
          <w:szCs w:val="22"/>
        </w:rPr>
        <w:t>których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oferty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zostały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odrzucone</w:t>
      </w:r>
      <w:proofErr w:type="spellEnd"/>
      <w:r w:rsidRPr="00BB7B63">
        <w:rPr>
          <w:sz w:val="22"/>
          <w:szCs w:val="22"/>
        </w:rPr>
        <w:t xml:space="preserve">, </w:t>
      </w:r>
      <w:proofErr w:type="spellStart"/>
      <w:r w:rsidRPr="00BB7B63">
        <w:rPr>
          <w:sz w:val="22"/>
          <w:szCs w:val="22"/>
        </w:rPr>
        <w:t>poddając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uzasadnienie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faktyczne</w:t>
      </w:r>
      <w:proofErr w:type="spellEnd"/>
      <w:r w:rsidRPr="00BB7B63">
        <w:rPr>
          <w:sz w:val="22"/>
          <w:szCs w:val="22"/>
        </w:rPr>
        <w:t xml:space="preserve"> i </w:t>
      </w:r>
      <w:proofErr w:type="spellStart"/>
      <w:r w:rsidRPr="00BB7B63">
        <w:rPr>
          <w:sz w:val="22"/>
          <w:szCs w:val="22"/>
        </w:rPr>
        <w:t>prawne</w:t>
      </w:r>
      <w:proofErr w:type="spellEnd"/>
      <w:r w:rsidRPr="00BB7B63">
        <w:rPr>
          <w:sz w:val="22"/>
          <w:szCs w:val="22"/>
        </w:rPr>
        <w:t>.</w:t>
      </w:r>
    </w:p>
    <w:p w14:paraId="15FEB8C3" w14:textId="77777777" w:rsidR="00FB1891" w:rsidRPr="00BB7B63" w:rsidRDefault="00DC09E3" w:rsidP="00090A4C">
      <w:pPr>
        <w:pStyle w:val="Akapitzlist"/>
        <w:numPr>
          <w:ilvl w:val="0"/>
          <w:numId w:val="134"/>
        </w:numPr>
        <w:jc w:val="both"/>
        <w:rPr>
          <w:sz w:val="22"/>
          <w:szCs w:val="22"/>
        </w:rPr>
      </w:pPr>
      <w:proofErr w:type="spellStart"/>
      <w:r w:rsidRPr="00BB7B63">
        <w:rPr>
          <w:sz w:val="22"/>
          <w:szCs w:val="22"/>
        </w:rPr>
        <w:t>Zamawiający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unieważnia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postępowanie</w:t>
      </w:r>
      <w:proofErr w:type="spellEnd"/>
      <w:r w:rsidRPr="00BB7B63">
        <w:rPr>
          <w:sz w:val="22"/>
          <w:szCs w:val="22"/>
        </w:rPr>
        <w:t xml:space="preserve"> o </w:t>
      </w:r>
      <w:proofErr w:type="spellStart"/>
      <w:r w:rsidRPr="00BB7B63">
        <w:rPr>
          <w:sz w:val="22"/>
          <w:szCs w:val="22"/>
        </w:rPr>
        <w:t>udzielenie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zmówienia</w:t>
      </w:r>
      <w:proofErr w:type="spellEnd"/>
      <w:r w:rsidRPr="00BB7B63">
        <w:rPr>
          <w:sz w:val="22"/>
          <w:szCs w:val="22"/>
        </w:rPr>
        <w:t xml:space="preserve">, </w:t>
      </w:r>
      <w:proofErr w:type="spellStart"/>
      <w:r w:rsidRPr="00BB7B63">
        <w:rPr>
          <w:sz w:val="22"/>
          <w:szCs w:val="22"/>
        </w:rPr>
        <w:t>jeśli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zachodzi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jedna</w:t>
      </w:r>
      <w:proofErr w:type="spellEnd"/>
      <w:r w:rsidRPr="00BB7B63">
        <w:rPr>
          <w:sz w:val="22"/>
          <w:szCs w:val="22"/>
        </w:rPr>
        <w:t xml:space="preserve"> z </w:t>
      </w:r>
      <w:proofErr w:type="spellStart"/>
      <w:r w:rsidRPr="00BB7B63">
        <w:rPr>
          <w:sz w:val="22"/>
          <w:szCs w:val="22"/>
        </w:rPr>
        <w:t>przestanek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opisanych</w:t>
      </w:r>
      <w:proofErr w:type="spellEnd"/>
      <w:r w:rsidRPr="00BB7B63">
        <w:rPr>
          <w:sz w:val="22"/>
          <w:szCs w:val="22"/>
        </w:rPr>
        <w:t xml:space="preserve"> w art. 255 </w:t>
      </w:r>
      <w:proofErr w:type="spellStart"/>
      <w:r w:rsidRPr="00BB7B63">
        <w:rPr>
          <w:sz w:val="22"/>
          <w:szCs w:val="22"/>
        </w:rPr>
        <w:t>ustawy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Pzp</w:t>
      </w:r>
      <w:proofErr w:type="spellEnd"/>
      <w:r w:rsidRPr="00BB7B63">
        <w:rPr>
          <w:sz w:val="22"/>
          <w:szCs w:val="22"/>
        </w:rPr>
        <w:t>.</w:t>
      </w:r>
    </w:p>
    <w:p w14:paraId="6802E116" w14:textId="77777777" w:rsidR="00FB1891" w:rsidRPr="00BB7B63" w:rsidRDefault="00DC09E3" w:rsidP="00090A4C">
      <w:pPr>
        <w:pStyle w:val="Akapitzlist"/>
        <w:numPr>
          <w:ilvl w:val="0"/>
          <w:numId w:val="134"/>
        </w:numPr>
        <w:jc w:val="both"/>
        <w:rPr>
          <w:sz w:val="22"/>
          <w:szCs w:val="22"/>
        </w:rPr>
      </w:pPr>
      <w:proofErr w:type="spellStart"/>
      <w:r w:rsidRPr="00BB7B63">
        <w:rPr>
          <w:sz w:val="22"/>
          <w:szCs w:val="22"/>
        </w:rPr>
        <w:t>Zamawiający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może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unieważnić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postępowanie</w:t>
      </w:r>
      <w:proofErr w:type="spellEnd"/>
      <w:r w:rsidRPr="00BB7B63">
        <w:rPr>
          <w:sz w:val="22"/>
          <w:szCs w:val="22"/>
        </w:rPr>
        <w:t xml:space="preserve"> o </w:t>
      </w:r>
      <w:proofErr w:type="spellStart"/>
      <w:r w:rsidRPr="00BB7B63">
        <w:rPr>
          <w:sz w:val="22"/>
          <w:szCs w:val="22"/>
        </w:rPr>
        <w:t>udzielenie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zamówienia</w:t>
      </w:r>
      <w:proofErr w:type="spellEnd"/>
      <w:r w:rsidRPr="00BB7B63">
        <w:rPr>
          <w:sz w:val="22"/>
          <w:szCs w:val="22"/>
        </w:rPr>
        <w:t xml:space="preserve"> na </w:t>
      </w:r>
      <w:proofErr w:type="spellStart"/>
      <w:r w:rsidRPr="00BB7B63">
        <w:rPr>
          <w:sz w:val="22"/>
          <w:szCs w:val="22"/>
        </w:rPr>
        <w:t>podstawie</w:t>
      </w:r>
      <w:proofErr w:type="spellEnd"/>
      <w:r w:rsidRPr="00BB7B63">
        <w:rPr>
          <w:sz w:val="22"/>
          <w:szCs w:val="22"/>
        </w:rPr>
        <w:t xml:space="preserve"> art. 256 </w:t>
      </w:r>
      <w:proofErr w:type="spellStart"/>
      <w:r w:rsidRPr="00BB7B63">
        <w:rPr>
          <w:sz w:val="22"/>
          <w:szCs w:val="22"/>
        </w:rPr>
        <w:t>ustawy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Pzp</w:t>
      </w:r>
      <w:proofErr w:type="spellEnd"/>
      <w:r w:rsidRPr="00BB7B63">
        <w:rPr>
          <w:sz w:val="22"/>
          <w:szCs w:val="22"/>
        </w:rPr>
        <w:t>.</w:t>
      </w:r>
    </w:p>
    <w:p w14:paraId="5181F770" w14:textId="77777777" w:rsidR="00FB1891" w:rsidRPr="00BB7B63" w:rsidRDefault="00DC09E3" w:rsidP="00090A4C">
      <w:pPr>
        <w:pStyle w:val="Akapitzlist"/>
        <w:numPr>
          <w:ilvl w:val="0"/>
          <w:numId w:val="134"/>
        </w:numPr>
        <w:jc w:val="both"/>
        <w:rPr>
          <w:sz w:val="22"/>
          <w:szCs w:val="22"/>
        </w:rPr>
      </w:pPr>
      <w:proofErr w:type="spellStart"/>
      <w:r w:rsidRPr="00BB7B63">
        <w:rPr>
          <w:sz w:val="22"/>
          <w:szCs w:val="22"/>
        </w:rPr>
        <w:t>Zamawiający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zawiadamia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równocześnie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wykonawców</w:t>
      </w:r>
      <w:proofErr w:type="spellEnd"/>
      <w:r w:rsidRPr="00BB7B63">
        <w:rPr>
          <w:sz w:val="22"/>
          <w:szCs w:val="22"/>
        </w:rPr>
        <w:t xml:space="preserve">, </w:t>
      </w:r>
      <w:proofErr w:type="spellStart"/>
      <w:r w:rsidRPr="00BB7B63">
        <w:rPr>
          <w:sz w:val="22"/>
          <w:szCs w:val="22"/>
        </w:rPr>
        <w:t>którzy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złożyli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oferty</w:t>
      </w:r>
      <w:proofErr w:type="spellEnd"/>
      <w:r w:rsidRPr="00BB7B63">
        <w:rPr>
          <w:sz w:val="22"/>
          <w:szCs w:val="22"/>
        </w:rPr>
        <w:t xml:space="preserve"> o </w:t>
      </w:r>
      <w:proofErr w:type="spellStart"/>
      <w:r w:rsidRPr="00BB7B63">
        <w:rPr>
          <w:sz w:val="22"/>
          <w:szCs w:val="22"/>
        </w:rPr>
        <w:t>unieważnieniu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postepowania</w:t>
      </w:r>
      <w:proofErr w:type="spellEnd"/>
      <w:r w:rsidRPr="00BB7B63">
        <w:rPr>
          <w:sz w:val="22"/>
          <w:szCs w:val="22"/>
        </w:rPr>
        <w:t xml:space="preserve">, </w:t>
      </w:r>
      <w:proofErr w:type="spellStart"/>
      <w:r w:rsidRPr="00BB7B63">
        <w:rPr>
          <w:sz w:val="22"/>
          <w:szCs w:val="22"/>
        </w:rPr>
        <w:t>poddając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uzasadnienie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faktyczne</w:t>
      </w:r>
      <w:proofErr w:type="spellEnd"/>
      <w:r w:rsidRPr="00BB7B63">
        <w:rPr>
          <w:sz w:val="22"/>
          <w:szCs w:val="22"/>
        </w:rPr>
        <w:t xml:space="preserve"> i </w:t>
      </w:r>
      <w:proofErr w:type="spellStart"/>
      <w:r w:rsidRPr="00BB7B63">
        <w:rPr>
          <w:sz w:val="22"/>
          <w:szCs w:val="22"/>
        </w:rPr>
        <w:t>prawne</w:t>
      </w:r>
      <w:proofErr w:type="spellEnd"/>
      <w:r w:rsidRPr="00BB7B63">
        <w:rPr>
          <w:sz w:val="22"/>
          <w:szCs w:val="22"/>
        </w:rPr>
        <w:t>.</w:t>
      </w:r>
    </w:p>
    <w:p w14:paraId="01FE537E" w14:textId="77777777" w:rsidR="00FB1891" w:rsidRDefault="00FB1891">
      <w:pPr>
        <w:pStyle w:val="Standard"/>
        <w:ind w:left="77" w:right="0" w:firstLine="0"/>
        <w:jc w:val="left"/>
        <w:rPr>
          <w:sz w:val="22"/>
        </w:rPr>
      </w:pPr>
    </w:p>
    <w:p w14:paraId="14D5A70C" w14:textId="77777777" w:rsidR="00FB1891" w:rsidRDefault="00DC09E3">
      <w:pPr>
        <w:pStyle w:val="Standard"/>
        <w:shd w:val="clear" w:color="auto" w:fill="D9D9D9"/>
        <w:ind w:right="0" w:firstLine="0"/>
        <w:jc w:val="left"/>
        <w:rPr>
          <w:b/>
          <w:sz w:val="22"/>
        </w:rPr>
      </w:pPr>
      <w:r>
        <w:rPr>
          <w:b/>
          <w:sz w:val="22"/>
        </w:rPr>
        <w:t xml:space="preserve">§27. </w:t>
      </w:r>
      <w:proofErr w:type="spellStart"/>
      <w:r>
        <w:rPr>
          <w:b/>
          <w:sz w:val="22"/>
        </w:rPr>
        <w:t>Klauzula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informacyjna</w:t>
      </w:r>
      <w:proofErr w:type="spellEnd"/>
      <w:r>
        <w:rPr>
          <w:b/>
          <w:sz w:val="22"/>
        </w:rPr>
        <w:t xml:space="preserve"> z art. 13 RODO</w:t>
      </w:r>
    </w:p>
    <w:p w14:paraId="63763986" w14:textId="77777777" w:rsidR="00FB1891" w:rsidRDefault="00FB1891">
      <w:pPr>
        <w:pStyle w:val="Standard"/>
        <w:ind w:left="0" w:right="0" w:firstLine="0"/>
        <w:rPr>
          <w:rFonts w:eastAsia="Calibri"/>
          <w:color w:val="00000A"/>
          <w:sz w:val="22"/>
          <w:lang w:eastAsia="en-US"/>
        </w:rPr>
      </w:pPr>
    </w:p>
    <w:p w14:paraId="4989A312" w14:textId="77777777" w:rsidR="00FB1891" w:rsidRDefault="00DC09E3">
      <w:pPr>
        <w:pStyle w:val="Standard"/>
        <w:ind w:left="0" w:right="0" w:firstLine="0"/>
      </w:pPr>
      <w:proofErr w:type="spellStart"/>
      <w:r>
        <w:rPr>
          <w:color w:val="00000A"/>
          <w:sz w:val="22"/>
        </w:rPr>
        <w:t>Zgodnie</w:t>
      </w:r>
      <w:proofErr w:type="spellEnd"/>
      <w:r>
        <w:rPr>
          <w:color w:val="00000A"/>
          <w:sz w:val="22"/>
        </w:rPr>
        <w:t xml:space="preserve"> z art. 13 </w:t>
      </w:r>
      <w:proofErr w:type="spellStart"/>
      <w:r>
        <w:rPr>
          <w:color w:val="00000A"/>
          <w:sz w:val="22"/>
        </w:rPr>
        <w:t>ust</w:t>
      </w:r>
      <w:proofErr w:type="spellEnd"/>
      <w:r>
        <w:rPr>
          <w:color w:val="00000A"/>
          <w:sz w:val="22"/>
        </w:rPr>
        <w:t xml:space="preserve">. 1 i 2 </w:t>
      </w:r>
      <w:proofErr w:type="spellStart"/>
      <w:r>
        <w:rPr>
          <w:rFonts w:eastAsia="Calibri"/>
          <w:color w:val="00000A"/>
          <w:sz w:val="22"/>
          <w:lang w:eastAsia="en-US"/>
        </w:rPr>
        <w:t>rozporządzenia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Parlamentu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Europejskiego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i </w:t>
      </w:r>
      <w:proofErr w:type="spellStart"/>
      <w:r>
        <w:rPr>
          <w:rFonts w:eastAsia="Calibri"/>
          <w:color w:val="00000A"/>
          <w:sz w:val="22"/>
          <w:lang w:eastAsia="en-US"/>
        </w:rPr>
        <w:t>Rady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(UE) 2016/679 z </w:t>
      </w:r>
      <w:proofErr w:type="spellStart"/>
      <w:r>
        <w:rPr>
          <w:rFonts w:eastAsia="Calibri"/>
          <w:color w:val="00000A"/>
          <w:sz w:val="22"/>
          <w:lang w:eastAsia="en-US"/>
        </w:rPr>
        <w:t>dnia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27 </w:t>
      </w:r>
      <w:proofErr w:type="spellStart"/>
      <w:r>
        <w:rPr>
          <w:rFonts w:eastAsia="Calibri"/>
          <w:color w:val="00000A"/>
          <w:sz w:val="22"/>
          <w:lang w:eastAsia="en-US"/>
        </w:rPr>
        <w:t>kwietnia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2016 r. w </w:t>
      </w:r>
      <w:proofErr w:type="spellStart"/>
      <w:r>
        <w:rPr>
          <w:rFonts w:eastAsia="Calibri"/>
          <w:color w:val="00000A"/>
          <w:sz w:val="22"/>
          <w:lang w:eastAsia="en-US"/>
        </w:rPr>
        <w:t>sprawie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ochrony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osób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fizycznych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w </w:t>
      </w:r>
      <w:proofErr w:type="spellStart"/>
      <w:r>
        <w:rPr>
          <w:rFonts w:eastAsia="Calibri"/>
          <w:color w:val="00000A"/>
          <w:sz w:val="22"/>
          <w:lang w:eastAsia="en-US"/>
        </w:rPr>
        <w:t>związku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z </w:t>
      </w:r>
      <w:proofErr w:type="spellStart"/>
      <w:r>
        <w:rPr>
          <w:rFonts w:eastAsia="Calibri"/>
          <w:color w:val="00000A"/>
          <w:sz w:val="22"/>
          <w:lang w:eastAsia="en-US"/>
        </w:rPr>
        <w:t>przetwarzaniem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danych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osobowych</w:t>
      </w:r>
      <w:proofErr w:type="spellEnd"/>
      <w:r>
        <w:rPr>
          <w:rFonts w:eastAsia="Calibri"/>
          <w:color w:val="00000A"/>
          <w:sz w:val="22"/>
          <w:lang w:eastAsia="en-US"/>
        </w:rPr>
        <w:br/>
        <w:t xml:space="preserve">i w </w:t>
      </w:r>
      <w:proofErr w:type="spellStart"/>
      <w:r>
        <w:rPr>
          <w:rFonts w:eastAsia="Calibri"/>
          <w:color w:val="00000A"/>
          <w:sz w:val="22"/>
          <w:lang w:eastAsia="en-US"/>
        </w:rPr>
        <w:t>sprawie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swobodnego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przepływu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takich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danych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oraz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uchylenia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dyrektywy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95/46/WE (</w:t>
      </w:r>
      <w:proofErr w:type="spellStart"/>
      <w:r>
        <w:rPr>
          <w:rFonts w:eastAsia="Calibri"/>
          <w:color w:val="00000A"/>
          <w:sz w:val="22"/>
          <w:lang w:eastAsia="en-US"/>
        </w:rPr>
        <w:t>ogólne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lastRenderedPageBreak/>
        <w:t>rozporządzenie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o </w:t>
      </w:r>
      <w:proofErr w:type="spellStart"/>
      <w:r>
        <w:rPr>
          <w:rFonts w:eastAsia="Calibri"/>
          <w:color w:val="00000A"/>
          <w:sz w:val="22"/>
          <w:lang w:eastAsia="en-US"/>
        </w:rPr>
        <w:t>ochronie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danych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) (Dz. </w:t>
      </w:r>
      <w:proofErr w:type="spellStart"/>
      <w:r>
        <w:rPr>
          <w:rFonts w:eastAsia="Calibri"/>
          <w:color w:val="00000A"/>
          <w:sz w:val="22"/>
          <w:lang w:eastAsia="en-US"/>
        </w:rPr>
        <w:t>Urz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. UE L 119 z 04.05.2016, </w:t>
      </w:r>
      <w:proofErr w:type="spellStart"/>
      <w:r>
        <w:rPr>
          <w:rFonts w:eastAsia="Calibri"/>
          <w:color w:val="00000A"/>
          <w:sz w:val="22"/>
          <w:lang w:eastAsia="en-US"/>
        </w:rPr>
        <w:t>str.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1), </w:t>
      </w:r>
      <w:proofErr w:type="spellStart"/>
      <w:r>
        <w:rPr>
          <w:color w:val="00000A"/>
          <w:sz w:val="22"/>
        </w:rPr>
        <w:t>dalej</w:t>
      </w:r>
      <w:proofErr w:type="spellEnd"/>
      <w:r>
        <w:rPr>
          <w:color w:val="00000A"/>
          <w:sz w:val="22"/>
        </w:rPr>
        <w:t xml:space="preserve"> „RODO”, </w:t>
      </w:r>
      <w:proofErr w:type="spellStart"/>
      <w:r>
        <w:rPr>
          <w:color w:val="00000A"/>
          <w:sz w:val="22"/>
        </w:rPr>
        <w:t>informuję</w:t>
      </w:r>
      <w:proofErr w:type="spellEnd"/>
      <w:r>
        <w:rPr>
          <w:color w:val="00000A"/>
          <w:sz w:val="22"/>
        </w:rPr>
        <w:t xml:space="preserve">, </w:t>
      </w:r>
      <w:proofErr w:type="spellStart"/>
      <w:r>
        <w:rPr>
          <w:color w:val="00000A"/>
          <w:sz w:val="22"/>
        </w:rPr>
        <w:t>że</w:t>
      </w:r>
      <w:proofErr w:type="spellEnd"/>
      <w:r>
        <w:rPr>
          <w:color w:val="00000A"/>
          <w:sz w:val="22"/>
        </w:rPr>
        <w:t>:</w:t>
      </w:r>
    </w:p>
    <w:p w14:paraId="4041B7C4" w14:textId="77777777" w:rsidR="00FB1891" w:rsidRDefault="00DC09E3" w:rsidP="00264078">
      <w:pPr>
        <w:pStyle w:val="Standard"/>
        <w:numPr>
          <w:ilvl w:val="0"/>
          <w:numId w:val="90"/>
        </w:numPr>
        <w:ind w:left="285" w:right="0" w:hanging="300"/>
      </w:pPr>
      <w:r w:rsidRPr="00CF71FC">
        <w:rPr>
          <w:color w:val="00000A"/>
          <w:sz w:val="22"/>
          <w:lang w:val="pl-PL"/>
        </w:rPr>
        <w:t>administratorem Pani/Pana danych osobowych jest</w:t>
      </w:r>
      <w:r>
        <w:rPr>
          <w:color w:val="00000A"/>
          <w:sz w:val="22"/>
        </w:rPr>
        <w:t xml:space="preserve">: </w:t>
      </w:r>
      <w:proofErr w:type="spellStart"/>
      <w:r>
        <w:rPr>
          <w:color w:val="00000A"/>
          <w:sz w:val="22"/>
        </w:rPr>
        <w:t>Oczyszczalnia</w:t>
      </w:r>
      <w:proofErr w:type="spellEnd"/>
      <w:r>
        <w:rPr>
          <w:color w:val="00000A"/>
          <w:sz w:val="22"/>
        </w:rPr>
        <w:t xml:space="preserve"> </w:t>
      </w:r>
      <w:proofErr w:type="spellStart"/>
      <w:r>
        <w:rPr>
          <w:color w:val="00000A"/>
          <w:sz w:val="22"/>
        </w:rPr>
        <w:t>Ścieków</w:t>
      </w:r>
      <w:proofErr w:type="spellEnd"/>
      <w:r>
        <w:rPr>
          <w:color w:val="00000A"/>
          <w:sz w:val="22"/>
        </w:rPr>
        <w:t xml:space="preserve"> w </w:t>
      </w:r>
      <w:proofErr w:type="spellStart"/>
      <w:r>
        <w:rPr>
          <w:color w:val="00000A"/>
          <w:sz w:val="22"/>
        </w:rPr>
        <w:t>Suminie</w:t>
      </w:r>
      <w:proofErr w:type="spellEnd"/>
      <w:r>
        <w:rPr>
          <w:color w:val="00000A"/>
          <w:sz w:val="22"/>
        </w:rPr>
        <w:t xml:space="preserve"> z </w:t>
      </w:r>
      <w:proofErr w:type="spellStart"/>
      <w:r>
        <w:rPr>
          <w:color w:val="00000A"/>
          <w:sz w:val="22"/>
        </w:rPr>
        <w:t>siedzibą</w:t>
      </w:r>
      <w:proofErr w:type="spellEnd"/>
      <w:r>
        <w:rPr>
          <w:color w:val="00000A"/>
          <w:sz w:val="22"/>
        </w:rPr>
        <w:t xml:space="preserve"> </w:t>
      </w:r>
      <w:proofErr w:type="spellStart"/>
      <w:r>
        <w:rPr>
          <w:color w:val="00000A"/>
          <w:sz w:val="22"/>
        </w:rPr>
        <w:t>przy</w:t>
      </w:r>
      <w:proofErr w:type="spellEnd"/>
      <w:r w:rsidR="00264078">
        <w:rPr>
          <w:color w:val="00000A"/>
          <w:sz w:val="22"/>
        </w:rPr>
        <w:t xml:space="preserve"> </w:t>
      </w:r>
      <w:proofErr w:type="spellStart"/>
      <w:r>
        <w:rPr>
          <w:color w:val="00000A"/>
          <w:sz w:val="22"/>
        </w:rPr>
        <w:t>ul</w:t>
      </w:r>
      <w:proofErr w:type="spellEnd"/>
      <w:r>
        <w:rPr>
          <w:color w:val="00000A"/>
          <w:sz w:val="22"/>
        </w:rPr>
        <w:t xml:space="preserve">. </w:t>
      </w:r>
      <w:proofErr w:type="spellStart"/>
      <w:r>
        <w:rPr>
          <w:color w:val="00000A"/>
          <w:sz w:val="22"/>
        </w:rPr>
        <w:t>Dworcowej</w:t>
      </w:r>
      <w:proofErr w:type="spellEnd"/>
      <w:r>
        <w:rPr>
          <w:color w:val="00000A"/>
          <w:sz w:val="22"/>
        </w:rPr>
        <w:t xml:space="preserve"> 12B, 44-295 </w:t>
      </w:r>
      <w:proofErr w:type="spellStart"/>
      <w:r>
        <w:rPr>
          <w:color w:val="00000A"/>
          <w:sz w:val="22"/>
        </w:rPr>
        <w:t>Sumina</w:t>
      </w:r>
      <w:proofErr w:type="spellEnd"/>
      <w:r>
        <w:rPr>
          <w:color w:val="00000A"/>
          <w:sz w:val="22"/>
        </w:rPr>
        <w:t>;</w:t>
      </w:r>
    </w:p>
    <w:p w14:paraId="3433A5F5" w14:textId="77777777" w:rsidR="00FB1891" w:rsidRDefault="00DC09E3">
      <w:pPr>
        <w:pStyle w:val="Standard"/>
        <w:numPr>
          <w:ilvl w:val="0"/>
          <w:numId w:val="37"/>
        </w:numPr>
        <w:ind w:left="285" w:right="0" w:hanging="300"/>
        <w:rPr>
          <w:color w:val="00000A"/>
          <w:sz w:val="22"/>
        </w:rPr>
      </w:pPr>
      <w:r>
        <w:rPr>
          <w:color w:val="00000A"/>
          <w:sz w:val="22"/>
        </w:rPr>
        <w:t xml:space="preserve">Administrator </w:t>
      </w:r>
      <w:proofErr w:type="spellStart"/>
      <w:r>
        <w:rPr>
          <w:color w:val="00000A"/>
          <w:sz w:val="22"/>
        </w:rPr>
        <w:t>wyznaczył</w:t>
      </w:r>
      <w:proofErr w:type="spellEnd"/>
      <w:r>
        <w:rPr>
          <w:color w:val="00000A"/>
          <w:sz w:val="22"/>
        </w:rPr>
        <w:t xml:space="preserve"> </w:t>
      </w:r>
      <w:proofErr w:type="spellStart"/>
      <w:r>
        <w:rPr>
          <w:color w:val="00000A"/>
          <w:sz w:val="22"/>
        </w:rPr>
        <w:t>Inspektora</w:t>
      </w:r>
      <w:proofErr w:type="spellEnd"/>
      <w:r>
        <w:rPr>
          <w:color w:val="00000A"/>
          <w:sz w:val="22"/>
        </w:rPr>
        <w:t xml:space="preserve"> </w:t>
      </w:r>
      <w:proofErr w:type="spellStart"/>
      <w:r>
        <w:rPr>
          <w:color w:val="00000A"/>
          <w:sz w:val="22"/>
        </w:rPr>
        <w:t>Ochrony</w:t>
      </w:r>
      <w:proofErr w:type="spellEnd"/>
      <w:r>
        <w:rPr>
          <w:color w:val="00000A"/>
          <w:sz w:val="22"/>
        </w:rPr>
        <w:t xml:space="preserve"> </w:t>
      </w:r>
      <w:proofErr w:type="spellStart"/>
      <w:r>
        <w:rPr>
          <w:color w:val="00000A"/>
          <w:sz w:val="22"/>
        </w:rPr>
        <w:t>Danych</w:t>
      </w:r>
      <w:proofErr w:type="spellEnd"/>
      <w:r>
        <w:rPr>
          <w:color w:val="00000A"/>
          <w:sz w:val="22"/>
        </w:rPr>
        <w:t xml:space="preserve"> (Pan Marian Stanek), z </w:t>
      </w:r>
      <w:proofErr w:type="spellStart"/>
      <w:r>
        <w:rPr>
          <w:color w:val="00000A"/>
          <w:sz w:val="22"/>
        </w:rPr>
        <w:t>którym</w:t>
      </w:r>
      <w:proofErr w:type="spellEnd"/>
      <w:r>
        <w:rPr>
          <w:color w:val="00000A"/>
          <w:sz w:val="22"/>
        </w:rPr>
        <w:t xml:space="preserve"> </w:t>
      </w:r>
      <w:proofErr w:type="spellStart"/>
      <w:r>
        <w:rPr>
          <w:color w:val="00000A"/>
          <w:sz w:val="22"/>
        </w:rPr>
        <w:t>może</w:t>
      </w:r>
      <w:proofErr w:type="spellEnd"/>
      <w:r>
        <w:rPr>
          <w:color w:val="00000A"/>
          <w:sz w:val="22"/>
        </w:rPr>
        <w:t xml:space="preserve"> </w:t>
      </w:r>
      <w:proofErr w:type="spellStart"/>
      <w:r>
        <w:rPr>
          <w:color w:val="00000A"/>
          <w:sz w:val="22"/>
        </w:rPr>
        <w:t>się</w:t>
      </w:r>
      <w:proofErr w:type="spellEnd"/>
      <w:r>
        <w:rPr>
          <w:color w:val="00000A"/>
          <w:sz w:val="22"/>
        </w:rPr>
        <w:t xml:space="preserve"> Pani/Pan </w:t>
      </w:r>
      <w:proofErr w:type="spellStart"/>
      <w:r>
        <w:rPr>
          <w:color w:val="00000A"/>
          <w:sz w:val="22"/>
        </w:rPr>
        <w:t>skontaktować</w:t>
      </w:r>
      <w:proofErr w:type="spellEnd"/>
      <w:r>
        <w:rPr>
          <w:color w:val="00000A"/>
          <w:sz w:val="22"/>
        </w:rPr>
        <w:t xml:space="preserve"> w </w:t>
      </w:r>
      <w:proofErr w:type="spellStart"/>
      <w:r>
        <w:rPr>
          <w:color w:val="00000A"/>
          <w:sz w:val="22"/>
        </w:rPr>
        <w:t>sprawach</w:t>
      </w:r>
      <w:proofErr w:type="spellEnd"/>
      <w:r>
        <w:rPr>
          <w:color w:val="00000A"/>
          <w:sz w:val="22"/>
        </w:rPr>
        <w:t xml:space="preserve"> </w:t>
      </w:r>
      <w:proofErr w:type="spellStart"/>
      <w:r>
        <w:rPr>
          <w:color w:val="00000A"/>
          <w:sz w:val="22"/>
        </w:rPr>
        <w:t>związanych</w:t>
      </w:r>
      <w:proofErr w:type="spellEnd"/>
      <w:r>
        <w:rPr>
          <w:color w:val="00000A"/>
          <w:sz w:val="22"/>
        </w:rPr>
        <w:t xml:space="preserve"> z </w:t>
      </w:r>
      <w:proofErr w:type="spellStart"/>
      <w:r>
        <w:rPr>
          <w:color w:val="00000A"/>
          <w:sz w:val="22"/>
        </w:rPr>
        <w:t>ochroną</w:t>
      </w:r>
      <w:proofErr w:type="spellEnd"/>
      <w:r>
        <w:rPr>
          <w:color w:val="00000A"/>
          <w:sz w:val="22"/>
        </w:rPr>
        <w:t xml:space="preserve"> </w:t>
      </w:r>
      <w:proofErr w:type="spellStart"/>
      <w:r>
        <w:rPr>
          <w:color w:val="00000A"/>
          <w:sz w:val="22"/>
        </w:rPr>
        <w:t>danych</w:t>
      </w:r>
      <w:proofErr w:type="spellEnd"/>
      <w:r>
        <w:rPr>
          <w:color w:val="00000A"/>
          <w:sz w:val="22"/>
        </w:rPr>
        <w:t xml:space="preserve"> </w:t>
      </w:r>
      <w:proofErr w:type="spellStart"/>
      <w:r>
        <w:rPr>
          <w:color w:val="00000A"/>
          <w:sz w:val="22"/>
        </w:rPr>
        <w:t>osobowych</w:t>
      </w:r>
      <w:proofErr w:type="spellEnd"/>
      <w:r>
        <w:rPr>
          <w:color w:val="00000A"/>
          <w:sz w:val="22"/>
        </w:rPr>
        <w:t xml:space="preserve"> w </w:t>
      </w:r>
      <w:proofErr w:type="spellStart"/>
      <w:r>
        <w:rPr>
          <w:color w:val="00000A"/>
          <w:sz w:val="22"/>
        </w:rPr>
        <w:t>następujący</w:t>
      </w:r>
      <w:proofErr w:type="spellEnd"/>
      <w:r>
        <w:rPr>
          <w:color w:val="00000A"/>
          <w:sz w:val="22"/>
        </w:rPr>
        <w:t xml:space="preserve"> </w:t>
      </w:r>
      <w:proofErr w:type="spellStart"/>
      <w:r>
        <w:rPr>
          <w:color w:val="00000A"/>
          <w:sz w:val="22"/>
        </w:rPr>
        <w:t>sposób</w:t>
      </w:r>
      <w:proofErr w:type="spellEnd"/>
      <w:r>
        <w:rPr>
          <w:color w:val="00000A"/>
          <w:sz w:val="22"/>
        </w:rPr>
        <w:t>:</w:t>
      </w:r>
    </w:p>
    <w:p w14:paraId="3C7273FB" w14:textId="77777777" w:rsidR="00FB1891" w:rsidRPr="00264078" w:rsidRDefault="00DC09E3" w:rsidP="00090A4C">
      <w:pPr>
        <w:pStyle w:val="Standard"/>
        <w:numPr>
          <w:ilvl w:val="0"/>
          <w:numId w:val="135"/>
        </w:numPr>
        <w:ind w:right="0"/>
        <w:rPr>
          <w:sz w:val="22"/>
          <w:szCs w:val="22"/>
        </w:rPr>
      </w:pPr>
      <w:proofErr w:type="spellStart"/>
      <w:r w:rsidRPr="00264078">
        <w:rPr>
          <w:color w:val="00000A"/>
          <w:sz w:val="22"/>
          <w:szCs w:val="22"/>
        </w:rPr>
        <w:t>pod</w:t>
      </w:r>
      <w:proofErr w:type="spellEnd"/>
      <w:r w:rsidRPr="00264078">
        <w:rPr>
          <w:color w:val="00000A"/>
          <w:sz w:val="22"/>
          <w:szCs w:val="22"/>
        </w:rPr>
        <w:t xml:space="preserve"> </w:t>
      </w:r>
      <w:proofErr w:type="spellStart"/>
      <w:r w:rsidRPr="00264078">
        <w:rPr>
          <w:color w:val="00000A"/>
          <w:sz w:val="22"/>
          <w:szCs w:val="22"/>
        </w:rPr>
        <w:t>adresem</w:t>
      </w:r>
      <w:proofErr w:type="spellEnd"/>
      <w:r w:rsidRPr="00264078">
        <w:rPr>
          <w:color w:val="00000A"/>
          <w:sz w:val="22"/>
          <w:szCs w:val="22"/>
        </w:rPr>
        <w:t xml:space="preserve"> </w:t>
      </w:r>
      <w:proofErr w:type="spellStart"/>
      <w:r w:rsidRPr="00264078">
        <w:rPr>
          <w:color w:val="00000A"/>
          <w:sz w:val="22"/>
          <w:szCs w:val="22"/>
        </w:rPr>
        <w:t>poczty</w:t>
      </w:r>
      <w:proofErr w:type="spellEnd"/>
      <w:r w:rsidRPr="00264078">
        <w:rPr>
          <w:color w:val="00000A"/>
          <w:sz w:val="22"/>
          <w:szCs w:val="22"/>
        </w:rPr>
        <w:t xml:space="preserve"> </w:t>
      </w:r>
      <w:proofErr w:type="spellStart"/>
      <w:r w:rsidRPr="00264078">
        <w:rPr>
          <w:color w:val="00000A"/>
          <w:sz w:val="22"/>
          <w:szCs w:val="22"/>
        </w:rPr>
        <w:t>elektronicznej</w:t>
      </w:r>
      <w:proofErr w:type="spellEnd"/>
      <w:r w:rsidRPr="00041A88">
        <w:rPr>
          <w:color w:val="00000A"/>
          <w:sz w:val="22"/>
          <w:szCs w:val="22"/>
        </w:rPr>
        <w:t>:</w:t>
      </w:r>
      <w:r w:rsidRPr="00041A88">
        <w:rPr>
          <w:bCs/>
          <w:color w:val="00000A"/>
          <w:sz w:val="22"/>
          <w:szCs w:val="22"/>
          <w:lang w:eastAsia="en-US"/>
        </w:rPr>
        <w:t xml:space="preserve"> </w:t>
      </w:r>
      <w:hyperlink r:id="rId14" w:history="1">
        <w:r w:rsidRPr="00041A88">
          <w:rPr>
            <w:color w:val="00000A"/>
            <w:sz w:val="22"/>
            <w:szCs w:val="22"/>
            <w:lang w:val="pl-PL" w:eastAsia="en-US"/>
          </w:rPr>
          <w:t>i</w:t>
        </w:r>
      </w:hyperlink>
      <w:hyperlink r:id="rId15" w:history="1">
        <w:r w:rsidRPr="00041A88">
          <w:rPr>
            <w:color w:val="00000A"/>
            <w:sz w:val="22"/>
            <w:szCs w:val="22"/>
            <w:lang w:eastAsia="en-US"/>
          </w:rPr>
          <w:t>odo</w:t>
        </w:r>
      </w:hyperlink>
      <w:hyperlink r:id="rId16" w:history="1">
        <w:r w:rsidRPr="00041A88">
          <w:rPr>
            <w:color w:val="00000A"/>
            <w:sz w:val="22"/>
            <w:szCs w:val="22"/>
            <w:lang w:val="pl-PL" w:eastAsia="en-US"/>
          </w:rPr>
          <w:t>@</w:t>
        </w:r>
      </w:hyperlink>
      <w:hyperlink r:id="rId17" w:history="1">
        <w:r w:rsidRPr="00041A88">
          <w:rPr>
            <w:color w:val="00000A"/>
            <w:sz w:val="22"/>
            <w:szCs w:val="22"/>
            <w:lang w:eastAsia="en-US"/>
          </w:rPr>
          <w:t>oczyszczalnia-sumina.pl</w:t>
        </w:r>
      </w:hyperlink>
      <w:r w:rsidRPr="00041A88">
        <w:rPr>
          <w:color w:val="00000A"/>
          <w:sz w:val="22"/>
          <w:szCs w:val="22"/>
          <w:lang w:eastAsia="en-US"/>
        </w:rPr>
        <w:t>;</w:t>
      </w:r>
      <w:r w:rsidRPr="00264078">
        <w:rPr>
          <w:color w:val="00000A"/>
          <w:sz w:val="22"/>
          <w:szCs w:val="22"/>
          <w:lang w:eastAsia="en-US"/>
        </w:rPr>
        <w:t xml:space="preserve"> </w:t>
      </w:r>
      <w:r w:rsidRPr="00041A88">
        <w:rPr>
          <w:sz w:val="22"/>
          <w:szCs w:val="22"/>
        </w:rPr>
        <w:t xml:space="preserve"> </w:t>
      </w:r>
    </w:p>
    <w:p w14:paraId="0DD84512" w14:textId="77777777" w:rsidR="00FB1891" w:rsidRPr="00264078" w:rsidRDefault="00DC09E3" w:rsidP="00090A4C">
      <w:pPr>
        <w:pStyle w:val="Standard"/>
        <w:numPr>
          <w:ilvl w:val="0"/>
          <w:numId w:val="135"/>
        </w:numPr>
        <w:ind w:right="0"/>
        <w:rPr>
          <w:sz w:val="22"/>
          <w:szCs w:val="22"/>
        </w:rPr>
      </w:pPr>
      <w:proofErr w:type="spellStart"/>
      <w:r w:rsidRPr="00264078">
        <w:rPr>
          <w:color w:val="00000A"/>
          <w:sz w:val="22"/>
          <w:szCs w:val="22"/>
          <w:lang w:eastAsia="en-US"/>
        </w:rPr>
        <w:t>pisemnie</w:t>
      </w:r>
      <w:proofErr w:type="spellEnd"/>
      <w:r w:rsidRPr="00264078">
        <w:rPr>
          <w:color w:val="00000A"/>
          <w:sz w:val="22"/>
          <w:szCs w:val="22"/>
          <w:lang w:eastAsia="en-US"/>
        </w:rPr>
        <w:t xml:space="preserve"> na </w:t>
      </w:r>
      <w:proofErr w:type="spellStart"/>
      <w:r w:rsidRPr="00264078">
        <w:rPr>
          <w:color w:val="00000A"/>
          <w:sz w:val="22"/>
          <w:szCs w:val="22"/>
          <w:lang w:eastAsia="en-US"/>
        </w:rPr>
        <w:t>adres</w:t>
      </w:r>
      <w:proofErr w:type="spellEnd"/>
      <w:r w:rsidRPr="00264078">
        <w:rPr>
          <w:color w:val="00000A"/>
          <w:sz w:val="22"/>
          <w:szCs w:val="22"/>
          <w:lang w:eastAsia="en-US"/>
        </w:rPr>
        <w:t xml:space="preserve"> </w:t>
      </w:r>
      <w:proofErr w:type="spellStart"/>
      <w:r w:rsidRPr="00264078">
        <w:rPr>
          <w:color w:val="00000A"/>
          <w:sz w:val="22"/>
          <w:szCs w:val="22"/>
          <w:lang w:eastAsia="en-US"/>
        </w:rPr>
        <w:t>siedziby</w:t>
      </w:r>
      <w:proofErr w:type="spellEnd"/>
      <w:r w:rsidRPr="00264078">
        <w:rPr>
          <w:color w:val="00000A"/>
          <w:sz w:val="22"/>
          <w:szCs w:val="22"/>
          <w:lang w:eastAsia="en-US"/>
        </w:rPr>
        <w:t xml:space="preserve"> </w:t>
      </w:r>
      <w:proofErr w:type="spellStart"/>
      <w:r w:rsidRPr="00264078">
        <w:rPr>
          <w:color w:val="00000A"/>
          <w:sz w:val="22"/>
          <w:szCs w:val="22"/>
          <w:lang w:eastAsia="en-US"/>
        </w:rPr>
        <w:t>Administratora</w:t>
      </w:r>
      <w:proofErr w:type="spellEnd"/>
      <w:r w:rsidRPr="00264078">
        <w:rPr>
          <w:color w:val="00000A"/>
          <w:sz w:val="22"/>
          <w:szCs w:val="22"/>
          <w:lang w:eastAsia="en-US"/>
        </w:rPr>
        <w:t>;</w:t>
      </w:r>
    </w:p>
    <w:p w14:paraId="3CDE71B2" w14:textId="77777777" w:rsidR="00FB1891" w:rsidRDefault="00DC09E3">
      <w:pPr>
        <w:pStyle w:val="Akapitzlist"/>
        <w:numPr>
          <w:ilvl w:val="0"/>
          <w:numId w:val="37"/>
        </w:numPr>
        <w:ind w:left="270" w:hanging="285"/>
        <w:jc w:val="both"/>
      </w:pPr>
      <w:r>
        <w:rPr>
          <w:rFonts w:eastAsia="Calibri"/>
          <w:sz w:val="22"/>
        </w:rPr>
        <w:t>Pani/</w:t>
      </w:r>
      <w:proofErr w:type="spellStart"/>
      <w:r>
        <w:rPr>
          <w:rFonts w:eastAsia="Calibri"/>
          <w:sz w:val="22"/>
        </w:rPr>
        <w:t>Pana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dane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osobowe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przetwarzane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będą</w:t>
      </w:r>
      <w:proofErr w:type="spellEnd"/>
      <w:r>
        <w:rPr>
          <w:rFonts w:eastAsia="Calibri"/>
          <w:sz w:val="22"/>
        </w:rPr>
        <w:t xml:space="preserve"> na </w:t>
      </w:r>
      <w:proofErr w:type="spellStart"/>
      <w:r>
        <w:rPr>
          <w:rFonts w:eastAsia="Calibri"/>
          <w:sz w:val="22"/>
        </w:rPr>
        <w:t>podstawie</w:t>
      </w:r>
      <w:proofErr w:type="spellEnd"/>
      <w:r>
        <w:rPr>
          <w:rFonts w:eastAsia="Calibri"/>
          <w:sz w:val="22"/>
        </w:rPr>
        <w:t xml:space="preserve"> art. 6 </w:t>
      </w:r>
      <w:proofErr w:type="spellStart"/>
      <w:r>
        <w:rPr>
          <w:rFonts w:eastAsia="Calibri"/>
          <w:sz w:val="22"/>
        </w:rPr>
        <w:t>ust</w:t>
      </w:r>
      <w:proofErr w:type="spellEnd"/>
      <w:r>
        <w:rPr>
          <w:rFonts w:eastAsia="Calibri"/>
          <w:sz w:val="22"/>
        </w:rPr>
        <w:t xml:space="preserve">. 1 </w:t>
      </w:r>
      <w:proofErr w:type="spellStart"/>
      <w:r>
        <w:rPr>
          <w:rFonts w:eastAsia="Calibri"/>
          <w:sz w:val="22"/>
        </w:rPr>
        <w:t>lit</w:t>
      </w:r>
      <w:proofErr w:type="spellEnd"/>
      <w:r>
        <w:rPr>
          <w:rFonts w:eastAsia="Calibri"/>
          <w:sz w:val="22"/>
        </w:rPr>
        <w:t>. c</w:t>
      </w:r>
      <w:r>
        <w:rPr>
          <w:rFonts w:eastAsia="Calibri"/>
          <w:i/>
          <w:sz w:val="22"/>
        </w:rPr>
        <w:t xml:space="preserve"> </w:t>
      </w:r>
      <w:r>
        <w:rPr>
          <w:rFonts w:eastAsia="Calibri"/>
          <w:sz w:val="22"/>
        </w:rPr>
        <w:t xml:space="preserve">RODO w </w:t>
      </w:r>
      <w:proofErr w:type="spellStart"/>
      <w:r>
        <w:rPr>
          <w:rFonts w:eastAsia="Calibri"/>
          <w:sz w:val="22"/>
        </w:rPr>
        <w:t>celu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związanym</w:t>
      </w:r>
      <w:proofErr w:type="spellEnd"/>
      <w:r>
        <w:rPr>
          <w:rFonts w:eastAsia="Calibri"/>
          <w:sz w:val="22"/>
          <w:lang w:eastAsia="en-US"/>
        </w:rPr>
        <w:br/>
        <w:t xml:space="preserve">z </w:t>
      </w:r>
      <w:proofErr w:type="spellStart"/>
      <w:r>
        <w:rPr>
          <w:rFonts w:eastAsia="Calibri"/>
          <w:sz w:val="22"/>
          <w:lang w:eastAsia="en-US"/>
        </w:rPr>
        <w:t>postępowaniem</w:t>
      </w:r>
      <w:proofErr w:type="spellEnd"/>
      <w:r>
        <w:rPr>
          <w:rFonts w:eastAsia="Calibri"/>
          <w:sz w:val="22"/>
          <w:lang w:eastAsia="en-US"/>
        </w:rPr>
        <w:t xml:space="preserve"> o </w:t>
      </w:r>
      <w:proofErr w:type="spellStart"/>
      <w:r>
        <w:rPr>
          <w:rFonts w:eastAsia="Calibri"/>
          <w:sz w:val="22"/>
          <w:lang w:eastAsia="en-US"/>
        </w:rPr>
        <w:t>udzielenie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zamówienia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publicznego</w:t>
      </w:r>
      <w:proofErr w:type="spellEnd"/>
      <w:r>
        <w:rPr>
          <w:rFonts w:eastAsia="Calibri"/>
          <w:sz w:val="22"/>
          <w:lang w:eastAsia="en-US"/>
        </w:rPr>
        <w:t xml:space="preserve">, </w:t>
      </w:r>
      <w:proofErr w:type="spellStart"/>
      <w:r>
        <w:rPr>
          <w:rFonts w:eastAsia="Calibri"/>
          <w:sz w:val="22"/>
          <w:lang w:eastAsia="en-US"/>
        </w:rPr>
        <w:t>prowadzonym</w:t>
      </w:r>
      <w:proofErr w:type="spellEnd"/>
      <w:r>
        <w:rPr>
          <w:rFonts w:eastAsia="Calibri"/>
          <w:sz w:val="22"/>
          <w:lang w:eastAsia="en-US"/>
        </w:rPr>
        <w:t xml:space="preserve"> w </w:t>
      </w:r>
      <w:proofErr w:type="spellStart"/>
      <w:r>
        <w:rPr>
          <w:rFonts w:eastAsia="Calibri"/>
          <w:sz w:val="22"/>
          <w:lang w:eastAsia="en-US"/>
        </w:rPr>
        <w:t>trybie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 w:rsidR="00264078">
        <w:rPr>
          <w:rFonts w:eastAsia="Calibri"/>
          <w:sz w:val="22"/>
          <w:lang w:eastAsia="en-US"/>
        </w:rPr>
        <w:t>podstawowym</w:t>
      </w:r>
      <w:proofErr w:type="spellEnd"/>
      <w:r w:rsidR="00264078">
        <w:rPr>
          <w:rFonts w:eastAsia="Calibri"/>
          <w:sz w:val="22"/>
          <w:lang w:eastAsia="en-US"/>
        </w:rPr>
        <w:t xml:space="preserve"> </w:t>
      </w:r>
      <w:proofErr w:type="spellStart"/>
      <w:r w:rsidR="00264078">
        <w:rPr>
          <w:rFonts w:eastAsia="Calibri"/>
          <w:sz w:val="22"/>
          <w:lang w:eastAsia="en-US"/>
        </w:rPr>
        <w:t>bez</w:t>
      </w:r>
      <w:proofErr w:type="spellEnd"/>
      <w:r w:rsidR="00264078">
        <w:rPr>
          <w:rFonts w:eastAsia="Calibri"/>
          <w:sz w:val="22"/>
          <w:lang w:eastAsia="en-US"/>
        </w:rPr>
        <w:t xml:space="preserve"> </w:t>
      </w:r>
      <w:proofErr w:type="spellStart"/>
      <w:r w:rsidR="00264078">
        <w:rPr>
          <w:rFonts w:eastAsia="Calibri"/>
          <w:sz w:val="22"/>
          <w:lang w:eastAsia="en-US"/>
        </w:rPr>
        <w:t>negocjacji</w:t>
      </w:r>
      <w:proofErr w:type="spellEnd"/>
      <w:r>
        <w:rPr>
          <w:rFonts w:eastAsia="Calibri"/>
          <w:sz w:val="22"/>
          <w:lang w:eastAsia="en-US"/>
        </w:rPr>
        <w:t>;</w:t>
      </w:r>
    </w:p>
    <w:p w14:paraId="3CBC8F4F" w14:textId="1FB0DA71" w:rsidR="00FB1891" w:rsidRPr="00CF71FC" w:rsidRDefault="00DC09E3">
      <w:pPr>
        <w:pStyle w:val="Akapitzlist"/>
        <w:numPr>
          <w:ilvl w:val="0"/>
          <w:numId w:val="37"/>
        </w:numPr>
        <w:ind w:left="285" w:hanging="300"/>
        <w:jc w:val="both"/>
        <w:rPr>
          <w:sz w:val="22"/>
          <w:lang w:val="pl-PL"/>
        </w:rPr>
      </w:pPr>
      <w:r w:rsidRPr="00CF71FC">
        <w:rPr>
          <w:sz w:val="22"/>
          <w:lang w:val="pl-PL"/>
        </w:rPr>
        <w:t xml:space="preserve">odbiorcami Pani/Pana danych osobowych będą osoby lub podmioty, którym udostępniona zostanie dokumentacja postępowania w oparciu o art. 18 oraz art. 74 </w:t>
      </w:r>
      <w:r w:rsidR="00D25F6F" w:rsidRPr="00CF71FC">
        <w:rPr>
          <w:sz w:val="22"/>
          <w:lang w:val="pl-PL"/>
        </w:rPr>
        <w:t xml:space="preserve">ust. 1 </w:t>
      </w:r>
      <w:r w:rsidRPr="00CF71FC">
        <w:rPr>
          <w:sz w:val="22"/>
          <w:lang w:val="pl-PL"/>
        </w:rPr>
        <w:t xml:space="preserve">ustawy z dnia 11 września 2019 r. – Prawo zamówień publicznych, dalej „ustawa </w:t>
      </w:r>
      <w:proofErr w:type="spellStart"/>
      <w:r w:rsidRPr="00CF71FC">
        <w:rPr>
          <w:sz w:val="22"/>
          <w:lang w:val="pl-PL"/>
        </w:rPr>
        <w:t>Pzp</w:t>
      </w:r>
      <w:proofErr w:type="spellEnd"/>
      <w:r w:rsidRPr="00CF71FC">
        <w:rPr>
          <w:sz w:val="22"/>
          <w:lang w:val="pl-PL"/>
        </w:rPr>
        <w:t>”;</w:t>
      </w:r>
    </w:p>
    <w:p w14:paraId="28D294C7" w14:textId="77777777" w:rsidR="00FB1891" w:rsidRPr="00264078" w:rsidRDefault="00DC09E3" w:rsidP="00763FFF">
      <w:pPr>
        <w:pStyle w:val="Akapitzlist"/>
        <w:numPr>
          <w:ilvl w:val="0"/>
          <w:numId w:val="37"/>
        </w:numPr>
        <w:ind w:left="300" w:hanging="315"/>
        <w:jc w:val="both"/>
        <w:rPr>
          <w:sz w:val="22"/>
          <w:szCs w:val="22"/>
        </w:rPr>
      </w:pPr>
      <w:r w:rsidRPr="00CF71FC">
        <w:rPr>
          <w:sz w:val="22"/>
          <w:lang w:val="pl-PL"/>
        </w:rPr>
        <w:t>Pani/Pana dane osobowe będą przechowywane</w:t>
      </w:r>
      <w:r>
        <w:rPr>
          <w:sz w:val="22"/>
        </w:rPr>
        <w:t xml:space="preserve"> </w:t>
      </w:r>
      <w:proofErr w:type="spellStart"/>
      <w:r>
        <w:rPr>
          <w:sz w:val="22"/>
        </w:rPr>
        <w:t>przez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okres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który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wyznaczony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zostanie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wszystkim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podstawie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rozporządzenia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Prezesa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Rady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Ministrów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sprawie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instrukcji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kancelaryjnej</w:t>
      </w:r>
      <w:proofErr w:type="spellEnd"/>
      <w:r>
        <w:rPr>
          <w:sz w:val="22"/>
        </w:rPr>
        <w:t xml:space="preserve">, </w:t>
      </w:r>
      <w:proofErr w:type="spellStart"/>
      <w:r w:rsidRPr="00264078">
        <w:rPr>
          <w:sz w:val="22"/>
          <w:szCs w:val="22"/>
        </w:rPr>
        <w:t>jednolitych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rzeczowych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wykazów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akt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oraz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instrukcji</w:t>
      </w:r>
      <w:proofErr w:type="spellEnd"/>
      <w:r w:rsidRPr="00264078">
        <w:rPr>
          <w:sz w:val="22"/>
          <w:szCs w:val="22"/>
        </w:rPr>
        <w:t xml:space="preserve"> w </w:t>
      </w:r>
      <w:proofErr w:type="spellStart"/>
      <w:r w:rsidRPr="00264078">
        <w:rPr>
          <w:sz w:val="22"/>
          <w:szCs w:val="22"/>
        </w:rPr>
        <w:t>sprawie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działania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archiwów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zakładowych</w:t>
      </w:r>
      <w:proofErr w:type="spellEnd"/>
      <w:r w:rsidRPr="00264078">
        <w:rPr>
          <w:sz w:val="22"/>
          <w:szCs w:val="22"/>
        </w:rPr>
        <w:t xml:space="preserve">, </w:t>
      </w:r>
      <w:proofErr w:type="spellStart"/>
      <w:r w:rsidRPr="00264078">
        <w:rPr>
          <w:sz w:val="22"/>
          <w:szCs w:val="22"/>
        </w:rPr>
        <w:t>chyba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że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przepisy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szczególne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stanowią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inaczej</w:t>
      </w:r>
      <w:proofErr w:type="spellEnd"/>
      <w:r w:rsidRPr="00264078">
        <w:rPr>
          <w:sz w:val="22"/>
          <w:szCs w:val="22"/>
        </w:rPr>
        <w:t xml:space="preserve">; </w:t>
      </w:r>
      <w:r w:rsidRPr="00CF71FC">
        <w:rPr>
          <w:sz w:val="22"/>
          <w:szCs w:val="22"/>
          <w:lang w:val="pl-PL"/>
        </w:rPr>
        <w:t xml:space="preserve"> </w:t>
      </w:r>
    </w:p>
    <w:p w14:paraId="31A27048" w14:textId="77777777" w:rsidR="00FB1891" w:rsidRPr="00CF71FC" w:rsidRDefault="00DC09E3" w:rsidP="00763FFF">
      <w:pPr>
        <w:pStyle w:val="Akapitzlist"/>
        <w:numPr>
          <w:ilvl w:val="0"/>
          <w:numId w:val="37"/>
        </w:numPr>
        <w:ind w:left="285" w:hanging="300"/>
        <w:jc w:val="both"/>
        <w:rPr>
          <w:sz w:val="22"/>
          <w:szCs w:val="22"/>
          <w:lang w:val="pl-PL"/>
        </w:rPr>
      </w:pPr>
      <w:r w:rsidRPr="00CF71FC">
        <w:rPr>
          <w:sz w:val="22"/>
          <w:szCs w:val="22"/>
          <w:lang w:val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F71FC">
        <w:rPr>
          <w:sz w:val="22"/>
          <w:szCs w:val="22"/>
          <w:lang w:val="pl-PL"/>
        </w:rPr>
        <w:t>Pzp</w:t>
      </w:r>
      <w:proofErr w:type="spellEnd"/>
      <w:r w:rsidRPr="00CF71FC">
        <w:rPr>
          <w:sz w:val="22"/>
          <w:szCs w:val="22"/>
          <w:lang w:val="pl-PL"/>
        </w:rPr>
        <w:t xml:space="preserve">, związanym z udziałem </w:t>
      </w:r>
      <w:r w:rsidR="00264078" w:rsidRPr="00CF71FC">
        <w:rPr>
          <w:sz w:val="22"/>
          <w:szCs w:val="22"/>
          <w:lang w:val="pl-PL"/>
        </w:rPr>
        <w:br/>
      </w:r>
      <w:r w:rsidRPr="00CF71FC">
        <w:rPr>
          <w:sz w:val="22"/>
          <w:szCs w:val="22"/>
          <w:lang w:val="pl-PL"/>
        </w:rPr>
        <w:t>w postępowaniu</w:t>
      </w:r>
      <w:r w:rsidR="00264078" w:rsidRPr="00CF71FC">
        <w:rPr>
          <w:sz w:val="22"/>
          <w:szCs w:val="22"/>
          <w:lang w:val="pl-PL"/>
        </w:rPr>
        <w:t xml:space="preserve"> </w:t>
      </w:r>
      <w:r w:rsidRPr="00CF71FC">
        <w:rPr>
          <w:sz w:val="22"/>
          <w:szCs w:val="22"/>
          <w:lang w:val="pl-PL"/>
        </w:rPr>
        <w:t xml:space="preserve">o udzielenie zamówienia publicznego; konsekwencje niepodania określonych danych wynikają z ustawy </w:t>
      </w:r>
      <w:proofErr w:type="spellStart"/>
      <w:r w:rsidRPr="00CF71FC">
        <w:rPr>
          <w:sz w:val="22"/>
          <w:szCs w:val="22"/>
          <w:lang w:val="pl-PL"/>
        </w:rPr>
        <w:t>Pzp</w:t>
      </w:r>
      <w:proofErr w:type="spellEnd"/>
      <w:r w:rsidRPr="00CF71FC">
        <w:rPr>
          <w:sz w:val="22"/>
          <w:szCs w:val="22"/>
          <w:lang w:val="pl-PL"/>
        </w:rPr>
        <w:t xml:space="preserve">;  </w:t>
      </w:r>
    </w:p>
    <w:p w14:paraId="3FBA59C4" w14:textId="77777777" w:rsidR="00FB1891" w:rsidRPr="00264078" w:rsidRDefault="00DC09E3" w:rsidP="00763FFF">
      <w:pPr>
        <w:pStyle w:val="Akapitzlist"/>
        <w:numPr>
          <w:ilvl w:val="0"/>
          <w:numId w:val="37"/>
        </w:numPr>
        <w:ind w:left="285" w:hanging="285"/>
        <w:jc w:val="both"/>
        <w:rPr>
          <w:sz w:val="22"/>
          <w:szCs w:val="22"/>
          <w:lang w:val="pl-PL"/>
        </w:rPr>
      </w:pPr>
      <w:r w:rsidRPr="00264078">
        <w:rPr>
          <w:sz w:val="22"/>
          <w:szCs w:val="22"/>
          <w:lang w:val="pl-PL"/>
        </w:rPr>
        <w:t>w odniesieniu do Pani/Pana danych osobowych decyzje nie będą podejmowane w sposób zautomatyzowany, stosowanie do art. 22 RODO;</w:t>
      </w:r>
    </w:p>
    <w:p w14:paraId="6B128559" w14:textId="77777777" w:rsidR="00FB1891" w:rsidRPr="00264078" w:rsidRDefault="00DC09E3" w:rsidP="00763FFF">
      <w:pPr>
        <w:pStyle w:val="Akapitzlist"/>
        <w:numPr>
          <w:ilvl w:val="0"/>
          <w:numId w:val="37"/>
        </w:numPr>
        <w:ind w:left="285" w:hanging="285"/>
        <w:jc w:val="both"/>
        <w:rPr>
          <w:sz w:val="22"/>
          <w:szCs w:val="22"/>
          <w:lang w:val="en-US"/>
        </w:rPr>
      </w:pPr>
      <w:proofErr w:type="spellStart"/>
      <w:r w:rsidRPr="00264078">
        <w:rPr>
          <w:sz w:val="22"/>
          <w:szCs w:val="22"/>
          <w:lang w:val="en-US"/>
        </w:rPr>
        <w:t>posiada</w:t>
      </w:r>
      <w:proofErr w:type="spellEnd"/>
      <w:r w:rsidRPr="00264078">
        <w:rPr>
          <w:sz w:val="22"/>
          <w:szCs w:val="22"/>
          <w:lang w:val="en-US"/>
        </w:rPr>
        <w:t xml:space="preserve"> </w:t>
      </w:r>
      <w:proofErr w:type="spellStart"/>
      <w:r w:rsidRPr="00264078">
        <w:rPr>
          <w:sz w:val="22"/>
          <w:szCs w:val="22"/>
          <w:lang w:val="en-US"/>
        </w:rPr>
        <w:t>Pani</w:t>
      </w:r>
      <w:proofErr w:type="spellEnd"/>
      <w:r w:rsidRPr="00264078">
        <w:rPr>
          <w:sz w:val="22"/>
          <w:szCs w:val="22"/>
          <w:lang w:val="en-US"/>
        </w:rPr>
        <w:t>/Pan:</w:t>
      </w:r>
    </w:p>
    <w:p w14:paraId="40929CAC" w14:textId="77777777" w:rsidR="00FB1891" w:rsidRPr="00CF71FC" w:rsidRDefault="00DC09E3" w:rsidP="00090A4C">
      <w:pPr>
        <w:pStyle w:val="Standard"/>
        <w:numPr>
          <w:ilvl w:val="0"/>
          <w:numId w:val="136"/>
        </w:numPr>
        <w:ind w:right="0"/>
        <w:rPr>
          <w:color w:val="00000A"/>
          <w:sz w:val="22"/>
          <w:szCs w:val="22"/>
          <w:lang w:val="pl-PL"/>
        </w:rPr>
      </w:pPr>
      <w:r w:rsidRPr="00CF71FC">
        <w:rPr>
          <w:color w:val="00000A"/>
          <w:sz w:val="22"/>
          <w:szCs w:val="22"/>
          <w:lang w:val="pl-PL"/>
        </w:rPr>
        <w:t>na podstawie art. 15 RODO prawo dostępu do danych osobowych Pani/Pana dotyczących;</w:t>
      </w:r>
    </w:p>
    <w:p w14:paraId="53913758" w14:textId="77777777" w:rsidR="00FB1891" w:rsidRPr="00264078" w:rsidRDefault="00DC09E3" w:rsidP="00090A4C">
      <w:pPr>
        <w:pStyle w:val="Standard"/>
        <w:numPr>
          <w:ilvl w:val="0"/>
          <w:numId w:val="136"/>
        </w:numPr>
        <w:ind w:right="0"/>
        <w:rPr>
          <w:sz w:val="22"/>
          <w:szCs w:val="22"/>
          <w:lang w:val="pl-PL"/>
        </w:rPr>
      </w:pPr>
      <w:r w:rsidRPr="00264078">
        <w:rPr>
          <w:color w:val="00000A"/>
          <w:sz w:val="22"/>
          <w:szCs w:val="22"/>
          <w:lang w:val="pl-PL"/>
        </w:rPr>
        <w:t>na podstawie art. 16 RODO prawo do sprostowania Pani/Pana danych osobowych</w:t>
      </w:r>
      <w:r w:rsidRPr="00264078">
        <w:rPr>
          <w:rStyle w:val="Odwoanieprzypisudolnego"/>
          <w:sz w:val="22"/>
          <w:szCs w:val="22"/>
          <w:lang w:val="pl-PL"/>
        </w:rPr>
        <w:footnoteReference w:id="1"/>
      </w:r>
      <w:r w:rsidRPr="00264078">
        <w:rPr>
          <w:color w:val="00000A"/>
          <w:sz w:val="22"/>
          <w:szCs w:val="22"/>
          <w:lang w:val="pl-PL"/>
        </w:rPr>
        <w:t>;</w:t>
      </w:r>
    </w:p>
    <w:p w14:paraId="2C2BEFA8" w14:textId="29E79C51" w:rsidR="00FB1891" w:rsidRPr="00D11348" w:rsidRDefault="00DC09E3" w:rsidP="00AC3AC7">
      <w:pPr>
        <w:pStyle w:val="Standard"/>
        <w:numPr>
          <w:ilvl w:val="0"/>
          <w:numId w:val="136"/>
        </w:numPr>
        <w:ind w:right="0"/>
        <w:rPr>
          <w:sz w:val="22"/>
          <w:szCs w:val="22"/>
          <w:lang w:val="pl-PL"/>
        </w:rPr>
      </w:pPr>
      <w:r w:rsidRPr="00D11348">
        <w:rPr>
          <w:color w:val="00000A"/>
          <w:sz w:val="22"/>
          <w:szCs w:val="22"/>
          <w:lang w:val="pl-PL"/>
        </w:rPr>
        <w:t>na podstawie art. 18 RODO prawo żądania od administratora ograniczenia przetwarzania</w:t>
      </w:r>
      <w:r w:rsidR="00D11348">
        <w:rPr>
          <w:color w:val="00000A"/>
          <w:sz w:val="22"/>
          <w:szCs w:val="22"/>
          <w:lang w:val="pl-PL"/>
        </w:rPr>
        <w:t xml:space="preserve"> </w:t>
      </w:r>
      <w:r w:rsidRPr="00D11348">
        <w:rPr>
          <w:color w:val="00000A"/>
          <w:sz w:val="22"/>
          <w:szCs w:val="22"/>
          <w:lang w:val="pl-PL"/>
        </w:rPr>
        <w:t>danych osobowych z zastrzeżeniem przypadków, o których mowa w art. 18 ust. 2 RODO</w:t>
      </w:r>
      <w:r w:rsidRPr="00264078">
        <w:rPr>
          <w:rStyle w:val="Odwoanieprzypisudolnego"/>
          <w:sz w:val="22"/>
          <w:szCs w:val="22"/>
          <w:lang w:val="pl-PL"/>
        </w:rPr>
        <w:footnoteReference w:id="2"/>
      </w:r>
      <w:r w:rsidRPr="00D11348">
        <w:rPr>
          <w:color w:val="00000A"/>
          <w:sz w:val="22"/>
          <w:szCs w:val="22"/>
          <w:lang w:val="pl-PL"/>
        </w:rPr>
        <w:t>;</w:t>
      </w:r>
    </w:p>
    <w:p w14:paraId="2C95D873" w14:textId="77777777" w:rsidR="00FB1891" w:rsidRPr="00264078" w:rsidRDefault="00DC09E3" w:rsidP="00090A4C">
      <w:pPr>
        <w:pStyle w:val="Standard"/>
        <w:numPr>
          <w:ilvl w:val="0"/>
          <w:numId w:val="136"/>
        </w:numPr>
        <w:ind w:right="0"/>
        <w:rPr>
          <w:sz w:val="22"/>
          <w:szCs w:val="22"/>
          <w:lang w:val="pl-PL"/>
        </w:rPr>
      </w:pPr>
      <w:r w:rsidRPr="00264078">
        <w:rPr>
          <w:color w:val="00000A"/>
          <w:sz w:val="22"/>
          <w:szCs w:val="22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0B9D7425" w14:textId="77777777" w:rsidR="00FB1891" w:rsidRPr="00264078" w:rsidRDefault="00DC09E3" w:rsidP="00090A4C">
      <w:pPr>
        <w:pStyle w:val="Akapitzlist"/>
        <w:numPr>
          <w:ilvl w:val="0"/>
          <w:numId w:val="137"/>
        </w:numPr>
        <w:tabs>
          <w:tab w:val="left" w:pos="1846"/>
        </w:tabs>
        <w:jc w:val="both"/>
        <w:rPr>
          <w:sz w:val="22"/>
          <w:szCs w:val="22"/>
        </w:rPr>
      </w:pPr>
      <w:r w:rsidRPr="00264078">
        <w:rPr>
          <w:sz w:val="22"/>
          <w:szCs w:val="22"/>
        </w:rPr>
        <w:t xml:space="preserve">nie </w:t>
      </w:r>
      <w:proofErr w:type="spellStart"/>
      <w:r w:rsidRPr="00264078">
        <w:rPr>
          <w:sz w:val="22"/>
          <w:szCs w:val="22"/>
        </w:rPr>
        <w:t>przysługuje</w:t>
      </w:r>
      <w:proofErr w:type="spellEnd"/>
      <w:r w:rsidRPr="00264078">
        <w:rPr>
          <w:sz w:val="22"/>
          <w:szCs w:val="22"/>
        </w:rPr>
        <w:t xml:space="preserve"> Pani/</w:t>
      </w:r>
      <w:proofErr w:type="spellStart"/>
      <w:r w:rsidRPr="00264078">
        <w:rPr>
          <w:sz w:val="22"/>
          <w:szCs w:val="22"/>
        </w:rPr>
        <w:t>Panu</w:t>
      </w:r>
      <w:proofErr w:type="spellEnd"/>
      <w:r w:rsidRPr="00264078">
        <w:rPr>
          <w:sz w:val="22"/>
          <w:szCs w:val="22"/>
        </w:rPr>
        <w:t>:</w:t>
      </w:r>
    </w:p>
    <w:p w14:paraId="327D640B" w14:textId="77777777" w:rsidR="00FB1891" w:rsidRPr="00264078" w:rsidRDefault="00DC09E3" w:rsidP="00090A4C">
      <w:pPr>
        <w:pStyle w:val="Standard"/>
        <w:numPr>
          <w:ilvl w:val="0"/>
          <w:numId w:val="138"/>
        </w:numPr>
        <w:ind w:right="0"/>
        <w:rPr>
          <w:color w:val="00000A"/>
          <w:sz w:val="22"/>
          <w:szCs w:val="22"/>
          <w:lang w:val="pl-PL"/>
        </w:rPr>
      </w:pPr>
      <w:r w:rsidRPr="00264078">
        <w:rPr>
          <w:color w:val="00000A"/>
          <w:sz w:val="22"/>
          <w:szCs w:val="22"/>
          <w:lang w:val="pl-PL"/>
        </w:rPr>
        <w:t>w związku z art. 17 ust. 3 lit. b, d lub e RODO prawo do usunięcia danych osobowych;</w:t>
      </w:r>
    </w:p>
    <w:p w14:paraId="0F73C11B" w14:textId="77777777" w:rsidR="00FB1891" w:rsidRPr="00264078" w:rsidRDefault="00DC09E3" w:rsidP="00090A4C">
      <w:pPr>
        <w:pStyle w:val="Standard"/>
        <w:numPr>
          <w:ilvl w:val="0"/>
          <w:numId w:val="138"/>
        </w:numPr>
        <w:ind w:right="0"/>
        <w:rPr>
          <w:color w:val="00000A"/>
          <w:sz w:val="22"/>
          <w:szCs w:val="22"/>
          <w:lang w:val="pl-PL"/>
        </w:rPr>
      </w:pPr>
      <w:r w:rsidRPr="00264078">
        <w:rPr>
          <w:color w:val="00000A"/>
          <w:sz w:val="22"/>
          <w:szCs w:val="22"/>
          <w:lang w:val="pl-PL"/>
        </w:rPr>
        <w:t>prawo do przenoszenia danych osobowych, o którym mowa w art. 20 RODO;</w:t>
      </w:r>
    </w:p>
    <w:p w14:paraId="66C3EABE" w14:textId="77777777" w:rsidR="00FB1891" w:rsidRPr="00264078" w:rsidRDefault="00DC09E3" w:rsidP="00090A4C">
      <w:pPr>
        <w:pStyle w:val="Stopka"/>
        <w:numPr>
          <w:ilvl w:val="0"/>
          <w:numId w:val="138"/>
        </w:numPr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  <w:r w:rsidRPr="00264078">
        <w:rPr>
          <w:sz w:val="22"/>
          <w:szCs w:val="22"/>
          <w:lang w:val="pl-PL"/>
        </w:rPr>
        <w:t>na podstawie art. 21 RODO prawo sprzeciwu, wobec przetwarzania danych osobowych, gdyż podstawą prawną przetwarzania Pani/Pana danych osobowych jest art. 6 ust. 1 lit. c RODO</w:t>
      </w:r>
    </w:p>
    <w:p w14:paraId="0511753C" w14:textId="77777777" w:rsidR="00CA2334" w:rsidRDefault="00CA2334">
      <w:pPr>
        <w:sectPr w:rsidR="00CA2334" w:rsidSect="00D1794B">
          <w:footerReference w:type="even" r:id="rId18"/>
          <w:footerReference w:type="default" r:id="rId19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14:paraId="09CB3C18" w14:textId="77777777" w:rsidR="00FB1891" w:rsidRDefault="00FB1891">
      <w:pPr>
        <w:pStyle w:val="Textbody"/>
        <w:ind w:right="1"/>
        <w:outlineLvl w:val="0"/>
        <w:rPr>
          <w:b/>
          <w:lang w:val="pl-PL"/>
        </w:rPr>
      </w:pPr>
    </w:p>
    <w:p w14:paraId="54CD0829" w14:textId="77777777" w:rsidR="00FB1891" w:rsidRDefault="00FB1891">
      <w:pPr>
        <w:pStyle w:val="Textbody"/>
        <w:spacing w:after="0"/>
        <w:jc w:val="right"/>
        <w:outlineLvl w:val="0"/>
        <w:rPr>
          <w:b/>
          <w:lang w:val="pl-PL"/>
        </w:rPr>
      </w:pPr>
    </w:p>
    <w:p w14:paraId="58BEE383" w14:textId="77777777" w:rsidR="00FB1891" w:rsidRDefault="00FB1891">
      <w:pPr>
        <w:pStyle w:val="Textbody"/>
        <w:spacing w:after="0"/>
        <w:jc w:val="right"/>
        <w:outlineLvl w:val="0"/>
        <w:rPr>
          <w:b/>
        </w:rPr>
      </w:pPr>
    </w:p>
    <w:p w14:paraId="2E2AF188" w14:textId="77777777" w:rsidR="00FB1891" w:rsidRDefault="00FB1891">
      <w:pPr>
        <w:pStyle w:val="Textbody"/>
        <w:spacing w:after="0"/>
        <w:jc w:val="right"/>
        <w:outlineLvl w:val="0"/>
        <w:rPr>
          <w:b/>
        </w:rPr>
      </w:pPr>
    </w:p>
    <w:p w14:paraId="343AD893" w14:textId="77777777" w:rsidR="00FB1891" w:rsidRDefault="00FB1891" w:rsidP="00D34543">
      <w:pPr>
        <w:pStyle w:val="Textbody"/>
        <w:spacing w:after="0"/>
        <w:outlineLvl w:val="0"/>
        <w:rPr>
          <w:b/>
        </w:rPr>
      </w:pPr>
    </w:p>
    <w:p w14:paraId="21E5CA00" w14:textId="77777777" w:rsidR="00D34543" w:rsidRDefault="00D34543" w:rsidP="00D34543">
      <w:pPr>
        <w:pStyle w:val="Textbody"/>
        <w:spacing w:after="0"/>
        <w:outlineLvl w:val="0"/>
        <w:rPr>
          <w:b/>
        </w:rPr>
      </w:pPr>
    </w:p>
    <w:p w14:paraId="50934815" w14:textId="77777777" w:rsidR="00FB1891" w:rsidRDefault="00FB1891">
      <w:pPr>
        <w:pStyle w:val="Textbody"/>
        <w:spacing w:after="0"/>
        <w:jc w:val="right"/>
        <w:outlineLvl w:val="0"/>
        <w:rPr>
          <w:b/>
        </w:rPr>
      </w:pPr>
    </w:p>
    <w:p w14:paraId="3D412ED0" w14:textId="77777777" w:rsidR="00FB1891" w:rsidRDefault="00FB1891">
      <w:pPr>
        <w:pStyle w:val="Textbody"/>
        <w:spacing w:after="0"/>
        <w:jc w:val="right"/>
        <w:outlineLvl w:val="0"/>
        <w:rPr>
          <w:b/>
        </w:rPr>
      </w:pPr>
    </w:p>
    <w:p w14:paraId="08ADAB98" w14:textId="77777777" w:rsidR="00FB1891" w:rsidRDefault="00FB1891" w:rsidP="00D34543">
      <w:pPr>
        <w:pStyle w:val="Textbody"/>
        <w:spacing w:after="0"/>
        <w:outlineLvl w:val="0"/>
        <w:rPr>
          <w:b/>
        </w:rPr>
      </w:pPr>
    </w:p>
    <w:p w14:paraId="099CAB62" w14:textId="77777777" w:rsidR="00FB1891" w:rsidRDefault="00FB1891" w:rsidP="00D34543">
      <w:pPr>
        <w:pStyle w:val="Textbody"/>
        <w:spacing w:after="0"/>
        <w:outlineLvl w:val="0"/>
        <w:rPr>
          <w:b/>
        </w:rPr>
      </w:pPr>
    </w:p>
    <w:p w14:paraId="5A6774D0" w14:textId="77777777" w:rsidR="00FB1891" w:rsidRDefault="00FB1891">
      <w:pPr>
        <w:pStyle w:val="Textbody"/>
        <w:spacing w:after="0"/>
        <w:jc w:val="right"/>
        <w:outlineLvl w:val="0"/>
        <w:rPr>
          <w:b/>
        </w:rPr>
      </w:pPr>
    </w:p>
    <w:p w14:paraId="6E5F3BED" w14:textId="77777777" w:rsidR="00FB1891" w:rsidRDefault="00DC09E3">
      <w:pPr>
        <w:pStyle w:val="Textbody"/>
        <w:spacing w:after="0"/>
        <w:jc w:val="right"/>
        <w:outlineLvl w:val="0"/>
        <w:rPr>
          <w:b/>
        </w:rPr>
      </w:pPr>
      <w:proofErr w:type="spellStart"/>
      <w:r>
        <w:rPr>
          <w:b/>
        </w:rPr>
        <w:lastRenderedPageBreak/>
        <w:t>Załącznik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1</w:t>
      </w:r>
    </w:p>
    <w:p w14:paraId="568AF21A" w14:textId="77777777" w:rsidR="00FB1891" w:rsidRDefault="00DC09E3">
      <w:pPr>
        <w:pStyle w:val="Textbody"/>
        <w:spacing w:after="0"/>
        <w:ind w:left="11" w:hanging="11"/>
        <w:jc w:val="right"/>
        <w:outlineLvl w:val="0"/>
      </w:pPr>
      <w:proofErr w:type="spellStart"/>
      <w:r>
        <w:t>Zamawiający</w:t>
      </w:r>
      <w:proofErr w:type="spellEnd"/>
      <w:r>
        <w:t xml:space="preserve">: </w:t>
      </w:r>
      <w:proofErr w:type="spellStart"/>
      <w:r>
        <w:t>Oczyszczalnia</w:t>
      </w:r>
      <w:proofErr w:type="spellEnd"/>
      <w:r>
        <w:t xml:space="preserve"> </w:t>
      </w:r>
      <w:proofErr w:type="spellStart"/>
      <w:r>
        <w:t>Ścieków</w:t>
      </w:r>
      <w:proofErr w:type="spellEnd"/>
      <w:r>
        <w:t xml:space="preserve"> w </w:t>
      </w:r>
      <w:proofErr w:type="spellStart"/>
      <w:r>
        <w:t>Suminie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Dworcowa</w:t>
      </w:r>
      <w:proofErr w:type="spellEnd"/>
      <w:r>
        <w:t xml:space="preserve"> 12B, 44-295 </w:t>
      </w:r>
      <w:proofErr w:type="spellStart"/>
      <w:r>
        <w:t>Sumina</w:t>
      </w:r>
      <w:proofErr w:type="spellEnd"/>
    </w:p>
    <w:p w14:paraId="2B76A4CA" w14:textId="77777777" w:rsidR="00FB1891" w:rsidRDefault="00FB1891">
      <w:pPr>
        <w:pStyle w:val="Textbody"/>
        <w:spacing w:after="0"/>
        <w:ind w:right="1"/>
      </w:pPr>
    </w:p>
    <w:p w14:paraId="019CAEF4" w14:textId="77777777" w:rsidR="00FB1891" w:rsidRDefault="00FB1891">
      <w:pPr>
        <w:pStyle w:val="Textbody"/>
        <w:spacing w:after="0"/>
        <w:ind w:right="1"/>
      </w:pPr>
    </w:p>
    <w:p w14:paraId="72F08ABF" w14:textId="77777777" w:rsidR="00FB1891" w:rsidRDefault="00DC09E3">
      <w:pPr>
        <w:pStyle w:val="Textbody"/>
        <w:shd w:val="clear" w:color="auto" w:fill="D9D9D9"/>
        <w:spacing w:after="0"/>
        <w:ind w:right="1"/>
        <w:jc w:val="center"/>
        <w:rPr>
          <w:b/>
        </w:rPr>
      </w:pPr>
      <w:r>
        <w:rPr>
          <w:b/>
        </w:rPr>
        <w:t>FORMULARZ OFERTY</w:t>
      </w:r>
    </w:p>
    <w:p w14:paraId="1107C5DD" w14:textId="77777777" w:rsidR="00FB1891" w:rsidRDefault="00FB1891">
      <w:pPr>
        <w:pStyle w:val="Textbody"/>
        <w:tabs>
          <w:tab w:val="left" w:pos="1211"/>
        </w:tabs>
        <w:spacing w:after="0"/>
        <w:ind w:left="360" w:right="1"/>
      </w:pPr>
    </w:p>
    <w:p w14:paraId="723E73B1" w14:textId="77777777" w:rsidR="00FB1891" w:rsidRPr="00B05CA3" w:rsidRDefault="00DC09E3" w:rsidP="00090A4C">
      <w:pPr>
        <w:pStyle w:val="Textbody"/>
        <w:numPr>
          <w:ilvl w:val="0"/>
          <w:numId w:val="139"/>
        </w:numPr>
        <w:tabs>
          <w:tab w:val="left" w:pos="570"/>
        </w:tabs>
        <w:spacing w:after="0"/>
        <w:ind w:left="360" w:right="1"/>
        <w:jc w:val="both"/>
        <w:rPr>
          <w:szCs w:val="22"/>
        </w:rPr>
      </w:pPr>
      <w:proofErr w:type="spellStart"/>
      <w:r w:rsidRPr="00B05CA3">
        <w:rPr>
          <w:szCs w:val="22"/>
        </w:rPr>
        <w:t>Oferta</w:t>
      </w:r>
      <w:proofErr w:type="spellEnd"/>
      <w:r w:rsidRPr="00B05CA3">
        <w:rPr>
          <w:szCs w:val="22"/>
        </w:rPr>
        <w:t xml:space="preserve"> </w:t>
      </w:r>
      <w:proofErr w:type="spellStart"/>
      <w:r w:rsidRPr="00B05CA3">
        <w:rPr>
          <w:szCs w:val="22"/>
        </w:rPr>
        <w:t>złożona</w:t>
      </w:r>
      <w:proofErr w:type="spellEnd"/>
      <w:r w:rsidRPr="00B05CA3">
        <w:rPr>
          <w:szCs w:val="22"/>
        </w:rPr>
        <w:t xml:space="preserve"> w </w:t>
      </w:r>
      <w:proofErr w:type="spellStart"/>
      <w:r w:rsidRPr="00B05CA3">
        <w:rPr>
          <w:szCs w:val="22"/>
        </w:rPr>
        <w:t>postępowaniu</w:t>
      </w:r>
      <w:proofErr w:type="spellEnd"/>
      <w:r w:rsidRPr="00B05CA3">
        <w:rPr>
          <w:szCs w:val="22"/>
        </w:rPr>
        <w:t xml:space="preserve"> o </w:t>
      </w:r>
      <w:proofErr w:type="spellStart"/>
      <w:r w:rsidRPr="00B05CA3">
        <w:rPr>
          <w:szCs w:val="22"/>
        </w:rPr>
        <w:t>udzielenie</w:t>
      </w:r>
      <w:proofErr w:type="spellEnd"/>
      <w:r w:rsidRPr="00B05CA3">
        <w:rPr>
          <w:szCs w:val="22"/>
        </w:rPr>
        <w:t xml:space="preserve"> </w:t>
      </w:r>
      <w:proofErr w:type="spellStart"/>
      <w:r w:rsidRPr="00B05CA3">
        <w:rPr>
          <w:szCs w:val="22"/>
        </w:rPr>
        <w:t>zamówienia</w:t>
      </w:r>
      <w:proofErr w:type="spellEnd"/>
      <w:r w:rsidRPr="00B05CA3">
        <w:rPr>
          <w:szCs w:val="22"/>
        </w:rPr>
        <w:t xml:space="preserve"> </w:t>
      </w:r>
      <w:proofErr w:type="spellStart"/>
      <w:r w:rsidRPr="00B05CA3">
        <w:rPr>
          <w:szCs w:val="22"/>
        </w:rPr>
        <w:t>publicznego</w:t>
      </w:r>
      <w:proofErr w:type="spellEnd"/>
      <w:r w:rsidRPr="00B05CA3">
        <w:rPr>
          <w:szCs w:val="22"/>
        </w:rPr>
        <w:t xml:space="preserve"> na </w:t>
      </w:r>
      <w:proofErr w:type="spellStart"/>
      <w:r w:rsidRPr="00B05CA3">
        <w:rPr>
          <w:szCs w:val="22"/>
        </w:rPr>
        <w:t>zadanie</w:t>
      </w:r>
      <w:proofErr w:type="spellEnd"/>
      <w:r w:rsidRPr="00B05CA3">
        <w:rPr>
          <w:szCs w:val="22"/>
        </w:rPr>
        <w:t>:</w:t>
      </w:r>
    </w:p>
    <w:p w14:paraId="60E94748" w14:textId="6202C949" w:rsidR="00FB1891" w:rsidRPr="004F7E52" w:rsidRDefault="00DC09E3" w:rsidP="00B05CA3">
      <w:pPr>
        <w:pStyle w:val="Akapitzlist"/>
        <w:ind w:left="360"/>
        <w:jc w:val="both"/>
        <w:rPr>
          <w:color w:val="auto"/>
          <w:sz w:val="22"/>
          <w:szCs w:val="22"/>
        </w:rPr>
      </w:pPr>
      <w:proofErr w:type="spellStart"/>
      <w:r w:rsidRPr="00B05CA3">
        <w:rPr>
          <w:sz w:val="22"/>
          <w:szCs w:val="22"/>
        </w:rPr>
        <w:t>Odbiór</w:t>
      </w:r>
      <w:proofErr w:type="spellEnd"/>
      <w:r w:rsidRPr="00B05CA3">
        <w:rPr>
          <w:sz w:val="22"/>
          <w:szCs w:val="22"/>
        </w:rPr>
        <w:t xml:space="preserve">, </w:t>
      </w:r>
      <w:proofErr w:type="spellStart"/>
      <w:r w:rsidRPr="004F7E52">
        <w:rPr>
          <w:color w:val="auto"/>
          <w:sz w:val="22"/>
          <w:szCs w:val="22"/>
        </w:rPr>
        <w:t>transport</w:t>
      </w:r>
      <w:proofErr w:type="spellEnd"/>
      <w:r w:rsidRPr="004F7E52">
        <w:rPr>
          <w:color w:val="auto"/>
          <w:sz w:val="22"/>
          <w:szCs w:val="22"/>
        </w:rPr>
        <w:t xml:space="preserve"> i </w:t>
      </w:r>
      <w:proofErr w:type="spellStart"/>
      <w:r w:rsidRPr="004F7E52">
        <w:rPr>
          <w:color w:val="auto"/>
          <w:sz w:val="22"/>
          <w:szCs w:val="22"/>
        </w:rPr>
        <w:t>zagospodarowanie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ustabilizowanych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komunalnych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osadów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ściekowych</w:t>
      </w:r>
      <w:proofErr w:type="spellEnd"/>
      <w:r w:rsidRPr="004F7E52">
        <w:rPr>
          <w:color w:val="auto"/>
          <w:sz w:val="22"/>
          <w:szCs w:val="22"/>
        </w:rPr>
        <w:br/>
        <w:t xml:space="preserve">z </w:t>
      </w:r>
      <w:proofErr w:type="spellStart"/>
      <w:r w:rsidRPr="004F7E52">
        <w:rPr>
          <w:color w:val="auto"/>
          <w:sz w:val="22"/>
          <w:szCs w:val="22"/>
        </w:rPr>
        <w:t>Oczyszczalni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Ściek</w:t>
      </w:r>
      <w:r w:rsidR="003A4DD4" w:rsidRPr="004F7E52">
        <w:rPr>
          <w:color w:val="auto"/>
          <w:sz w:val="22"/>
          <w:szCs w:val="22"/>
        </w:rPr>
        <w:t>ów</w:t>
      </w:r>
      <w:proofErr w:type="spellEnd"/>
      <w:r w:rsidR="003A4DD4" w:rsidRPr="004F7E52">
        <w:rPr>
          <w:color w:val="auto"/>
          <w:sz w:val="22"/>
          <w:szCs w:val="22"/>
        </w:rPr>
        <w:t xml:space="preserve"> w </w:t>
      </w:r>
      <w:proofErr w:type="spellStart"/>
      <w:r w:rsidR="003A4DD4" w:rsidRPr="004F7E52">
        <w:rPr>
          <w:color w:val="auto"/>
          <w:sz w:val="22"/>
          <w:szCs w:val="22"/>
        </w:rPr>
        <w:t>Suminie</w:t>
      </w:r>
      <w:proofErr w:type="spellEnd"/>
      <w:r w:rsidR="003A4DD4" w:rsidRPr="004F7E52">
        <w:rPr>
          <w:color w:val="auto"/>
          <w:sz w:val="22"/>
          <w:szCs w:val="22"/>
        </w:rPr>
        <w:t xml:space="preserve"> 2023</w:t>
      </w:r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rok</w:t>
      </w:r>
      <w:proofErr w:type="spellEnd"/>
    </w:p>
    <w:p w14:paraId="70608A44" w14:textId="3767DE01" w:rsidR="00FB1891" w:rsidRPr="004F7E52" w:rsidRDefault="00DC09E3" w:rsidP="00B05CA3">
      <w:pPr>
        <w:pStyle w:val="Akapitzlist"/>
        <w:ind w:left="360" w:right="1"/>
        <w:jc w:val="both"/>
        <w:rPr>
          <w:color w:val="auto"/>
          <w:sz w:val="22"/>
          <w:szCs w:val="22"/>
        </w:rPr>
      </w:pPr>
      <w:proofErr w:type="spellStart"/>
      <w:r w:rsidRPr="004F7E52">
        <w:rPr>
          <w:color w:val="auto"/>
          <w:sz w:val="22"/>
          <w:szCs w:val="22"/>
          <w:lang w:eastAsia="ar-SA"/>
        </w:rPr>
        <w:t>numer</w:t>
      </w:r>
      <w:proofErr w:type="spellEnd"/>
      <w:r w:rsidRPr="004F7E52">
        <w:rPr>
          <w:color w:val="auto"/>
          <w:sz w:val="22"/>
          <w:szCs w:val="22"/>
          <w:lang w:eastAsia="ar-SA"/>
        </w:rPr>
        <w:t xml:space="preserve"> </w:t>
      </w:r>
      <w:proofErr w:type="spellStart"/>
      <w:r w:rsidRPr="004F7E52">
        <w:rPr>
          <w:color w:val="auto"/>
          <w:sz w:val="22"/>
          <w:szCs w:val="22"/>
          <w:lang w:eastAsia="ar-SA"/>
        </w:rPr>
        <w:t>postępowania</w:t>
      </w:r>
      <w:proofErr w:type="spellEnd"/>
      <w:r w:rsidR="003A4DD4" w:rsidRPr="004F7E52">
        <w:rPr>
          <w:b/>
          <w:color w:val="auto"/>
          <w:sz w:val="22"/>
          <w:szCs w:val="22"/>
          <w:lang w:eastAsia="ar-SA"/>
        </w:rPr>
        <w:t xml:space="preserve"> OŚ.3320.1.22</w:t>
      </w:r>
    </w:p>
    <w:p w14:paraId="42A54F3C" w14:textId="77777777" w:rsidR="00FB1891" w:rsidRPr="004F7E52" w:rsidRDefault="00FB1891" w:rsidP="00B05CA3">
      <w:pPr>
        <w:pStyle w:val="Akapitzlist"/>
        <w:ind w:left="-360" w:right="1"/>
        <w:jc w:val="both"/>
        <w:rPr>
          <w:b/>
          <w:color w:val="auto"/>
          <w:sz w:val="22"/>
          <w:szCs w:val="22"/>
        </w:rPr>
      </w:pPr>
    </w:p>
    <w:p w14:paraId="5ADD8670" w14:textId="77777777" w:rsidR="00FB1891" w:rsidRPr="00B05CA3" w:rsidRDefault="00DC09E3" w:rsidP="00090A4C">
      <w:pPr>
        <w:pStyle w:val="Textbody"/>
        <w:numPr>
          <w:ilvl w:val="0"/>
          <w:numId w:val="139"/>
        </w:numPr>
        <w:tabs>
          <w:tab w:val="left" w:pos="570"/>
        </w:tabs>
        <w:spacing w:after="0"/>
        <w:ind w:left="360"/>
        <w:rPr>
          <w:szCs w:val="22"/>
        </w:rPr>
      </w:pPr>
      <w:r w:rsidRPr="00B05CA3">
        <w:rPr>
          <w:szCs w:val="22"/>
        </w:rPr>
        <w:t xml:space="preserve">Dane </w:t>
      </w:r>
      <w:proofErr w:type="spellStart"/>
      <w:r w:rsidRPr="00B05CA3">
        <w:rPr>
          <w:szCs w:val="22"/>
        </w:rPr>
        <w:t>dotyczące</w:t>
      </w:r>
      <w:proofErr w:type="spellEnd"/>
      <w:r w:rsidRPr="00B05CA3">
        <w:rPr>
          <w:szCs w:val="22"/>
        </w:rPr>
        <w:t xml:space="preserve"> </w:t>
      </w:r>
      <w:proofErr w:type="spellStart"/>
      <w:r w:rsidRPr="00B05CA3">
        <w:rPr>
          <w:szCs w:val="22"/>
        </w:rPr>
        <w:t>wykonawcy</w:t>
      </w:r>
      <w:proofErr w:type="spellEnd"/>
      <w:r w:rsidRPr="00B05CA3">
        <w:rPr>
          <w:szCs w:val="22"/>
        </w:rPr>
        <w:t>:</w:t>
      </w:r>
    </w:p>
    <w:p w14:paraId="7F7B6820" w14:textId="77777777" w:rsidR="00FB1891" w:rsidRDefault="00FB1891">
      <w:pPr>
        <w:pStyle w:val="Textbody"/>
        <w:tabs>
          <w:tab w:val="left" w:pos="1997"/>
        </w:tabs>
        <w:spacing w:after="0"/>
        <w:ind w:left="1146"/>
      </w:pPr>
    </w:p>
    <w:p w14:paraId="3C5693FA" w14:textId="77777777" w:rsidR="00FB1891" w:rsidRDefault="00DC09E3">
      <w:pPr>
        <w:pStyle w:val="Textbody"/>
        <w:spacing w:after="0"/>
        <w:ind w:left="360"/>
        <w:rPr>
          <w:b/>
        </w:rPr>
      </w:pPr>
      <w:proofErr w:type="spellStart"/>
      <w:r>
        <w:rPr>
          <w:b/>
        </w:rPr>
        <w:t>Nazwa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adres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wykonawcy</w:t>
      </w:r>
      <w:proofErr w:type="spellEnd"/>
      <w:r>
        <w:rPr>
          <w:b/>
        </w:rPr>
        <w:t>:</w:t>
      </w:r>
    </w:p>
    <w:p w14:paraId="6077BD81" w14:textId="77777777" w:rsidR="00FB1891" w:rsidRDefault="00DC09E3">
      <w:pPr>
        <w:pStyle w:val="Textbody"/>
        <w:spacing w:after="0"/>
        <w:ind w:left="360"/>
      </w:pPr>
      <w:r>
        <w:t>................................................................................................................................................</w:t>
      </w:r>
    </w:p>
    <w:p w14:paraId="6CADD5FA" w14:textId="77777777" w:rsidR="00FB1891" w:rsidRDefault="00DC09E3">
      <w:pPr>
        <w:pStyle w:val="Textbody"/>
        <w:spacing w:after="0"/>
        <w:ind w:left="360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</w:t>
      </w:r>
    </w:p>
    <w:p w14:paraId="63F6C909" w14:textId="77777777" w:rsidR="00FB1891" w:rsidRDefault="00FB1891">
      <w:pPr>
        <w:pStyle w:val="Textbody"/>
        <w:spacing w:after="0"/>
        <w:ind w:left="360"/>
        <w:rPr>
          <w:b/>
          <w:lang w:val="en-US"/>
        </w:rPr>
      </w:pPr>
    </w:p>
    <w:p w14:paraId="0D8B49CC" w14:textId="77777777" w:rsidR="00FB1891" w:rsidRDefault="00DC09E3">
      <w:pPr>
        <w:pStyle w:val="Textbody"/>
        <w:spacing w:after="0"/>
        <w:ind w:left="360"/>
      </w:pPr>
      <w:r>
        <w:rPr>
          <w:b/>
          <w:lang w:val="en-US"/>
        </w:rPr>
        <w:t>tel.:</w:t>
      </w:r>
      <w:r>
        <w:rPr>
          <w:b/>
          <w:lang w:val="en-US"/>
        </w:rPr>
        <w:tab/>
      </w:r>
      <w:r>
        <w:rPr>
          <w:lang w:val="en-US"/>
        </w:rPr>
        <w:t>.........................................................</w:t>
      </w:r>
    </w:p>
    <w:p w14:paraId="339ABD53" w14:textId="77777777" w:rsidR="00FB1891" w:rsidRDefault="00DC09E3">
      <w:pPr>
        <w:pStyle w:val="Textbody"/>
        <w:spacing w:after="0"/>
        <w:ind w:left="360"/>
      </w:pPr>
      <w:r>
        <w:rPr>
          <w:b/>
          <w:lang w:val="en-US"/>
        </w:rPr>
        <w:t>e-mail:</w:t>
      </w:r>
      <w:r>
        <w:rPr>
          <w:b/>
          <w:lang w:val="en-US"/>
        </w:rPr>
        <w:tab/>
      </w:r>
      <w:r>
        <w:rPr>
          <w:lang w:val="en-US"/>
        </w:rPr>
        <w:t>.........................................................</w:t>
      </w:r>
    </w:p>
    <w:p w14:paraId="525DE50E" w14:textId="77777777" w:rsidR="00FB1891" w:rsidRDefault="00DC09E3">
      <w:pPr>
        <w:pStyle w:val="Textbody"/>
        <w:spacing w:after="0"/>
        <w:ind w:left="360"/>
      </w:pPr>
      <w:r>
        <w:rPr>
          <w:b/>
          <w:lang w:val="en-US"/>
        </w:rPr>
        <w:t>REGON:</w:t>
      </w:r>
      <w:r>
        <w:rPr>
          <w:b/>
          <w:lang w:val="en-US"/>
        </w:rPr>
        <w:tab/>
      </w:r>
      <w:r>
        <w:rPr>
          <w:lang w:val="en-US"/>
        </w:rPr>
        <w:t>.........................................................</w:t>
      </w:r>
    </w:p>
    <w:p w14:paraId="772923FF" w14:textId="77777777" w:rsidR="00FB1891" w:rsidRDefault="00DC09E3">
      <w:pPr>
        <w:pStyle w:val="Textbody"/>
        <w:spacing w:after="0"/>
        <w:ind w:left="360"/>
      </w:pPr>
      <w:r>
        <w:rPr>
          <w:b/>
        </w:rPr>
        <w:t>NIP:</w:t>
      </w:r>
      <w:r>
        <w:rPr>
          <w:b/>
        </w:rPr>
        <w:tab/>
      </w:r>
      <w:r>
        <w:t>.........................................................</w:t>
      </w:r>
    </w:p>
    <w:p w14:paraId="0056ECA5" w14:textId="77777777" w:rsidR="00FB1891" w:rsidRDefault="00DC09E3">
      <w:pPr>
        <w:pStyle w:val="Textbody"/>
        <w:spacing w:after="0"/>
        <w:ind w:left="360"/>
      </w:pPr>
      <w:proofErr w:type="spellStart"/>
      <w:r>
        <w:rPr>
          <w:b/>
        </w:rPr>
        <w:t>adres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skrzynki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ePUAP</w:t>
      </w:r>
      <w:proofErr w:type="spellEnd"/>
      <w:r>
        <w:rPr>
          <w:b/>
        </w:rPr>
        <w:tab/>
      </w:r>
      <w:r>
        <w:t>.........................................................</w:t>
      </w:r>
    </w:p>
    <w:p w14:paraId="21C124EC" w14:textId="77777777" w:rsidR="000133C7" w:rsidRDefault="000133C7" w:rsidP="000133C7">
      <w:pPr>
        <w:pStyle w:val="Textbody"/>
        <w:spacing w:after="0"/>
        <w:rPr>
          <w:b/>
        </w:rPr>
      </w:pPr>
    </w:p>
    <w:p w14:paraId="09B2474F" w14:textId="77777777" w:rsidR="00FB1891" w:rsidRDefault="00DC09E3" w:rsidP="00090A4C">
      <w:pPr>
        <w:pStyle w:val="Textbody"/>
        <w:numPr>
          <w:ilvl w:val="0"/>
          <w:numId w:val="139"/>
        </w:numPr>
        <w:spacing w:after="0"/>
        <w:ind w:left="357" w:hanging="357"/>
        <w:rPr>
          <w:b/>
        </w:rPr>
      </w:pPr>
      <w:proofErr w:type="spellStart"/>
      <w:r>
        <w:rPr>
          <w:b/>
        </w:rPr>
        <w:t>Oferujemy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wykonanie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objętych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zamówieniem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łączną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cyfrowo</w:t>
      </w:r>
      <w:proofErr w:type="spellEnd"/>
      <w:r>
        <w:rPr>
          <w:b/>
        </w:rPr>
        <w:t>):</w:t>
      </w:r>
    </w:p>
    <w:p w14:paraId="3252FB4A" w14:textId="245D53C8" w:rsidR="00FB1891" w:rsidRPr="001E40D8" w:rsidRDefault="00DC09E3">
      <w:pPr>
        <w:pStyle w:val="Akapitzlist"/>
        <w:ind w:left="0"/>
        <w:jc w:val="both"/>
        <w:rPr>
          <w:rFonts w:cs="Times New Roman"/>
          <w:b/>
          <w:bCs/>
          <w:sz w:val="22"/>
          <w:szCs w:val="22"/>
        </w:rPr>
      </w:pPr>
      <w:r w:rsidRPr="001E40D8">
        <w:rPr>
          <w:rFonts w:cs="Times New Roman"/>
          <w:b/>
          <w:bCs/>
          <w:sz w:val="22"/>
          <w:szCs w:val="22"/>
        </w:rPr>
        <w:tab/>
      </w: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851"/>
        <w:gridCol w:w="2126"/>
        <w:gridCol w:w="1276"/>
        <w:gridCol w:w="1984"/>
      </w:tblGrid>
      <w:tr w:rsidR="00475058" w:rsidRPr="001E40D8" w14:paraId="3BB6C1A6" w14:textId="77777777" w:rsidTr="00475058">
        <w:trPr>
          <w:trHeight w:val="910"/>
        </w:trPr>
        <w:tc>
          <w:tcPr>
            <w:tcW w:w="1843" w:type="dxa"/>
          </w:tcPr>
          <w:p w14:paraId="347F026D" w14:textId="77777777" w:rsidR="00112815" w:rsidRPr="009B2E3A" w:rsidRDefault="00112815" w:rsidP="009B2E3A">
            <w:pPr>
              <w:widowControl w:val="0"/>
              <w:ind w:left="11"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2126" w:type="dxa"/>
          </w:tcPr>
          <w:p w14:paraId="49C33045" w14:textId="77777777" w:rsidR="00112815" w:rsidRPr="009B2E3A" w:rsidRDefault="00112815" w:rsidP="009B2E3A">
            <w:pPr>
              <w:widowControl w:val="0"/>
              <w:ind w:left="11"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b/>
                <w:sz w:val="20"/>
                <w:szCs w:val="20"/>
              </w:rPr>
              <w:t>ceny jednostkowe</w:t>
            </w:r>
          </w:p>
          <w:p w14:paraId="2E05E5A1" w14:textId="7CFF0C38" w:rsidR="00112815" w:rsidRPr="009B2E3A" w:rsidRDefault="00112815" w:rsidP="009B2E3A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b/>
                <w:sz w:val="20"/>
                <w:szCs w:val="20"/>
              </w:rPr>
              <w:t>(w zł netto)</w:t>
            </w:r>
          </w:p>
        </w:tc>
        <w:tc>
          <w:tcPr>
            <w:tcW w:w="851" w:type="dxa"/>
          </w:tcPr>
          <w:p w14:paraId="0D752FDD" w14:textId="5D98C792" w:rsidR="00112815" w:rsidRPr="009B2E3A" w:rsidRDefault="00112815" w:rsidP="009B2E3A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2126" w:type="dxa"/>
          </w:tcPr>
          <w:p w14:paraId="078CE073" w14:textId="1D7ADCCC" w:rsidR="00112815" w:rsidRPr="009B2E3A" w:rsidRDefault="00112815" w:rsidP="009B2E3A">
            <w:pPr>
              <w:widowControl w:val="0"/>
              <w:ind w:left="11"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b/>
                <w:sz w:val="20"/>
                <w:szCs w:val="20"/>
              </w:rPr>
              <w:t>ceny jednostkowe</w:t>
            </w:r>
          </w:p>
          <w:p w14:paraId="428B4EE1" w14:textId="77777777" w:rsidR="00112815" w:rsidRPr="009B2E3A" w:rsidRDefault="00112815" w:rsidP="009B2E3A">
            <w:pPr>
              <w:widowControl w:val="0"/>
              <w:ind w:left="11"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b/>
                <w:sz w:val="20"/>
                <w:szCs w:val="20"/>
              </w:rPr>
              <w:t>(w zł brutto)</w:t>
            </w:r>
          </w:p>
        </w:tc>
        <w:tc>
          <w:tcPr>
            <w:tcW w:w="1276" w:type="dxa"/>
          </w:tcPr>
          <w:p w14:paraId="755DE2EE" w14:textId="77777777" w:rsidR="00112815" w:rsidRPr="009B2E3A" w:rsidRDefault="00112815" w:rsidP="009B2E3A">
            <w:pPr>
              <w:widowControl w:val="0"/>
              <w:ind w:left="11"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</w:t>
            </w:r>
          </w:p>
        </w:tc>
        <w:tc>
          <w:tcPr>
            <w:tcW w:w="1984" w:type="dxa"/>
          </w:tcPr>
          <w:p w14:paraId="2DD7B275" w14:textId="77777777" w:rsidR="00112815" w:rsidRPr="009B2E3A" w:rsidRDefault="00112815" w:rsidP="00197DA1">
            <w:pPr>
              <w:widowControl w:val="0"/>
              <w:ind w:left="11"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</w:p>
          <w:p w14:paraId="46E5FEDB" w14:textId="77777777" w:rsidR="00112815" w:rsidRPr="009B2E3A" w:rsidRDefault="00112815" w:rsidP="00197DA1">
            <w:pPr>
              <w:widowControl w:val="0"/>
              <w:ind w:left="11"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b/>
                <w:sz w:val="20"/>
                <w:szCs w:val="20"/>
              </w:rPr>
              <w:t>(w zł brutto)</w:t>
            </w:r>
          </w:p>
          <w:p w14:paraId="006EF4EC" w14:textId="0C0EC1F3" w:rsidR="00112815" w:rsidRPr="009B2E3A" w:rsidRDefault="00112815" w:rsidP="00B967F0">
            <w:pPr>
              <w:widowControl w:val="0"/>
              <w:ind w:left="11"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kolumna </w:t>
            </w:r>
            <w:r w:rsidR="00B967F0" w:rsidRPr="009B2E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B2E3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B967F0" w:rsidRPr="009B2E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75058" w:rsidRPr="001E40D8" w14:paraId="1E34B17E" w14:textId="77777777" w:rsidTr="00475058">
        <w:trPr>
          <w:trHeight w:val="281"/>
        </w:trPr>
        <w:tc>
          <w:tcPr>
            <w:tcW w:w="1843" w:type="dxa"/>
          </w:tcPr>
          <w:p w14:paraId="6D2FD4D2" w14:textId="77777777" w:rsidR="00112815" w:rsidRPr="009B2E3A" w:rsidRDefault="00112815" w:rsidP="009B2E3A">
            <w:pPr>
              <w:widowControl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4C6186AB" w14:textId="5EE77036" w:rsidR="00112815" w:rsidRPr="009B2E3A" w:rsidRDefault="00112815" w:rsidP="009B2E3A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10AB629" w14:textId="3DEB92E9" w:rsidR="00112815" w:rsidRPr="009B2E3A" w:rsidRDefault="00112815" w:rsidP="009B2E3A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5F046796" w14:textId="3193F2DF" w:rsidR="00112815" w:rsidRPr="009B2E3A" w:rsidRDefault="00112815" w:rsidP="009B2E3A">
            <w:pPr>
              <w:widowControl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706C387" w14:textId="01330768" w:rsidR="00112815" w:rsidRPr="009B2E3A" w:rsidRDefault="00112815" w:rsidP="009B2E3A">
            <w:pPr>
              <w:widowControl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987EA4E" w14:textId="0BE72E8C" w:rsidR="00112815" w:rsidRPr="009B2E3A" w:rsidRDefault="00112815" w:rsidP="00197DA1">
            <w:pPr>
              <w:widowControl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5058" w:rsidRPr="001E40D8" w14:paraId="7576EE12" w14:textId="77777777" w:rsidTr="00475058">
        <w:tc>
          <w:tcPr>
            <w:tcW w:w="1843" w:type="dxa"/>
            <w:vAlign w:val="center"/>
          </w:tcPr>
          <w:p w14:paraId="6689EB9D" w14:textId="77777777" w:rsidR="00112815" w:rsidRPr="009B2E3A" w:rsidRDefault="00112815" w:rsidP="009B2E3A">
            <w:pPr>
              <w:widowControl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>Zagospodarowanie osadów</w:t>
            </w:r>
          </w:p>
        </w:tc>
        <w:tc>
          <w:tcPr>
            <w:tcW w:w="2126" w:type="dxa"/>
            <w:vAlign w:val="center"/>
          </w:tcPr>
          <w:p w14:paraId="23D7F50E" w14:textId="04AD0366" w:rsidR="00112815" w:rsidRPr="009B2E3A" w:rsidRDefault="00112815" w:rsidP="009B2E3A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>.................... zł/Mg</w:t>
            </w:r>
          </w:p>
        </w:tc>
        <w:tc>
          <w:tcPr>
            <w:tcW w:w="851" w:type="dxa"/>
            <w:vAlign w:val="center"/>
          </w:tcPr>
          <w:p w14:paraId="3941CABF" w14:textId="2BB3FEB1" w:rsidR="00112815" w:rsidRPr="009B2E3A" w:rsidRDefault="00112815" w:rsidP="009B2E3A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>……%</w:t>
            </w:r>
          </w:p>
        </w:tc>
        <w:tc>
          <w:tcPr>
            <w:tcW w:w="2126" w:type="dxa"/>
            <w:vAlign w:val="center"/>
          </w:tcPr>
          <w:p w14:paraId="5420D2C1" w14:textId="42FB2EDE" w:rsidR="00112815" w:rsidRPr="009B2E3A" w:rsidRDefault="00112815" w:rsidP="009B2E3A">
            <w:pPr>
              <w:widowControl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>.................... zł/Mg</w:t>
            </w:r>
          </w:p>
        </w:tc>
        <w:tc>
          <w:tcPr>
            <w:tcW w:w="1276" w:type="dxa"/>
            <w:vAlign w:val="center"/>
          </w:tcPr>
          <w:p w14:paraId="0A422576" w14:textId="321666D2" w:rsidR="00112815" w:rsidRPr="004F7E52" w:rsidRDefault="00041A88" w:rsidP="009B2E3A">
            <w:pPr>
              <w:widowControl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2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1984" w:type="dxa"/>
            <w:vAlign w:val="center"/>
          </w:tcPr>
          <w:p w14:paraId="26A3D033" w14:textId="77777777" w:rsidR="00112815" w:rsidRPr="009B2E3A" w:rsidRDefault="00112815" w:rsidP="00112815">
            <w:pPr>
              <w:widowControl w:val="0"/>
              <w:spacing w:after="12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>.................... zł brutto</w:t>
            </w:r>
          </w:p>
        </w:tc>
      </w:tr>
      <w:tr w:rsidR="00475058" w:rsidRPr="001E40D8" w14:paraId="3A6D5F72" w14:textId="77777777" w:rsidTr="00475058">
        <w:tc>
          <w:tcPr>
            <w:tcW w:w="1843" w:type="dxa"/>
            <w:vAlign w:val="center"/>
          </w:tcPr>
          <w:p w14:paraId="6E98158F" w14:textId="77777777" w:rsidR="00112815" w:rsidRPr="009B2E3A" w:rsidRDefault="00112815" w:rsidP="009B2E3A">
            <w:pPr>
              <w:widowControl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>Transport osadów</w:t>
            </w:r>
          </w:p>
        </w:tc>
        <w:tc>
          <w:tcPr>
            <w:tcW w:w="2126" w:type="dxa"/>
            <w:vAlign w:val="center"/>
          </w:tcPr>
          <w:p w14:paraId="02C1CD66" w14:textId="7C681673" w:rsidR="00112815" w:rsidRPr="009B2E3A" w:rsidRDefault="00112815" w:rsidP="009B2E3A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>.................... zł/kurs</w:t>
            </w:r>
          </w:p>
        </w:tc>
        <w:tc>
          <w:tcPr>
            <w:tcW w:w="851" w:type="dxa"/>
            <w:vAlign w:val="center"/>
          </w:tcPr>
          <w:p w14:paraId="5EE5E63B" w14:textId="570448DF" w:rsidR="00112815" w:rsidRPr="009B2E3A" w:rsidRDefault="00112815" w:rsidP="009B2E3A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>……%</w:t>
            </w:r>
          </w:p>
        </w:tc>
        <w:tc>
          <w:tcPr>
            <w:tcW w:w="2126" w:type="dxa"/>
            <w:vAlign w:val="center"/>
          </w:tcPr>
          <w:p w14:paraId="5B7FF3E0" w14:textId="2C0BE1E5" w:rsidR="00112815" w:rsidRPr="009B2E3A" w:rsidRDefault="00112815" w:rsidP="009B2E3A">
            <w:pPr>
              <w:widowControl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>.................... zł/kurs</w:t>
            </w:r>
          </w:p>
        </w:tc>
        <w:tc>
          <w:tcPr>
            <w:tcW w:w="1276" w:type="dxa"/>
            <w:vAlign w:val="center"/>
          </w:tcPr>
          <w:p w14:paraId="56BBCBFD" w14:textId="01A3CD0C" w:rsidR="00112815" w:rsidRPr="004F7E52" w:rsidRDefault="00041A88" w:rsidP="009B2E3A">
            <w:pPr>
              <w:widowControl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4" w:type="dxa"/>
            <w:vAlign w:val="center"/>
          </w:tcPr>
          <w:p w14:paraId="7D8D8D29" w14:textId="77777777" w:rsidR="00112815" w:rsidRPr="009B2E3A" w:rsidRDefault="00112815" w:rsidP="00112815">
            <w:pPr>
              <w:widowControl w:val="0"/>
              <w:spacing w:after="12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>.................... zł brutto</w:t>
            </w:r>
          </w:p>
        </w:tc>
      </w:tr>
      <w:tr w:rsidR="00475058" w:rsidRPr="001E40D8" w14:paraId="3185F9D6" w14:textId="77777777" w:rsidTr="00475058">
        <w:trPr>
          <w:trHeight w:val="556"/>
        </w:trPr>
        <w:tc>
          <w:tcPr>
            <w:tcW w:w="1843" w:type="dxa"/>
            <w:vAlign w:val="center"/>
          </w:tcPr>
          <w:p w14:paraId="599B12A2" w14:textId="77777777" w:rsidR="00112815" w:rsidRPr="009B2E3A" w:rsidRDefault="00112815" w:rsidP="009B2E3A">
            <w:pPr>
              <w:widowControl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 xml:space="preserve">Dzierżawa </w:t>
            </w:r>
          </w:p>
          <w:p w14:paraId="10F37481" w14:textId="6F8EF006" w:rsidR="00112815" w:rsidRPr="009B2E3A" w:rsidRDefault="00112815" w:rsidP="009B2E3A">
            <w:pPr>
              <w:widowControl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>2 kontenerów</w:t>
            </w:r>
          </w:p>
        </w:tc>
        <w:tc>
          <w:tcPr>
            <w:tcW w:w="2126" w:type="dxa"/>
            <w:vAlign w:val="center"/>
          </w:tcPr>
          <w:p w14:paraId="4F645AFE" w14:textId="40323509" w:rsidR="00112815" w:rsidRPr="009B2E3A" w:rsidRDefault="00112815" w:rsidP="009B2E3A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>................. zł/kontener</w:t>
            </w:r>
          </w:p>
        </w:tc>
        <w:tc>
          <w:tcPr>
            <w:tcW w:w="851" w:type="dxa"/>
            <w:vAlign w:val="center"/>
          </w:tcPr>
          <w:p w14:paraId="0403B5C8" w14:textId="55EC079F" w:rsidR="00112815" w:rsidRPr="009B2E3A" w:rsidRDefault="00112815" w:rsidP="009B2E3A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>……%</w:t>
            </w:r>
          </w:p>
        </w:tc>
        <w:tc>
          <w:tcPr>
            <w:tcW w:w="2126" w:type="dxa"/>
            <w:vAlign w:val="center"/>
          </w:tcPr>
          <w:p w14:paraId="66C93567" w14:textId="34BE4FAF" w:rsidR="00112815" w:rsidRPr="009B2E3A" w:rsidRDefault="00112815" w:rsidP="009B2E3A">
            <w:pPr>
              <w:widowControl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>................. zł/kontener</w:t>
            </w:r>
          </w:p>
        </w:tc>
        <w:tc>
          <w:tcPr>
            <w:tcW w:w="1276" w:type="dxa"/>
            <w:vAlign w:val="center"/>
          </w:tcPr>
          <w:p w14:paraId="5012A7A1" w14:textId="77777777" w:rsidR="00112815" w:rsidRPr="004F7E52" w:rsidRDefault="00112815" w:rsidP="009B2E3A">
            <w:pPr>
              <w:widowControl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vAlign w:val="center"/>
          </w:tcPr>
          <w:p w14:paraId="76B5A4F3" w14:textId="77777777" w:rsidR="00112815" w:rsidRPr="009B2E3A" w:rsidRDefault="00112815" w:rsidP="00112815">
            <w:pPr>
              <w:widowControl w:val="0"/>
              <w:spacing w:after="12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>.................... zł brutto</w:t>
            </w:r>
          </w:p>
        </w:tc>
      </w:tr>
      <w:tr w:rsidR="00B967F0" w:rsidRPr="001E40D8" w14:paraId="21C74953" w14:textId="77777777" w:rsidTr="001B094F">
        <w:trPr>
          <w:trHeight w:val="58"/>
        </w:trPr>
        <w:tc>
          <w:tcPr>
            <w:tcW w:w="8222" w:type="dxa"/>
            <w:gridSpan w:val="5"/>
          </w:tcPr>
          <w:p w14:paraId="1BDB399F" w14:textId="77777777" w:rsidR="00B967F0" w:rsidRPr="009B2E3A" w:rsidRDefault="00B967F0" w:rsidP="009B2E3A">
            <w:pPr>
              <w:widowControl w:val="0"/>
              <w:ind w:left="11" w:hanging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 xml:space="preserve">Razem </w:t>
            </w:r>
            <w:r w:rsidRPr="009B2E3A">
              <w:rPr>
                <w:rFonts w:ascii="Times New Roman" w:hAnsi="Times New Roman" w:cs="Times New Roman"/>
                <w:b/>
                <w:sz w:val="20"/>
                <w:szCs w:val="20"/>
              </w:rPr>
              <w:t>CENA OFERTOWA</w:t>
            </w: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CE4E72" w14:textId="152D6732" w:rsidR="00B967F0" w:rsidRPr="009B2E3A" w:rsidRDefault="00B967F0" w:rsidP="009B2E3A">
            <w:pPr>
              <w:widowControl w:val="0"/>
              <w:ind w:left="11" w:hanging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sz w:val="20"/>
                <w:szCs w:val="20"/>
              </w:rPr>
              <w:t>(w zł brutto):</w:t>
            </w:r>
          </w:p>
        </w:tc>
        <w:tc>
          <w:tcPr>
            <w:tcW w:w="1984" w:type="dxa"/>
            <w:vAlign w:val="center"/>
          </w:tcPr>
          <w:p w14:paraId="34A46519" w14:textId="2BBCB96E" w:rsidR="00B967F0" w:rsidRPr="009B2E3A" w:rsidRDefault="007C2270" w:rsidP="00112815">
            <w:pPr>
              <w:widowControl w:val="0"/>
              <w:spacing w:line="360" w:lineRule="auto"/>
              <w:ind w:left="11" w:hanging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E3A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……………………..</w:t>
            </w:r>
          </w:p>
        </w:tc>
      </w:tr>
    </w:tbl>
    <w:p w14:paraId="7554B570" w14:textId="77777777" w:rsidR="000133C7" w:rsidRPr="001E40D8" w:rsidRDefault="000133C7">
      <w:pPr>
        <w:pStyle w:val="Akapitzlist"/>
        <w:ind w:left="0"/>
        <w:jc w:val="both"/>
        <w:rPr>
          <w:rFonts w:cs="Times New Roman"/>
          <w:b/>
          <w:bCs/>
          <w:sz w:val="22"/>
          <w:szCs w:val="22"/>
        </w:rPr>
      </w:pPr>
    </w:p>
    <w:p w14:paraId="4DC1840B" w14:textId="77777777" w:rsidR="00FB1891" w:rsidRPr="001E40D8" w:rsidRDefault="00DC09E3" w:rsidP="00A97E38">
      <w:pPr>
        <w:pStyle w:val="Standard"/>
        <w:rPr>
          <w:rFonts w:cs="Times New Roman"/>
          <w:sz w:val="22"/>
          <w:szCs w:val="22"/>
        </w:rPr>
      </w:pPr>
      <w:proofErr w:type="spellStart"/>
      <w:r w:rsidRPr="001E40D8">
        <w:rPr>
          <w:rFonts w:cs="Times New Roman"/>
          <w:sz w:val="22"/>
          <w:szCs w:val="22"/>
        </w:rPr>
        <w:t>Warunki</w:t>
      </w:r>
      <w:proofErr w:type="spellEnd"/>
      <w:r w:rsidRPr="001E40D8">
        <w:rPr>
          <w:rFonts w:cs="Times New Roman"/>
          <w:sz w:val="22"/>
          <w:szCs w:val="22"/>
        </w:rPr>
        <w:t xml:space="preserve"> </w:t>
      </w:r>
      <w:proofErr w:type="spellStart"/>
      <w:r w:rsidRPr="001E40D8">
        <w:rPr>
          <w:rFonts w:cs="Times New Roman"/>
          <w:sz w:val="22"/>
          <w:szCs w:val="22"/>
        </w:rPr>
        <w:t>płatności</w:t>
      </w:r>
      <w:proofErr w:type="spellEnd"/>
      <w:r w:rsidRPr="001E40D8">
        <w:rPr>
          <w:rFonts w:cs="Times New Roman"/>
          <w:sz w:val="22"/>
          <w:szCs w:val="22"/>
        </w:rPr>
        <w:t xml:space="preserve"> – </w:t>
      </w:r>
      <w:proofErr w:type="spellStart"/>
      <w:r w:rsidRPr="001E40D8">
        <w:rPr>
          <w:rFonts w:cs="Times New Roman"/>
          <w:sz w:val="22"/>
          <w:szCs w:val="22"/>
        </w:rPr>
        <w:t>zgodnie</w:t>
      </w:r>
      <w:proofErr w:type="spellEnd"/>
      <w:r w:rsidRPr="001E40D8">
        <w:rPr>
          <w:rFonts w:cs="Times New Roman"/>
          <w:sz w:val="22"/>
          <w:szCs w:val="22"/>
        </w:rPr>
        <w:t xml:space="preserve"> z </w:t>
      </w:r>
      <w:proofErr w:type="spellStart"/>
      <w:r w:rsidRPr="001E40D8">
        <w:rPr>
          <w:rFonts w:cs="Times New Roman"/>
          <w:sz w:val="22"/>
          <w:szCs w:val="22"/>
        </w:rPr>
        <w:t>zapisami</w:t>
      </w:r>
      <w:proofErr w:type="spellEnd"/>
      <w:r w:rsidRPr="001E40D8">
        <w:rPr>
          <w:rFonts w:cs="Times New Roman"/>
          <w:sz w:val="22"/>
          <w:szCs w:val="22"/>
        </w:rPr>
        <w:t xml:space="preserve"> SWZ</w:t>
      </w:r>
    </w:p>
    <w:p w14:paraId="13F38BAA" w14:textId="77777777" w:rsidR="00FB1891" w:rsidRPr="001E40D8" w:rsidRDefault="00FB1891">
      <w:pPr>
        <w:pStyle w:val="Akapitzlist"/>
        <w:ind w:left="1068"/>
        <w:rPr>
          <w:rFonts w:cs="Times New Roman"/>
          <w:sz w:val="22"/>
          <w:szCs w:val="22"/>
        </w:rPr>
      </w:pPr>
    </w:p>
    <w:p w14:paraId="0141C14B" w14:textId="77777777" w:rsidR="00FB1891" w:rsidRPr="001E40D8" w:rsidRDefault="00DC09E3" w:rsidP="00090A4C">
      <w:pPr>
        <w:pStyle w:val="Textbody"/>
        <w:numPr>
          <w:ilvl w:val="0"/>
          <w:numId w:val="139"/>
        </w:numPr>
        <w:spacing w:after="0"/>
        <w:ind w:left="357" w:hanging="357"/>
        <w:rPr>
          <w:rFonts w:cs="Times New Roman"/>
          <w:b/>
          <w:szCs w:val="22"/>
        </w:rPr>
      </w:pPr>
      <w:proofErr w:type="spellStart"/>
      <w:r w:rsidRPr="001E40D8">
        <w:rPr>
          <w:rFonts w:cs="Times New Roman"/>
          <w:b/>
          <w:szCs w:val="22"/>
        </w:rPr>
        <w:t>Niniejszym</w:t>
      </w:r>
      <w:proofErr w:type="spellEnd"/>
      <w:r w:rsidRPr="001E40D8">
        <w:rPr>
          <w:rFonts w:cs="Times New Roman"/>
          <w:b/>
          <w:szCs w:val="22"/>
        </w:rPr>
        <w:t xml:space="preserve"> </w:t>
      </w:r>
      <w:proofErr w:type="spellStart"/>
      <w:r w:rsidRPr="001E40D8">
        <w:rPr>
          <w:rFonts w:cs="Times New Roman"/>
          <w:b/>
          <w:szCs w:val="22"/>
        </w:rPr>
        <w:t>oświadczam</w:t>
      </w:r>
      <w:proofErr w:type="spellEnd"/>
      <w:r w:rsidRPr="001E40D8">
        <w:rPr>
          <w:rFonts w:cs="Times New Roman"/>
          <w:b/>
          <w:szCs w:val="22"/>
        </w:rPr>
        <w:t xml:space="preserve">, </w:t>
      </w:r>
      <w:proofErr w:type="spellStart"/>
      <w:r w:rsidRPr="001E40D8">
        <w:rPr>
          <w:rFonts w:cs="Times New Roman"/>
          <w:b/>
          <w:szCs w:val="22"/>
        </w:rPr>
        <w:t>że</w:t>
      </w:r>
      <w:proofErr w:type="spellEnd"/>
      <w:r w:rsidRPr="001E40D8">
        <w:rPr>
          <w:rFonts w:cs="Times New Roman"/>
          <w:b/>
          <w:szCs w:val="22"/>
        </w:rPr>
        <w:t>:</w:t>
      </w:r>
    </w:p>
    <w:p w14:paraId="17399F7C" w14:textId="0ABCE2FC" w:rsidR="00601F6A" w:rsidRPr="00601F6A" w:rsidRDefault="00601F6A" w:rsidP="00601F6A">
      <w:pPr>
        <w:pStyle w:val="Textbody"/>
        <w:numPr>
          <w:ilvl w:val="0"/>
          <w:numId w:val="141"/>
        </w:numPr>
        <w:spacing w:after="0"/>
        <w:jc w:val="both"/>
        <w:rPr>
          <w:rFonts w:cs="Times New Roman"/>
          <w:szCs w:val="22"/>
        </w:rPr>
      </w:pPr>
      <w:bookmarkStart w:id="10" w:name="_Hlk89075780"/>
      <w:r w:rsidRPr="00601F6A">
        <w:rPr>
          <w:rFonts w:cs="Times New Roman"/>
          <w:szCs w:val="22"/>
        </w:rPr>
        <w:t xml:space="preserve">w </w:t>
      </w:r>
      <w:proofErr w:type="spellStart"/>
      <w:r w:rsidRPr="00601F6A">
        <w:rPr>
          <w:rFonts w:cs="Times New Roman"/>
          <w:szCs w:val="22"/>
        </w:rPr>
        <w:t>cenie</w:t>
      </w:r>
      <w:proofErr w:type="spellEnd"/>
      <w:r w:rsidRPr="00601F6A">
        <w:rPr>
          <w:rFonts w:cs="Times New Roman"/>
          <w:szCs w:val="22"/>
        </w:rPr>
        <w:t xml:space="preserve"> </w:t>
      </w:r>
      <w:proofErr w:type="spellStart"/>
      <w:r w:rsidRPr="00601F6A">
        <w:rPr>
          <w:rFonts w:cs="Times New Roman"/>
          <w:szCs w:val="22"/>
        </w:rPr>
        <w:t>ofertowej</w:t>
      </w:r>
      <w:proofErr w:type="spellEnd"/>
      <w:r w:rsidRPr="00601F6A">
        <w:rPr>
          <w:rFonts w:cs="Times New Roman"/>
          <w:szCs w:val="22"/>
        </w:rPr>
        <w:t xml:space="preserve"> </w:t>
      </w:r>
      <w:proofErr w:type="spellStart"/>
      <w:r w:rsidRPr="00601F6A">
        <w:rPr>
          <w:rFonts w:cs="Times New Roman"/>
          <w:szCs w:val="22"/>
        </w:rPr>
        <w:t>zostały</w:t>
      </w:r>
      <w:proofErr w:type="spellEnd"/>
      <w:r w:rsidRPr="00601F6A">
        <w:rPr>
          <w:rFonts w:cs="Times New Roman"/>
          <w:szCs w:val="22"/>
        </w:rPr>
        <w:t xml:space="preserve"> </w:t>
      </w:r>
      <w:proofErr w:type="spellStart"/>
      <w:r w:rsidRPr="00601F6A">
        <w:rPr>
          <w:rFonts w:cs="Times New Roman"/>
          <w:szCs w:val="22"/>
        </w:rPr>
        <w:t>uwzględnione</w:t>
      </w:r>
      <w:proofErr w:type="spellEnd"/>
      <w:r w:rsidRPr="00601F6A">
        <w:rPr>
          <w:rFonts w:cs="Times New Roman"/>
          <w:szCs w:val="22"/>
        </w:rPr>
        <w:t xml:space="preserve"> </w:t>
      </w:r>
      <w:proofErr w:type="spellStart"/>
      <w:r w:rsidRPr="00601F6A">
        <w:rPr>
          <w:rFonts w:cs="Times New Roman"/>
          <w:szCs w:val="22"/>
        </w:rPr>
        <w:t>wszystkie</w:t>
      </w:r>
      <w:proofErr w:type="spellEnd"/>
      <w:r w:rsidRPr="00601F6A">
        <w:rPr>
          <w:rFonts w:cs="Times New Roman"/>
          <w:szCs w:val="22"/>
        </w:rPr>
        <w:t xml:space="preserve"> </w:t>
      </w:r>
      <w:proofErr w:type="spellStart"/>
      <w:r w:rsidRPr="00601F6A">
        <w:rPr>
          <w:rFonts w:cs="Times New Roman"/>
          <w:szCs w:val="22"/>
        </w:rPr>
        <w:t>koszty</w:t>
      </w:r>
      <w:proofErr w:type="spellEnd"/>
      <w:r w:rsidRPr="00601F6A">
        <w:rPr>
          <w:rFonts w:cs="Times New Roman"/>
          <w:szCs w:val="22"/>
        </w:rPr>
        <w:t xml:space="preserve"> </w:t>
      </w:r>
      <w:proofErr w:type="spellStart"/>
      <w:r w:rsidRPr="00601F6A">
        <w:rPr>
          <w:rFonts w:cs="Times New Roman"/>
          <w:szCs w:val="22"/>
        </w:rPr>
        <w:t>wykonania</w:t>
      </w:r>
      <w:proofErr w:type="spellEnd"/>
      <w:r w:rsidRPr="00601F6A">
        <w:rPr>
          <w:rFonts w:cs="Times New Roman"/>
          <w:szCs w:val="22"/>
        </w:rPr>
        <w:t xml:space="preserve"> </w:t>
      </w:r>
      <w:proofErr w:type="spellStart"/>
      <w:r w:rsidRPr="00601F6A">
        <w:rPr>
          <w:rFonts w:cs="Times New Roman"/>
          <w:szCs w:val="22"/>
        </w:rPr>
        <w:t>przedmiotu</w:t>
      </w:r>
      <w:proofErr w:type="spellEnd"/>
      <w:r w:rsidRPr="00601F6A">
        <w:rPr>
          <w:rFonts w:cs="Times New Roman"/>
          <w:szCs w:val="22"/>
        </w:rPr>
        <w:t xml:space="preserve"> </w:t>
      </w:r>
      <w:proofErr w:type="spellStart"/>
      <w:r w:rsidRPr="00601F6A">
        <w:rPr>
          <w:rFonts w:cs="Times New Roman"/>
          <w:szCs w:val="22"/>
        </w:rPr>
        <w:t>zamówienia</w:t>
      </w:r>
      <w:proofErr w:type="spellEnd"/>
      <w:r w:rsidRPr="00601F6A">
        <w:rPr>
          <w:rFonts w:cs="Times New Roman"/>
          <w:szCs w:val="22"/>
        </w:rPr>
        <w:t xml:space="preserve"> </w:t>
      </w:r>
    </w:p>
    <w:p w14:paraId="365068FB" w14:textId="0B5C8F61" w:rsidR="00601F6A" w:rsidRDefault="00601F6A" w:rsidP="00601F6A">
      <w:pPr>
        <w:pStyle w:val="Textbody"/>
        <w:spacing w:after="0"/>
        <w:ind w:left="720"/>
        <w:jc w:val="both"/>
        <w:rPr>
          <w:rFonts w:cs="Times New Roman"/>
          <w:szCs w:val="22"/>
        </w:rPr>
      </w:pPr>
      <w:r w:rsidRPr="00601F6A">
        <w:rPr>
          <w:rFonts w:cs="Times New Roman"/>
          <w:szCs w:val="22"/>
        </w:rPr>
        <w:t xml:space="preserve">i </w:t>
      </w:r>
      <w:proofErr w:type="spellStart"/>
      <w:r w:rsidRPr="00601F6A">
        <w:rPr>
          <w:rFonts w:cs="Times New Roman"/>
          <w:szCs w:val="22"/>
        </w:rPr>
        <w:t>realizacji</w:t>
      </w:r>
      <w:proofErr w:type="spellEnd"/>
      <w:r w:rsidRPr="00601F6A">
        <w:rPr>
          <w:rFonts w:cs="Times New Roman"/>
          <w:szCs w:val="22"/>
        </w:rPr>
        <w:t xml:space="preserve"> </w:t>
      </w:r>
      <w:proofErr w:type="spellStart"/>
      <w:r w:rsidRPr="00601F6A">
        <w:rPr>
          <w:rFonts w:cs="Times New Roman"/>
          <w:szCs w:val="22"/>
        </w:rPr>
        <w:t>przyszłego</w:t>
      </w:r>
      <w:proofErr w:type="spellEnd"/>
      <w:r w:rsidRPr="00601F6A">
        <w:rPr>
          <w:rFonts w:cs="Times New Roman"/>
          <w:szCs w:val="22"/>
        </w:rPr>
        <w:t xml:space="preserve"> </w:t>
      </w:r>
      <w:proofErr w:type="spellStart"/>
      <w:r w:rsidRPr="00601F6A">
        <w:rPr>
          <w:rFonts w:cs="Times New Roman"/>
          <w:szCs w:val="22"/>
        </w:rPr>
        <w:t>świadczenia</w:t>
      </w:r>
      <w:proofErr w:type="spellEnd"/>
      <w:r w:rsidRPr="00601F6A">
        <w:rPr>
          <w:rFonts w:cs="Times New Roman"/>
          <w:szCs w:val="22"/>
        </w:rPr>
        <w:t xml:space="preserve"> </w:t>
      </w:r>
      <w:proofErr w:type="spellStart"/>
      <w:r w:rsidRPr="00601F6A">
        <w:rPr>
          <w:rFonts w:cs="Times New Roman"/>
          <w:szCs w:val="22"/>
        </w:rPr>
        <w:t>umownego</w:t>
      </w:r>
      <w:proofErr w:type="spellEnd"/>
      <w:r w:rsidRPr="00601F6A">
        <w:rPr>
          <w:rFonts w:cs="Times New Roman"/>
          <w:szCs w:val="22"/>
        </w:rPr>
        <w:t>;</w:t>
      </w:r>
    </w:p>
    <w:bookmarkEnd w:id="10"/>
    <w:p w14:paraId="52A10721" w14:textId="42B12B08" w:rsidR="00FB1891" w:rsidRDefault="00DC09E3" w:rsidP="00090A4C">
      <w:pPr>
        <w:pStyle w:val="Textbody"/>
        <w:numPr>
          <w:ilvl w:val="0"/>
          <w:numId w:val="141"/>
        </w:numPr>
        <w:spacing w:after="0"/>
        <w:jc w:val="both"/>
        <w:rPr>
          <w:rFonts w:cs="Times New Roman"/>
          <w:szCs w:val="22"/>
        </w:rPr>
      </w:pPr>
      <w:proofErr w:type="spellStart"/>
      <w:r w:rsidRPr="001E40D8">
        <w:rPr>
          <w:rFonts w:cs="Times New Roman"/>
          <w:szCs w:val="22"/>
        </w:rPr>
        <w:t>zapoznałem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się</w:t>
      </w:r>
      <w:proofErr w:type="spellEnd"/>
      <w:r w:rsidRPr="001E40D8">
        <w:rPr>
          <w:rFonts w:cs="Times New Roman"/>
          <w:szCs w:val="22"/>
        </w:rPr>
        <w:t xml:space="preserve"> z </w:t>
      </w:r>
      <w:proofErr w:type="spellStart"/>
      <w:r w:rsidRPr="001E40D8">
        <w:rPr>
          <w:rFonts w:cs="Times New Roman"/>
          <w:szCs w:val="22"/>
        </w:rPr>
        <w:t>warunkami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zamówienia</w:t>
      </w:r>
      <w:proofErr w:type="spellEnd"/>
      <w:r w:rsidRPr="001E40D8">
        <w:rPr>
          <w:rFonts w:cs="Times New Roman"/>
          <w:szCs w:val="22"/>
        </w:rPr>
        <w:t xml:space="preserve"> i </w:t>
      </w:r>
      <w:proofErr w:type="spellStart"/>
      <w:r w:rsidRPr="001E40D8">
        <w:rPr>
          <w:rFonts w:cs="Times New Roman"/>
          <w:szCs w:val="22"/>
        </w:rPr>
        <w:t>przyjmuję</w:t>
      </w:r>
      <w:proofErr w:type="spellEnd"/>
      <w:r w:rsidRPr="001E40D8">
        <w:rPr>
          <w:rFonts w:cs="Times New Roman"/>
          <w:szCs w:val="22"/>
        </w:rPr>
        <w:t xml:space="preserve"> je </w:t>
      </w:r>
      <w:proofErr w:type="spellStart"/>
      <w:r w:rsidRPr="001E40D8">
        <w:rPr>
          <w:rFonts w:cs="Times New Roman"/>
          <w:szCs w:val="22"/>
        </w:rPr>
        <w:t>bez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zastrzeżeń</w:t>
      </w:r>
      <w:proofErr w:type="spellEnd"/>
      <w:r w:rsidRPr="001E40D8">
        <w:rPr>
          <w:rFonts w:cs="Times New Roman"/>
          <w:szCs w:val="22"/>
        </w:rPr>
        <w:t>;</w:t>
      </w:r>
    </w:p>
    <w:p w14:paraId="21CCB0FE" w14:textId="3276E238" w:rsidR="00601F6A" w:rsidRPr="00601F6A" w:rsidRDefault="00601F6A" w:rsidP="00601F6A">
      <w:pPr>
        <w:pStyle w:val="Akapitzlist"/>
        <w:numPr>
          <w:ilvl w:val="0"/>
          <w:numId w:val="141"/>
        </w:numPr>
        <w:rPr>
          <w:rFonts w:cs="Times New Roman"/>
          <w:sz w:val="22"/>
          <w:szCs w:val="22"/>
        </w:rPr>
      </w:pPr>
      <w:proofErr w:type="spellStart"/>
      <w:r w:rsidRPr="00601F6A">
        <w:rPr>
          <w:rFonts w:cs="Times New Roman"/>
          <w:sz w:val="22"/>
          <w:szCs w:val="22"/>
        </w:rPr>
        <w:t>akceptuję</w:t>
      </w:r>
      <w:proofErr w:type="spellEnd"/>
      <w:r w:rsidRPr="00601F6A">
        <w:rPr>
          <w:rFonts w:cs="Times New Roman"/>
          <w:sz w:val="22"/>
          <w:szCs w:val="22"/>
        </w:rPr>
        <w:t xml:space="preserve"> </w:t>
      </w:r>
      <w:proofErr w:type="spellStart"/>
      <w:r w:rsidRPr="00601F6A">
        <w:rPr>
          <w:rFonts w:cs="Times New Roman"/>
          <w:sz w:val="22"/>
          <w:szCs w:val="22"/>
        </w:rPr>
        <w:t>warunki</w:t>
      </w:r>
      <w:proofErr w:type="spellEnd"/>
      <w:r w:rsidRPr="00601F6A">
        <w:rPr>
          <w:rFonts w:cs="Times New Roman"/>
          <w:sz w:val="22"/>
          <w:szCs w:val="22"/>
        </w:rPr>
        <w:t xml:space="preserve"> </w:t>
      </w:r>
      <w:proofErr w:type="spellStart"/>
      <w:r w:rsidRPr="00601F6A">
        <w:rPr>
          <w:rFonts w:cs="Times New Roman"/>
          <w:sz w:val="22"/>
          <w:szCs w:val="22"/>
        </w:rPr>
        <w:t>płatności</w:t>
      </w:r>
      <w:proofErr w:type="spellEnd"/>
      <w:r w:rsidRPr="00601F6A">
        <w:rPr>
          <w:rFonts w:cs="Times New Roman"/>
          <w:sz w:val="22"/>
          <w:szCs w:val="22"/>
        </w:rPr>
        <w:t xml:space="preserve"> </w:t>
      </w:r>
      <w:proofErr w:type="spellStart"/>
      <w:r w:rsidRPr="00601F6A">
        <w:rPr>
          <w:rFonts w:cs="Times New Roman"/>
          <w:sz w:val="22"/>
          <w:szCs w:val="22"/>
        </w:rPr>
        <w:t>określone</w:t>
      </w:r>
      <w:proofErr w:type="spellEnd"/>
      <w:r w:rsidRPr="00601F6A">
        <w:rPr>
          <w:rFonts w:cs="Times New Roman"/>
          <w:sz w:val="22"/>
          <w:szCs w:val="22"/>
        </w:rPr>
        <w:t xml:space="preserve"> </w:t>
      </w:r>
      <w:proofErr w:type="spellStart"/>
      <w:r w:rsidRPr="00601F6A">
        <w:rPr>
          <w:rFonts w:cs="Times New Roman"/>
          <w:sz w:val="22"/>
          <w:szCs w:val="22"/>
        </w:rPr>
        <w:t>przez</w:t>
      </w:r>
      <w:proofErr w:type="spellEnd"/>
      <w:r w:rsidRPr="00601F6A">
        <w:rPr>
          <w:rFonts w:cs="Times New Roman"/>
          <w:sz w:val="22"/>
          <w:szCs w:val="22"/>
        </w:rPr>
        <w:t xml:space="preserve"> </w:t>
      </w:r>
      <w:proofErr w:type="spellStart"/>
      <w:r w:rsidRPr="00601F6A">
        <w:rPr>
          <w:rFonts w:cs="Times New Roman"/>
          <w:sz w:val="22"/>
          <w:szCs w:val="22"/>
        </w:rPr>
        <w:t>zamawiającego</w:t>
      </w:r>
      <w:proofErr w:type="spellEnd"/>
      <w:r w:rsidRPr="00601F6A">
        <w:rPr>
          <w:rFonts w:cs="Times New Roman"/>
          <w:sz w:val="22"/>
          <w:szCs w:val="22"/>
        </w:rPr>
        <w:t>;</w:t>
      </w:r>
    </w:p>
    <w:p w14:paraId="069B4F44" w14:textId="2282D801" w:rsidR="00FB1891" w:rsidRPr="001E40D8" w:rsidRDefault="00DC09E3" w:rsidP="00090A4C">
      <w:pPr>
        <w:pStyle w:val="Textbody"/>
        <w:numPr>
          <w:ilvl w:val="0"/>
          <w:numId w:val="141"/>
        </w:numPr>
        <w:spacing w:after="0"/>
        <w:jc w:val="both"/>
        <w:rPr>
          <w:rFonts w:cs="Times New Roman"/>
          <w:szCs w:val="22"/>
        </w:rPr>
      </w:pPr>
      <w:proofErr w:type="spellStart"/>
      <w:r w:rsidRPr="001E40D8">
        <w:rPr>
          <w:rFonts w:cs="Times New Roman"/>
          <w:szCs w:val="22"/>
        </w:rPr>
        <w:t>zawarty</w:t>
      </w:r>
      <w:proofErr w:type="spellEnd"/>
      <w:r w:rsidRPr="001E40D8">
        <w:rPr>
          <w:rFonts w:cs="Times New Roman"/>
          <w:szCs w:val="22"/>
        </w:rPr>
        <w:t xml:space="preserve"> w SWZ </w:t>
      </w:r>
      <w:proofErr w:type="spellStart"/>
      <w:r w:rsidRPr="001E40D8">
        <w:rPr>
          <w:rFonts w:cs="Times New Roman"/>
          <w:szCs w:val="22"/>
        </w:rPr>
        <w:t>wzór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umowy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został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przez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nas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zaakceptowany</w:t>
      </w:r>
      <w:proofErr w:type="spellEnd"/>
      <w:r w:rsidRPr="001E40D8">
        <w:rPr>
          <w:rFonts w:cs="Times New Roman"/>
          <w:szCs w:val="22"/>
        </w:rPr>
        <w:t xml:space="preserve"> i </w:t>
      </w:r>
      <w:proofErr w:type="spellStart"/>
      <w:r w:rsidRPr="001E40D8">
        <w:rPr>
          <w:rFonts w:cs="Times New Roman"/>
          <w:szCs w:val="22"/>
        </w:rPr>
        <w:t>zobowiązujemy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się</w:t>
      </w:r>
      <w:proofErr w:type="spellEnd"/>
      <w:r w:rsidRPr="001E40D8">
        <w:rPr>
          <w:rFonts w:cs="Times New Roman"/>
          <w:szCs w:val="22"/>
        </w:rPr>
        <w:t xml:space="preserve"> </w:t>
      </w:r>
      <w:r w:rsidR="002F3104">
        <w:rPr>
          <w:rFonts w:cs="Times New Roman"/>
          <w:szCs w:val="22"/>
        </w:rPr>
        <w:br/>
      </w:r>
      <w:r w:rsidRPr="001E40D8">
        <w:rPr>
          <w:rFonts w:cs="Times New Roman"/>
          <w:szCs w:val="22"/>
        </w:rPr>
        <w:t xml:space="preserve">w </w:t>
      </w:r>
      <w:proofErr w:type="spellStart"/>
      <w:r w:rsidRPr="001E40D8">
        <w:rPr>
          <w:rFonts w:cs="Times New Roman"/>
          <w:szCs w:val="22"/>
        </w:rPr>
        <w:t>przypadku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wyboru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naszej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oferty</w:t>
      </w:r>
      <w:proofErr w:type="spellEnd"/>
      <w:r w:rsidRPr="001E40D8">
        <w:rPr>
          <w:rFonts w:cs="Times New Roman"/>
          <w:szCs w:val="22"/>
        </w:rPr>
        <w:t xml:space="preserve"> do </w:t>
      </w:r>
      <w:proofErr w:type="spellStart"/>
      <w:r w:rsidRPr="001E40D8">
        <w:rPr>
          <w:rFonts w:cs="Times New Roman"/>
          <w:szCs w:val="22"/>
        </w:rPr>
        <w:t>zawarcia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umowy</w:t>
      </w:r>
      <w:proofErr w:type="spellEnd"/>
      <w:r w:rsidRPr="001E40D8">
        <w:rPr>
          <w:rFonts w:cs="Times New Roman"/>
          <w:szCs w:val="22"/>
        </w:rPr>
        <w:t xml:space="preserve"> na </w:t>
      </w:r>
      <w:proofErr w:type="spellStart"/>
      <w:r w:rsidRPr="001E40D8">
        <w:rPr>
          <w:rFonts w:cs="Times New Roman"/>
          <w:szCs w:val="22"/>
        </w:rPr>
        <w:t>określonych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tam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warunkach</w:t>
      </w:r>
      <w:proofErr w:type="spellEnd"/>
      <w:r w:rsidRPr="001E40D8">
        <w:rPr>
          <w:rFonts w:cs="Times New Roman"/>
          <w:szCs w:val="22"/>
        </w:rPr>
        <w:t xml:space="preserve">, </w:t>
      </w:r>
      <w:r w:rsidR="00A87FFB">
        <w:rPr>
          <w:rFonts w:cs="Times New Roman"/>
          <w:szCs w:val="22"/>
        </w:rPr>
        <w:br/>
      </w:r>
      <w:r w:rsidRPr="001E40D8">
        <w:rPr>
          <w:rFonts w:cs="Times New Roman"/>
          <w:szCs w:val="22"/>
        </w:rPr>
        <w:t xml:space="preserve">w </w:t>
      </w:r>
      <w:proofErr w:type="spellStart"/>
      <w:r w:rsidRPr="001E40D8">
        <w:rPr>
          <w:rFonts w:cs="Times New Roman"/>
          <w:szCs w:val="22"/>
        </w:rPr>
        <w:t>miejscu</w:t>
      </w:r>
      <w:proofErr w:type="spellEnd"/>
      <w:r w:rsidRPr="001E40D8">
        <w:rPr>
          <w:rFonts w:cs="Times New Roman"/>
          <w:szCs w:val="22"/>
        </w:rPr>
        <w:t xml:space="preserve"> i </w:t>
      </w:r>
      <w:proofErr w:type="spellStart"/>
      <w:r w:rsidRPr="001E40D8">
        <w:rPr>
          <w:rFonts w:cs="Times New Roman"/>
          <w:szCs w:val="22"/>
        </w:rPr>
        <w:t>terminie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wyznaczonym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przez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zamawiającego</w:t>
      </w:r>
      <w:proofErr w:type="spellEnd"/>
      <w:r w:rsidRPr="001E40D8">
        <w:rPr>
          <w:rFonts w:cs="Times New Roman"/>
          <w:szCs w:val="22"/>
        </w:rPr>
        <w:t>;</w:t>
      </w:r>
    </w:p>
    <w:p w14:paraId="0F3C8D37" w14:textId="77777777" w:rsidR="00FB1891" w:rsidRPr="001E40D8" w:rsidRDefault="00DC09E3" w:rsidP="00090A4C">
      <w:pPr>
        <w:pStyle w:val="Textbody"/>
        <w:numPr>
          <w:ilvl w:val="0"/>
          <w:numId w:val="141"/>
        </w:numPr>
        <w:spacing w:after="0"/>
        <w:jc w:val="both"/>
        <w:rPr>
          <w:rFonts w:cs="Times New Roman"/>
          <w:szCs w:val="22"/>
        </w:rPr>
      </w:pPr>
      <w:proofErr w:type="spellStart"/>
      <w:r w:rsidRPr="001E40D8">
        <w:rPr>
          <w:rFonts w:cs="Times New Roman"/>
          <w:szCs w:val="22"/>
        </w:rPr>
        <w:t>przedmiot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oferty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jest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zgodny</w:t>
      </w:r>
      <w:proofErr w:type="spellEnd"/>
      <w:r w:rsidRPr="001E40D8">
        <w:rPr>
          <w:rFonts w:cs="Times New Roman"/>
          <w:szCs w:val="22"/>
        </w:rPr>
        <w:t xml:space="preserve"> z </w:t>
      </w:r>
      <w:proofErr w:type="spellStart"/>
      <w:r w:rsidRPr="001E40D8">
        <w:rPr>
          <w:rFonts w:cs="Times New Roman"/>
          <w:szCs w:val="22"/>
        </w:rPr>
        <w:t>przedmiotem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zamówienia</w:t>
      </w:r>
      <w:proofErr w:type="spellEnd"/>
      <w:r w:rsidRPr="001E40D8">
        <w:rPr>
          <w:rFonts w:cs="Times New Roman"/>
          <w:szCs w:val="22"/>
        </w:rPr>
        <w:t>;</w:t>
      </w:r>
    </w:p>
    <w:p w14:paraId="21024296" w14:textId="77777777" w:rsidR="00FB1891" w:rsidRPr="001E40D8" w:rsidRDefault="00DC09E3" w:rsidP="00090A4C">
      <w:pPr>
        <w:pStyle w:val="Textbody"/>
        <w:numPr>
          <w:ilvl w:val="0"/>
          <w:numId w:val="141"/>
        </w:numPr>
        <w:spacing w:after="0"/>
        <w:jc w:val="both"/>
        <w:rPr>
          <w:rFonts w:cs="Times New Roman"/>
          <w:szCs w:val="22"/>
        </w:rPr>
      </w:pPr>
      <w:proofErr w:type="spellStart"/>
      <w:r w:rsidRPr="001E40D8">
        <w:rPr>
          <w:rFonts w:cs="Times New Roman"/>
          <w:szCs w:val="22"/>
        </w:rPr>
        <w:t>jestem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związany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niniejszą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ofertą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przez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okres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wskazany</w:t>
      </w:r>
      <w:proofErr w:type="spellEnd"/>
      <w:r w:rsidRPr="001E40D8">
        <w:rPr>
          <w:rFonts w:cs="Times New Roman"/>
          <w:szCs w:val="22"/>
        </w:rPr>
        <w:t xml:space="preserve"> w SWZ;</w:t>
      </w:r>
    </w:p>
    <w:p w14:paraId="6EC13288" w14:textId="77777777" w:rsidR="00FB1891" w:rsidRPr="001E40D8" w:rsidRDefault="00DC09E3" w:rsidP="00090A4C">
      <w:pPr>
        <w:pStyle w:val="Textbody"/>
        <w:numPr>
          <w:ilvl w:val="0"/>
          <w:numId w:val="141"/>
        </w:numPr>
        <w:spacing w:after="0"/>
        <w:jc w:val="both"/>
        <w:rPr>
          <w:rFonts w:cs="Times New Roman"/>
          <w:color w:val="000000"/>
          <w:szCs w:val="22"/>
        </w:rPr>
      </w:pPr>
      <w:proofErr w:type="spellStart"/>
      <w:r w:rsidRPr="001E40D8">
        <w:rPr>
          <w:rFonts w:cs="Times New Roman"/>
          <w:color w:val="000000"/>
          <w:szCs w:val="22"/>
        </w:rPr>
        <w:t>wypełniliśmy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obowiązki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informacyjne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przewidziane</w:t>
      </w:r>
      <w:proofErr w:type="spellEnd"/>
      <w:r w:rsidRPr="001E40D8">
        <w:rPr>
          <w:rFonts w:cs="Times New Roman"/>
          <w:color w:val="000000"/>
          <w:szCs w:val="22"/>
        </w:rPr>
        <w:t xml:space="preserve"> w art. 13 </w:t>
      </w:r>
      <w:proofErr w:type="spellStart"/>
      <w:r w:rsidRPr="001E40D8">
        <w:rPr>
          <w:rFonts w:cs="Times New Roman"/>
          <w:color w:val="000000"/>
          <w:szCs w:val="22"/>
        </w:rPr>
        <w:t>lub</w:t>
      </w:r>
      <w:proofErr w:type="spellEnd"/>
      <w:r w:rsidRPr="001E40D8">
        <w:rPr>
          <w:rFonts w:cs="Times New Roman"/>
          <w:color w:val="000000"/>
          <w:szCs w:val="22"/>
        </w:rPr>
        <w:t xml:space="preserve"> art. 14 RODO </w:t>
      </w:r>
      <w:proofErr w:type="spellStart"/>
      <w:r w:rsidRPr="001E40D8">
        <w:rPr>
          <w:rFonts w:cs="Times New Roman"/>
          <w:color w:val="000000"/>
          <w:szCs w:val="22"/>
        </w:rPr>
        <w:t>wobec</w:t>
      </w:r>
      <w:proofErr w:type="spellEnd"/>
      <w:r w:rsidRPr="001E40D8">
        <w:rPr>
          <w:rFonts w:cs="Times New Roman"/>
          <w:color w:val="000000"/>
          <w:szCs w:val="22"/>
        </w:rPr>
        <w:br/>
      </w:r>
      <w:proofErr w:type="spellStart"/>
      <w:r w:rsidRPr="001E40D8">
        <w:rPr>
          <w:rFonts w:cs="Times New Roman"/>
          <w:color w:val="000000"/>
          <w:szCs w:val="22"/>
        </w:rPr>
        <w:t>osób</w:t>
      </w:r>
      <w:proofErr w:type="spellEnd"/>
      <w:r w:rsidR="00B77271"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fizycznych</w:t>
      </w:r>
      <w:proofErr w:type="spellEnd"/>
      <w:r w:rsidRPr="001E40D8">
        <w:rPr>
          <w:rFonts w:cs="Times New Roman"/>
          <w:color w:val="000000"/>
          <w:szCs w:val="22"/>
        </w:rPr>
        <w:t xml:space="preserve">, </w:t>
      </w:r>
      <w:proofErr w:type="spellStart"/>
      <w:r w:rsidRPr="001E40D8">
        <w:rPr>
          <w:rFonts w:cs="Times New Roman"/>
          <w:color w:val="000000"/>
          <w:szCs w:val="22"/>
        </w:rPr>
        <w:t>od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których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dane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osobowe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bezpośrednio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lub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pośrednio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pozyskałem</w:t>
      </w:r>
      <w:proofErr w:type="spellEnd"/>
      <w:r w:rsidRPr="001E40D8">
        <w:rPr>
          <w:rFonts w:cs="Times New Roman"/>
          <w:color w:val="000000"/>
          <w:szCs w:val="22"/>
        </w:rPr>
        <w:t xml:space="preserve"> w </w:t>
      </w:r>
      <w:proofErr w:type="spellStart"/>
      <w:r w:rsidRPr="001E40D8">
        <w:rPr>
          <w:rFonts w:cs="Times New Roman"/>
          <w:color w:val="000000"/>
          <w:szCs w:val="22"/>
        </w:rPr>
        <w:t>celu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ubiegania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się</w:t>
      </w:r>
      <w:proofErr w:type="spellEnd"/>
      <w:r w:rsidRPr="001E40D8">
        <w:rPr>
          <w:rFonts w:cs="Times New Roman"/>
          <w:color w:val="000000"/>
          <w:szCs w:val="22"/>
        </w:rPr>
        <w:t xml:space="preserve"> o </w:t>
      </w:r>
      <w:proofErr w:type="spellStart"/>
      <w:r w:rsidRPr="001E40D8">
        <w:rPr>
          <w:rFonts w:cs="Times New Roman"/>
          <w:color w:val="000000"/>
          <w:szCs w:val="22"/>
        </w:rPr>
        <w:t>udzielenie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zamówienia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publicznego</w:t>
      </w:r>
      <w:proofErr w:type="spellEnd"/>
      <w:r w:rsidRPr="001E40D8">
        <w:rPr>
          <w:rFonts w:cs="Times New Roman"/>
          <w:color w:val="000000"/>
          <w:szCs w:val="22"/>
        </w:rPr>
        <w:t xml:space="preserve"> w </w:t>
      </w:r>
      <w:proofErr w:type="spellStart"/>
      <w:r w:rsidRPr="001E40D8">
        <w:rPr>
          <w:rFonts w:cs="Times New Roman"/>
          <w:color w:val="000000"/>
          <w:szCs w:val="22"/>
        </w:rPr>
        <w:t>niniejszym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postępowaniu</w:t>
      </w:r>
      <w:proofErr w:type="spellEnd"/>
      <w:r w:rsidRPr="001E40D8">
        <w:rPr>
          <w:rFonts w:cs="Times New Roman"/>
          <w:color w:val="000000"/>
          <w:szCs w:val="22"/>
        </w:rPr>
        <w:t>*.</w:t>
      </w:r>
    </w:p>
    <w:p w14:paraId="04BC7489" w14:textId="77777777" w:rsidR="00FB1891" w:rsidRPr="001E40D8" w:rsidRDefault="00FB1891">
      <w:pPr>
        <w:pStyle w:val="Textbody"/>
        <w:spacing w:after="0"/>
        <w:ind w:right="1"/>
        <w:rPr>
          <w:rFonts w:cs="Times New Roman"/>
          <w:b/>
          <w:szCs w:val="22"/>
        </w:rPr>
      </w:pPr>
    </w:p>
    <w:p w14:paraId="0745CE87" w14:textId="77777777" w:rsidR="00F545DC" w:rsidRDefault="00F545DC" w:rsidP="00A87FFB">
      <w:pPr>
        <w:pStyle w:val="Standard"/>
        <w:ind w:left="360"/>
        <w:rPr>
          <w:rFonts w:cs="Times New Roman"/>
          <w:bCs/>
          <w:iCs/>
          <w:sz w:val="18"/>
          <w:szCs w:val="18"/>
        </w:rPr>
      </w:pPr>
    </w:p>
    <w:p w14:paraId="4CCF5940" w14:textId="78E86A60" w:rsidR="00FB1891" w:rsidRPr="00A87FFB" w:rsidRDefault="00DC09E3" w:rsidP="00A87FFB">
      <w:pPr>
        <w:pStyle w:val="Standard"/>
        <w:ind w:left="360"/>
        <w:rPr>
          <w:rFonts w:cs="Times New Roman"/>
          <w:bCs/>
          <w:iCs/>
          <w:sz w:val="18"/>
          <w:szCs w:val="18"/>
        </w:rPr>
      </w:pPr>
      <w:proofErr w:type="spellStart"/>
      <w:r w:rsidRPr="00A87FFB">
        <w:rPr>
          <w:rFonts w:cs="Times New Roman"/>
          <w:bCs/>
          <w:iCs/>
          <w:sz w:val="18"/>
          <w:szCs w:val="18"/>
        </w:rPr>
        <w:lastRenderedPageBreak/>
        <w:t>Uwagi</w:t>
      </w:r>
      <w:proofErr w:type="spellEnd"/>
      <w:r w:rsidRPr="00A87FFB">
        <w:rPr>
          <w:rFonts w:cs="Times New Roman"/>
          <w:bCs/>
          <w:iCs/>
          <w:sz w:val="18"/>
          <w:szCs w:val="18"/>
        </w:rPr>
        <w:t>:</w:t>
      </w:r>
    </w:p>
    <w:p w14:paraId="499FCFE8" w14:textId="77777777" w:rsidR="00FB1891" w:rsidRPr="00A87FFB" w:rsidRDefault="00DC09E3" w:rsidP="00A87FFB">
      <w:pPr>
        <w:pStyle w:val="Textbody"/>
        <w:spacing w:after="0"/>
        <w:ind w:left="360" w:right="1"/>
        <w:jc w:val="both"/>
        <w:rPr>
          <w:rFonts w:cs="Times New Roman"/>
          <w:bCs/>
          <w:iCs/>
          <w:sz w:val="18"/>
          <w:szCs w:val="18"/>
        </w:rPr>
      </w:pPr>
      <w:r w:rsidRPr="00A87FFB">
        <w:rPr>
          <w:rFonts w:cs="Times New Roman"/>
          <w:bCs/>
          <w:iCs/>
          <w:sz w:val="18"/>
          <w:szCs w:val="18"/>
        </w:rPr>
        <w:t xml:space="preserve">*w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przypadku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,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gdy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wykonawca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nie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przekazuje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danych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osobowych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innych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niż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bezpośrednio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jego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dotyczących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lub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zachodzi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wyłączenie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stosowania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obowiązku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informacyjnego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,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stosownie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do art. 13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ust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. 4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lub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art. 14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ust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. 5 RODO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treści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oświadczenia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wykonawca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nie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składa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(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usunięcie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treści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oświadczenia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np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.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przez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jego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wykreślenie</w:t>
      </w:r>
      <w:proofErr w:type="spellEnd"/>
      <w:r w:rsidRPr="00A87FFB">
        <w:rPr>
          <w:rFonts w:cs="Times New Roman"/>
          <w:bCs/>
          <w:iCs/>
          <w:sz w:val="18"/>
          <w:szCs w:val="18"/>
        </w:rPr>
        <w:t>).</w:t>
      </w:r>
    </w:p>
    <w:p w14:paraId="12F7C117" w14:textId="77777777" w:rsidR="00FB1891" w:rsidRPr="001E40D8" w:rsidRDefault="00FB1891">
      <w:pPr>
        <w:pStyle w:val="Textbody"/>
        <w:spacing w:after="0"/>
        <w:ind w:right="1"/>
        <w:rPr>
          <w:rFonts w:cs="Times New Roman"/>
          <w:b/>
          <w:szCs w:val="22"/>
        </w:rPr>
      </w:pPr>
    </w:p>
    <w:p w14:paraId="45B73F9C" w14:textId="77777777" w:rsidR="00FB1891" w:rsidRPr="001E40D8" w:rsidRDefault="00DC09E3" w:rsidP="00090A4C">
      <w:pPr>
        <w:pStyle w:val="Textbody"/>
        <w:numPr>
          <w:ilvl w:val="0"/>
          <w:numId w:val="142"/>
        </w:numPr>
        <w:ind w:right="1"/>
        <w:rPr>
          <w:rFonts w:cs="Times New Roman"/>
          <w:b/>
          <w:szCs w:val="22"/>
        </w:rPr>
      </w:pPr>
      <w:proofErr w:type="spellStart"/>
      <w:r w:rsidRPr="001E40D8">
        <w:rPr>
          <w:rFonts w:cs="Times New Roman"/>
          <w:b/>
          <w:szCs w:val="22"/>
        </w:rPr>
        <w:t>Przedmiot</w:t>
      </w:r>
      <w:proofErr w:type="spellEnd"/>
      <w:r w:rsidRPr="001E40D8">
        <w:rPr>
          <w:rFonts w:cs="Times New Roman"/>
          <w:b/>
          <w:szCs w:val="22"/>
        </w:rPr>
        <w:t xml:space="preserve"> </w:t>
      </w:r>
      <w:proofErr w:type="spellStart"/>
      <w:r w:rsidRPr="001E40D8">
        <w:rPr>
          <w:rFonts w:cs="Times New Roman"/>
          <w:b/>
          <w:szCs w:val="22"/>
        </w:rPr>
        <w:t>zamówienia</w:t>
      </w:r>
      <w:proofErr w:type="spellEnd"/>
      <w:r w:rsidRPr="001E40D8">
        <w:rPr>
          <w:rFonts w:cs="Times New Roman"/>
          <w:b/>
          <w:szCs w:val="22"/>
        </w:rPr>
        <w:t xml:space="preserve"> </w:t>
      </w:r>
      <w:proofErr w:type="spellStart"/>
      <w:r w:rsidRPr="001E40D8">
        <w:rPr>
          <w:rFonts w:cs="Times New Roman"/>
          <w:b/>
          <w:szCs w:val="22"/>
        </w:rPr>
        <w:t>wykonam</w:t>
      </w:r>
      <w:proofErr w:type="spellEnd"/>
      <w:r w:rsidRPr="001E40D8">
        <w:rPr>
          <w:rFonts w:cs="Times New Roman"/>
          <w:b/>
          <w:szCs w:val="22"/>
        </w:rPr>
        <w:t xml:space="preserve"> (</w:t>
      </w:r>
      <w:proofErr w:type="spellStart"/>
      <w:r w:rsidRPr="001E40D8">
        <w:rPr>
          <w:rFonts w:cs="Times New Roman"/>
          <w:b/>
          <w:szCs w:val="22"/>
        </w:rPr>
        <w:t>zaznaczyć</w:t>
      </w:r>
      <w:proofErr w:type="spellEnd"/>
      <w:r w:rsidRPr="001E40D8">
        <w:rPr>
          <w:rFonts w:cs="Times New Roman"/>
          <w:b/>
          <w:szCs w:val="22"/>
        </w:rPr>
        <w:t xml:space="preserve"> </w:t>
      </w:r>
      <w:proofErr w:type="spellStart"/>
      <w:r w:rsidRPr="001E40D8">
        <w:rPr>
          <w:rFonts w:cs="Times New Roman"/>
          <w:b/>
          <w:szCs w:val="22"/>
        </w:rPr>
        <w:t>właściwe</w:t>
      </w:r>
      <w:proofErr w:type="spellEnd"/>
      <w:r w:rsidRPr="001E40D8">
        <w:rPr>
          <w:rFonts w:cs="Times New Roman"/>
          <w:b/>
          <w:szCs w:val="22"/>
        </w:rPr>
        <w:t>):</w:t>
      </w:r>
    </w:p>
    <w:p w14:paraId="22101C9D" w14:textId="77777777" w:rsidR="00FB1891" w:rsidRPr="001E40D8" w:rsidRDefault="00DC09E3">
      <w:pPr>
        <w:pStyle w:val="Akapitzlist"/>
        <w:ind w:left="360"/>
        <w:rPr>
          <w:rFonts w:cs="Times New Roman"/>
          <w:sz w:val="22"/>
          <w:szCs w:val="22"/>
        </w:rPr>
      </w:pPr>
      <w:r w:rsidRPr="001E40D8">
        <w:rPr>
          <w:rFonts w:ascii="Segoe UI Symbol" w:eastAsia="MS Gothic" w:hAnsi="Segoe UI Symbol" w:cs="Segoe UI Symbol"/>
          <w:sz w:val="22"/>
          <w:szCs w:val="22"/>
        </w:rPr>
        <w:t>☐</w:t>
      </w:r>
      <w:r w:rsidRPr="001E40D8">
        <w:rPr>
          <w:rFonts w:cs="Times New Roman"/>
          <w:sz w:val="22"/>
          <w:szCs w:val="22"/>
        </w:rPr>
        <w:t xml:space="preserve"> </w:t>
      </w:r>
      <w:proofErr w:type="spellStart"/>
      <w:r w:rsidRPr="001E40D8">
        <w:rPr>
          <w:rFonts w:cs="Times New Roman"/>
          <w:sz w:val="22"/>
          <w:szCs w:val="22"/>
        </w:rPr>
        <w:t>samodzielnie</w:t>
      </w:r>
      <w:proofErr w:type="spellEnd"/>
    </w:p>
    <w:p w14:paraId="5F267DD0" w14:textId="77777777" w:rsidR="00FB1891" w:rsidRPr="001E40D8" w:rsidRDefault="00DC09E3">
      <w:pPr>
        <w:pStyle w:val="Akapitzlist"/>
        <w:ind w:left="360"/>
        <w:rPr>
          <w:rFonts w:cs="Times New Roman"/>
          <w:sz w:val="22"/>
          <w:szCs w:val="22"/>
        </w:rPr>
      </w:pPr>
      <w:r w:rsidRPr="001E40D8">
        <w:rPr>
          <w:rFonts w:ascii="Segoe UI Symbol" w:eastAsia="MS Gothic" w:hAnsi="Segoe UI Symbol" w:cs="Segoe UI Symbol"/>
          <w:sz w:val="22"/>
          <w:szCs w:val="22"/>
        </w:rPr>
        <w:t>☐</w:t>
      </w:r>
      <w:r w:rsidRPr="001E40D8">
        <w:rPr>
          <w:rFonts w:cs="Times New Roman"/>
          <w:sz w:val="22"/>
          <w:szCs w:val="22"/>
        </w:rPr>
        <w:t xml:space="preserve"> z </w:t>
      </w:r>
      <w:proofErr w:type="spellStart"/>
      <w:r w:rsidRPr="001E40D8">
        <w:rPr>
          <w:rFonts w:cs="Times New Roman"/>
          <w:sz w:val="22"/>
          <w:szCs w:val="22"/>
        </w:rPr>
        <w:t>udziałem</w:t>
      </w:r>
      <w:proofErr w:type="spellEnd"/>
      <w:r w:rsidRPr="001E40D8">
        <w:rPr>
          <w:rFonts w:cs="Times New Roman"/>
          <w:sz w:val="22"/>
          <w:szCs w:val="22"/>
        </w:rPr>
        <w:t xml:space="preserve"> </w:t>
      </w:r>
      <w:proofErr w:type="spellStart"/>
      <w:r w:rsidRPr="001E40D8">
        <w:rPr>
          <w:rFonts w:cs="Times New Roman"/>
          <w:sz w:val="22"/>
          <w:szCs w:val="22"/>
        </w:rPr>
        <w:t>podwykonawców</w:t>
      </w:r>
      <w:proofErr w:type="spellEnd"/>
    </w:p>
    <w:p w14:paraId="62B5790A" w14:textId="77777777" w:rsidR="00FB1891" w:rsidRPr="001E40D8" w:rsidRDefault="00FB1891">
      <w:pPr>
        <w:pStyle w:val="Textbody"/>
        <w:tabs>
          <w:tab w:val="left" w:pos="786"/>
        </w:tabs>
        <w:spacing w:after="0"/>
        <w:ind w:left="360"/>
        <w:rPr>
          <w:rFonts w:cs="Times New Roman"/>
          <w:b/>
          <w:szCs w:val="22"/>
        </w:rPr>
      </w:pPr>
    </w:p>
    <w:p w14:paraId="66F164B9" w14:textId="77777777" w:rsidR="00FB1891" w:rsidRPr="001E40D8" w:rsidRDefault="00DC09E3" w:rsidP="00090A4C">
      <w:pPr>
        <w:pStyle w:val="Textbody"/>
        <w:numPr>
          <w:ilvl w:val="0"/>
          <w:numId w:val="142"/>
        </w:numPr>
        <w:spacing w:after="0"/>
        <w:rPr>
          <w:rFonts w:cs="Times New Roman"/>
          <w:b/>
          <w:szCs w:val="22"/>
        </w:rPr>
      </w:pPr>
      <w:proofErr w:type="spellStart"/>
      <w:r w:rsidRPr="001E40D8">
        <w:rPr>
          <w:rFonts w:cs="Times New Roman"/>
          <w:b/>
          <w:szCs w:val="22"/>
        </w:rPr>
        <w:t>Podwykonawcom</w:t>
      </w:r>
      <w:proofErr w:type="spellEnd"/>
      <w:r w:rsidRPr="001E40D8">
        <w:rPr>
          <w:rFonts w:cs="Times New Roman"/>
          <w:b/>
          <w:szCs w:val="22"/>
        </w:rPr>
        <w:t xml:space="preserve"> </w:t>
      </w:r>
      <w:proofErr w:type="spellStart"/>
      <w:r w:rsidRPr="001E40D8">
        <w:rPr>
          <w:rFonts w:cs="Times New Roman"/>
          <w:b/>
          <w:szCs w:val="22"/>
        </w:rPr>
        <w:t>zamierzam</w:t>
      </w:r>
      <w:proofErr w:type="spellEnd"/>
      <w:r w:rsidRPr="001E40D8">
        <w:rPr>
          <w:rFonts w:cs="Times New Roman"/>
          <w:b/>
          <w:szCs w:val="22"/>
        </w:rPr>
        <w:t xml:space="preserve"> </w:t>
      </w:r>
      <w:proofErr w:type="spellStart"/>
      <w:r w:rsidRPr="001E40D8">
        <w:rPr>
          <w:rFonts w:cs="Times New Roman"/>
          <w:b/>
          <w:szCs w:val="22"/>
        </w:rPr>
        <w:t>przeznaczyć</w:t>
      </w:r>
      <w:proofErr w:type="spellEnd"/>
      <w:r w:rsidRPr="001E40D8">
        <w:rPr>
          <w:rFonts w:cs="Times New Roman"/>
          <w:b/>
          <w:szCs w:val="22"/>
        </w:rPr>
        <w:t xml:space="preserve"> </w:t>
      </w:r>
      <w:proofErr w:type="spellStart"/>
      <w:r w:rsidRPr="001E40D8">
        <w:rPr>
          <w:rFonts w:cs="Times New Roman"/>
          <w:b/>
          <w:szCs w:val="22"/>
        </w:rPr>
        <w:t>następujące</w:t>
      </w:r>
      <w:proofErr w:type="spellEnd"/>
      <w:r w:rsidRPr="001E40D8">
        <w:rPr>
          <w:rFonts w:cs="Times New Roman"/>
          <w:b/>
          <w:szCs w:val="22"/>
        </w:rPr>
        <w:t xml:space="preserve"> </w:t>
      </w:r>
      <w:proofErr w:type="spellStart"/>
      <w:r w:rsidRPr="001E40D8">
        <w:rPr>
          <w:rFonts w:cs="Times New Roman"/>
          <w:b/>
          <w:szCs w:val="22"/>
        </w:rPr>
        <w:t>części</w:t>
      </w:r>
      <w:proofErr w:type="spellEnd"/>
      <w:r w:rsidRPr="001E40D8">
        <w:rPr>
          <w:rFonts w:cs="Times New Roman"/>
          <w:b/>
          <w:szCs w:val="22"/>
        </w:rPr>
        <w:t xml:space="preserve"> </w:t>
      </w:r>
      <w:proofErr w:type="spellStart"/>
      <w:r w:rsidRPr="001E40D8">
        <w:rPr>
          <w:rFonts w:cs="Times New Roman"/>
          <w:b/>
          <w:szCs w:val="22"/>
        </w:rPr>
        <w:t>zamówienia</w:t>
      </w:r>
      <w:proofErr w:type="spellEnd"/>
      <w:r w:rsidRPr="001E40D8">
        <w:rPr>
          <w:rFonts w:cs="Times New Roman"/>
          <w:b/>
          <w:szCs w:val="22"/>
        </w:rPr>
        <w:t>:</w:t>
      </w:r>
    </w:p>
    <w:tbl>
      <w:tblPr>
        <w:tblW w:w="8850" w:type="dxa"/>
        <w:tblInd w:w="359" w:type="dxa"/>
        <w:tblLayout w:type="fixed"/>
        <w:tblLook w:val="01E0" w:firstRow="1" w:lastRow="1" w:firstColumn="1" w:lastColumn="1" w:noHBand="0" w:noVBand="0"/>
      </w:tblPr>
      <w:tblGrid>
        <w:gridCol w:w="487"/>
        <w:gridCol w:w="8363"/>
      </w:tblGrid>
      <w:tr w:rsidR="00F11F91" w:rsidRPr="00F545DC" w14:paraId="0B765830" w14:textId="77777777" w:rsidTr="00F11F9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0338" w14:textId="77777777" w:rsidR="00F11F91" w:rsidRPr="00F545DC" w:rsidRDefault="00F11F91" w:rsidP="00F11F91">
            <w:pPr>
              <w:pStyle w:val="Tekstpodstawowy1"/>
              <w:widowControl w:val="0"/>
              <w:rPr>
                <w:b/>
                <w:sz w:val="22"/>
                <w:szCs w:val="22"/>
              </w:rPr>
            </w:pPr>
            <w:r w:rsidRPr="00F545D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5868" w14:textId="77777777" w:rsidR="00F11F91" w:rsidRPr="00F545DC" w:rsidRDefault="00F11F91" w:rsidP="006D613F">
            <w:pPr>
              <w:pStyle w:val="Tekstpodstawowy1"/>
              <w:widowControl w:val="0"/>
              <w:jc w:val="center"/>
              <w:rPr>
                <w:b/>
                <w:sz w:val="22"/>
                <w:szCs w:val="22"/>
              </w:rPr>
            </w:pPr>
            <w:r w:rsidRPr="00F545DC">
              <w:rPr>
                <w:b/>
                <w:sz w:val="22"/>
                <w:szCs w:val="22"/>
              </w:rPr>
              <w:t>część/zakres zamówienia oraz nazwa podwykonawcy*</w:t>
            </w:r>
          </w:p>
        </w:tc>
      </w:tr>
      <w:tr w:rsidR="00F11F91" w:rsidRPr="00F545DC" w14:paraId="4515EFF0" w14:textId="77777777" w:rsidTr="00F11F9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EB13" w14:textId="77777777" w:rsidR="00F11F91" w:rsidRPr="00F545DC" w:rsidRDefault="00F11F91" w:rsidP="006D613F">
            <w:pPr>
              <w:pStyle w:val="Tekstpodstawowy1"/>
              <w:widowControl w:val="0"/>
              <w:rPr>
                <w:sz w:val="22"/>
                <w:szCs w:val="22"/>
              </w:rPr>
            </w:pPr>
            <w:r w:rsidRPr="00F545DC">
              <w:rPr>
                <w:sz w:val="22"/>
                <w:szCs w:val="22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163C" w14:textId="77777777" w:rsidR="00F11F91" w:rsidRPr="00F545DC" w:rsidRDefault="00F11F91" w:rsidP="006D613F">
            <w:pPr>
              <w:pStyle w:val="Tekstpodstawowy1"/>
              <w:widowControl w:val="0"/>
              <w:rPr>
                <w:sz w:val="22"/>
                <w:szCs w:val="22"/>
              </w:rPr>
            </w:pPr>
          </w:p>
        </w:tc>
      </w:tr>
      <w:tr w:rsidR="00F11F91" w:rsidRPr="00F545DC" w14:paraId="5A098AE2" w14:textId="77777777" w:rsidTr="00F11F9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92A4" w14:textId="77777777" w:rsidR="00F11F91" w:rsidRPr="00F545DC" w:rsidRDefault="00F11F91" w:rsidP="006D613F">
            <w:pPr>
              <w:pStyle w:val="Tekstpodstawowy1"/>
              <w:widowControl w:val="0"/>
              <w:rPr>
                <w:sz w:val="22"/>
                <w:szCs w:val="22"/>
              </w:rPr>
            </w:pPr>
            <w:r w:rsidRPr="00F545DC">
              <w:rPr>
                <w:sz w:val="22"/>
                <w:szCs w:val="22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9037" w14:textId="77777777" w:rsidR="00F11F91" w:rsidRPr="00F545DC" w:rsidRDefault="00F11F91" w:rsidP="006D613F">
            <w:pPr>
              <w:pStyle w:val="Tekstpodstawowy1"/>
              <w:widowControl w:val="0"/>
              <w:rPr>
                <w:sz w:val="22"/>
                <w:szCs w:val="22"/>
              </w:rPr>
            </w:pPr>
          </w:p>
        </w:tc>
      </w:tr>
      <w:tr w:rsidR="00F11F91" w:rsidRPr="00F545DC" w14:paraId="51575B7C" w14:textId="77777777" w:rsidTr="00F11F9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F883" w14:textId="77777777" w:rsidR="00F11F91" w:rsidRPr="00F545DC" w:rsidRDefault="00F11F91" w:rsidP="006D613F">
            <w:pPr>
              <w:pStyle w:val="Tekstpodstawowy1"/>
              <w:widowControl w:val="0"/>
              <w:rPr>
                <w:sz w:val="22"/>
                <w:szCs w:val="22"/>
              </w:rPr>
            </w:pPr>
            <w:r w:rsidRPr="00F545DC">
              <w:rPr>
                <w:sz w:val="22"/>
                <w:szCs w:val="22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8F76" w14:textId="77777777" w:rsidR="00F11F91" w:rsidRPr="00F545DC" w:rsidRDefault="00F11F91" w:rsidP="006D613F">
            <w:pPr>
              <w:pStyle w:val="Tekstpodstawowy1"/>
              <w:widowControl w:val="0"/>
              <w:rPr>
                <w:sz w:val="22"/>
                <w:szCs w:val="22"/>
              </w:rPr>
            </w:pPr>
          </w:p>
        </w:tc>
      </w:tr>
    </w:tbl>
    <w:p w14:paraId="1F5D980A" w14:textId="77777777" w:rsidR="00F11F91" w:rsidRPr="00F545DC" w:rsidRDefault="00F11F91" w:rsidP="00F545DC">
      <w:pPr>
        <w:pStyle w:val="Tekstpodstawowy1"/>
        <w:spacing w:after="0"/>
        <w:ind w:left="370" w:hanging="10"/>
        <w:rPr>
          <w:sz w:val="18"/>
          <w:szCs w:val="18"/>
        </w:rPr>
      </w:pPr>
      <w:r w:rsidRPr="00F545DC">
        <w:rPr>
          <w:sz w:val="18"/>
          <w:szCs w:val="18"/>
        </w:rPr>
        <w:t>*podać jeżeli jest już znana nazwa podwykonawcy</w:t>
      </w:r>
    </w:p>
    <w:p w14:paraId="649E7200" w14:textId="77777777" w:rsidR="00F11F91" w:rsidRPr="001E40D8" w:rsidRDefault="00F11F91">
      <w:pPr>
        <w:pStyle w:val="Textbody"/>
        <w:spacing w:after="0"/>
        <w:rPr>
          <w:rFonts w:cs="Times New Roman"/>
          <w:szCs w:val="22"/>
        </w:rPr>
      </w:pPr>
    </w:p>
    <w:p w14:paraId="2D8856F2" w14:textId="77777777" w:rsidR="00FB1891" w:rsidRPr="001E40D8" w:rsidRDefault="00DC09E3" w:rsidP="00090A4C">
      <w:pPr>
        <w:pStyle w:val="Akapitzlist"/>
        <w:numPr>
          <w:ilvl w:val="0"/>
          <w:numId w:val="142"/>
        </w:numPr>
        <w:rPr>
          <w:rFonts w:cs="Times New Roman"/>
          <w:sz w:val="22"/>
          <w:szCs w:val="22"/>
        </w:rPr>
      </w:pPr>
      <w:proofErr w:type="spellStart"/>
      <w:r w:rsidRPr="001E40D8">
        <w:rPr>
          <w:rFonts w:cs="Times New Roman"/>
          <w:b/>
          <w:sz w:val="22"/>
          <w:szCs w:val="22"/>
        </w:rPr>
        <w:t>Rodzaj</w:t>
      </w:r>
      <w:proofErr w:type="spellEnd"/>
      <w:r w:rsidRPr="001E40D8">
        <w:rPr>
          <w:rFonts w:cs="Times New Roman"/>
          <w:b/>
          <w:sz w:val="22"/>
          <w:szCs w:val="22"/>
        </w:rPr>
        <w:t xml:space="preserve"> </w:t>
      </w:r>
      <w:proofErr w:type="spellStart"/>
      <w:r w:rsidRPr="001E40D8">
        <w:rPr>
          <w:rFonts w:cs="Times New Roman"/>
          <w:b/>
          <w:sz w:val="22"/>
          <w:szCs w:val="22"/>
        </w:rPr>
        <w:t>przedsiębiorstwa</w:t>
      </w:r>
      <w:proofErr w:type="spellEnd"/>
      <w:r w:rsidRPr="001E40D8">
        <w:rPr>
          <w:rFonts w:cs="Times New Roman"/>
          <w:b/>
          <w:sz w:val="22"/>
          <w:szCs w:val="22"/>
        </w:rPr>
        <w:t xml:space="preserve">, </w:t>
      </w:r>
      <w:proofErr w:type="spellStart"/>
      <w:r w:rsidRPr="001E40D8">
        <w:rPr>
          <w:rFonts w:cs="Times New Roman"/>
          <w:b/>
          <w:sz w:val="22"/>
          <w:szCs w:val="22"/>
        </w:rPr>
        <w:t>jakim</w:t>
      </w:r>
      <w:proofErr w:type="spellEnd"/>
      <w:r w:rsidRPr="001E40D8">
        <w:rPr>
          <w:rFonts w:cs="Times New Roman"/>
          <w:b/>
          <w:sz w:val="22"/>
          <w:szCs w:val="22"/>
        </w:rPr>
        <w:t xml:space="preserve"> </w:t>
      </w:r>
      <w:proofErr w:type="spellStart"/>
      <w:r w:rsidRPr="001E40D8">
        <w:rPr>
          <w:rFonts w:cs="Times New Roman"/>
          <w:b/>
          <w:sz w:val="22"/>
          <w:szCs w:val="22"/>
        </w:rPr>
        <w:t>jest</w:t>
      </w:r>
      <w:proofErr w:type="spellEnd"/>
      <w:r w:rsidRPr="001E40D8">
        <w:rPr>
          <w:rFonts w:cs="Times New Roman"/>
          <w:b/>
          <w:sz w:val="22"/>
          <w:szCs w:val="22"/>
        </w:rPr>
        <w:t xml:space="preserve"> </w:t>
      </w:r>
      <w:proofErr w:type="spellStart"/>
      <w:r w:rsidRPr="001E40D8">
        <w:rPr>
          <w:rFonts w:cs="Times New Roman"/>
          <w:b/>
          <w:sz w:val="22"/>
          <w:szCs w:val="22"/>
        </w:rPr>
        <w:t>wykonawca</w:t>
      </w:r>
      <w:proofErr w:type="spellEnd"/>
      <w:r w:rsidRPr="001E40D8">
        <w:rPr>
          <w:rFonts w:cs="Times New Roman"/>
          <w:b/>
          <w:sz w:val="22"/>
          <w:szCs w:val="22"/>
        </w:rPr>
        <w:t xml:space="preserve"> (</w:t>
      </w:r>
      <w:proofErr w:type="spellStart"/>
      <w:r w:rsidRPr="001E40D8">
        <w:rPr>
          <w:rFonts w:cs="Times New Roman"/>
          <w:b/>
          <w:sz w:val="22"/>
          <w:szCs w:val="22"/>
        </w:rPr>
        <w:t>zaznaczyć</w:t>
      </w:r>
      <w:proofErr w:type="spellEnd"/>
      <w:r w:rsidRPr="001E40D8">
        <w:rPr>
          <w:rFonts w:cs="Times New Roman"/>
          <w:b/>
          <w:sz w:val="22"/>
          <w:szCs w:val="22"/>
        </w:rPr>
        <w:t xml:space="preserve"> </w:t>
      </w:r>
      <w:proofErr w:type="spellStart"/>
      <w:r w:rsidRPr="001E40D8">
        <w:rPr>
          <w:rFonts w:cs="Times New Roman"/>
          <w:b/>
          <w:sz w:val="22"/>
          <w:szCs w:val="22"/>
        </w:rPr>
        <w:t>właściwe</w:t>
      </w:r>
      <w:proofErr w:type="spellEnd"/>
      <w:r w:rsidRPr="001E40D8">
        <w:rPr>
          <w:rFonts w:cs="Times New Roman"/>
          <w:b/>
          <w:sz w:val="22"/>
          <w:szCs w:val="22"/>
        </w:rPr>
        <w:t>):</w:t>
      </w:r>
    </w:p>
    <w:p w14:paraId="627C5FCC" w14:textId="77777777" w:rsidR="00FB1891" w:rsidRPr="001E40D8" w:rsidRDefault="00DC09E3">
      <w:pPr>
        <w:pStyle w:val="Standard"/>
        <w:ind w:left="360" w:right="0"/>
        <w:rPr>
          <w:rFonts w:cs="Times New Roman"/>
          <w:sz w:val="22"/>
          <w:szCs w:val="22"/>
        </w:rPr>
      </w:pPr>
      <w:r w:rsidRPr="001E40D8">
        <w:rPr>
          <w:rFonts w:ascii="Segoe UI Symbol" w:eastAsia="MS Gothic" w:hAnsi="Segoe UI Symbol" w:cs="Segoe UI Symbol"/>
          <w:sz w:val="22"/>
          <w:szCs w:val="22"/>
        </w:rPr>
        <w:t>☐</w:t>
      </w:r>
      <w:r w:rsidRPr="001E40D8">
        <w:rPr>
          <w:rFonts w:cs="Times New Roman"/>
          <w:sz w:val="22"/>
          <w:szCs w:val="22"/>
        </w:rPr>
        <w:t xml:space="preserve"> </w:t>
      </w:r>
      <w:proofErr w:type="spellStart"/>
      <w:r w:rsidRPr="001E40D8">
        <w:rPr>
          <w:rFonts w:cs="Times New Roman"/>
          <w:sz w:val="22"/>
          <w:szCs w:val="22"/>
        </w:rPr>
        <w:t>mikroprzedsiębiorstwo</w:t>
      </w:r>
      <w:proofErr w:type="spellEnd"/>
      <w:r w:rsidRPr="001E40D8">
        <w:rPr>
          <w:rFonts w:cs="Times New Roman"/>
          <w:sz w:val="22"/>
          <w:szCs w:val="22"/>
        </w:rPr>
        <w:tab/>
      </w:r>
    </w:p>
    <w:p w14:paraId="587405CD" w14:textId="77777777" w:rsidR="00FB1891" w:rsidRPr="001E40D8" w:rsidRDefault="00DC09E3">
      <w:pPr>
        <w:pStyle w:val="Standard"/>
        <w:ind w:left="360" w:right="0"/>
        <w:rPr>
          <w:rFonts w:cs="Times New Roman"/>
          <w:sz w:val="22"/>
          <w:szCs w:val="22"/>
        </w:rPr>
      </w:pPr>
      <w:r w:rsidRPr="001E40D8">
        <w:rPr>
          <w:rFonts w:ascii="Segoe UI Symbol" w:eastAsia="MS Gothic" w:hAnsi="Segoe UI Symbol" w:cs="Segoe UI Symbol"/>
          <w:sz w:val="22"/>
          <w:szCs w:val="22"/>
        </w:rPr>
        <w:t>☐</w:t>
      </w:r>
      <w:r w:rsidRPr="001E40D8">
        <w:rPr>
          <w:rFonts w:cs="Times New Roman"/>
          <w:sz w:val="22"/>
          <w:szCs w:val="22"/>
        </w:rPr>
        <w:t xml:space="preserve"> </w:t>
      </w:r>
      <w:proofErr w:type="spellStart"/>
      <w:r w:rsidRPr="001E40D8">
        <w:rPr>
          <w:rFonts w:cs="Times New Roman"/>
          <w:sz w:val="22"/>
          <w:szCs w:val="22"/>
        </w:rPr>
        <w:t>małe</w:t>
      </w:r>
      <w:proofErr w:type="spellEnd"/>
      <w:r w:rsidRPr="001E40D8">
        <w:rPr>
          <w:rFonts w:cs="Times New Roman"/>
          <w:sz w:val="22"/>
          <w:szCs w:val="22"/>
        </w:rPr>
        <w:t xml:space="preserve"> </w:t>
      </w:r>
      <w:proofErr w:type="spellStart"/>
      <w:r w:rsidRPr="001E40D8">
        <w:rPr>
          <w:rFonts w:cs="Times New Roman"/>
          <w:sz w:val="22"/>
          <w:szCs w:val="22"/>
        </w:rPr>
        <w:t>przedsiębiorstwo</w:t>
      </w:r>
      <w:proofErr w:type="spellEnd"/>
      <w:r w:rsidRPr="001E40D8">
        <w:rPr>
          <w:rFonts w:cs="Times New Roman"/>
          <w:sz w:val="22"/>
          <w:szCs w:val="22"/>
        </w:rPr>
        <w:tab/>
      </w:r>
    </w:p>
    <w:p w14:paraId="760F6A80" w14:textId="77777777" w:rsidR="00FB1891" w:rsidRDefault="00DC09E3">
      <w:pPr>
        <w:pStyle w:val="Standard"/>
        <w:ind w:left="360" w:right="0"/>
      </w:pPr>
      <w:r w:rsidRPr="001E40D8">
        <w:rPr>
          <w:rFonts w:ascii="Segoe UI Symbol" w:eastAsia="MS Gothic" w:hAnsi="Segoe UI Symbol" w:cs="Segoe UI Symbol"/>
          <w:sz w:val="22"/>
          <w:szCs w:val="22"/>
        </w:rPr>
        <w:t>☐</w:t>
      </w:r>
      <w:r w:rsidRPr="001E40D8">
        <w:rPr>
          <w:rFonts w:cs="Times New Roman"/>
          <w:sz w:val="22"/>
          <w:szCs w:val="22"/>
        </w:rPr>
        <w:t xml:space="preserve"> </w:t>
      </w:r>
      <w:proofErr w:type="spellStart"/>
      <w:r w:rsidRPr="001E40D8">
        <w:rPr>
          <w:rFonts w:cs="Times New Roman"/>
          <w:sz w:val="22"/>
          <w:szCs w:val="22"/>
        </w:rPr>
        <w:t>średnie</w:t>
      </w:r>
      <w:proofErr w:type="spellEnd"/>
      <w:r w:rsidRPr="001E40D8">
        <w:rPr>
          <w:rFonts w:cs="Times New Roman"/>
          <w:sz w:val="22"/>
          <w:szCs w:val="22"/>
        </w:rPr>
        <w:t xml:space="preserve"> </w:t>
      </w:r>
      <w:proofErr w:type="spellStart"/>
      <w:r w:rsidRPr="001E40D8">
        <w:rPr>
          <w:rFonts w:cs="Times New Roman"/>
          <w:sz w:val="22"/>
          <w:szCs w:val="22"/>
        </w:rPr>
        <w:t>przedsiębiorstwo</w:t>
      </w:r>
      <w:proofErr w:type="spellEnd"/>
      <w:r w:rsidRPr="001E40D8">
        <w:rPr>
          <w:rFonts w:cs="Times New Roman"/>
          <w:sz w:val="22"/>
          <w:szCs w:val="22"/>
        </w:rPr>
        <w:tab/>
      </w:r>
      <w:r>
        <w:rPr>
          <w:sz w:val="22"/>
        </w:rPr>
        <w:tab/>
      </w:r>
    </w:p>
    <w:p w14:paraId="4875B952" w14:textId="77777777" w:rsidR="00FB1891" w:rsidRDefault="00DC09E3">
      <w:pPr>
        <w:pStyle w:val="Standard"/>
        <w:ind w:left="360" w:right="0"/>
      </w:pPr>
      <w:r>
        <w:rPr>
          <w:rFonts w:ascii="MS Gothic" w:eastAsia="MS Gothic" w:hAnsi="MS Gothic"/>
          <w:sz w:val="22"/>
        </w:rPr>
        <w:t>☐</w:t>
      </w:r>
      <w:r>
        <w:rPr>
          <w:sz w:val="22"/>
        </w:rPr>
        <w:t xml:space="preserve"> inne</w:t>
      </w:r>
    </w:p>
    <w:p w14:paraId="67534C56" w14:textId="77777777" w:rsidR="00FB1891" w:rsidRDefault="00FB1891">
      <w:pPr>
        <w:pStyle w:val="Standard"/>
        <w:ind w:left="360" w:right="1"/>
        <w:rPr>
          <w:sz w:val="22"/>
        </w:rPr>
      </w:pPr>
    </w:p>
    <w:p w14:paraId="01A47F60" w14:textId="77777777" w:rsidR="00FB1891" w:rsidRDefault="00DC09E3">
      <w:pPr>
        <w:pStyle w:val="Standard"/>
        <w:ind w:left="360"/>
        <w:jc w:val="left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Uwagi</w:t>
      </w:r>
      <w:proofErr w:type="spellEnd"/>
      <w:r>
        <w:rPr>
          <w:b/>
          <w:i/>
          <w:sz w:val="20"/>
          <w:szCs w:val="20"/>
        </w:rPr>
        <w:t>:</w:t>
      </w:r>
    </w:p>
    <w:p w14:paraId="1EB72A38" w14:textId="77777777" w:rsidR="00FB1891" w:rsidRDefault="00DC09E3">
      <w:pPr>
        <w:pStyle w:val="Standard"/>
        <w:ind w:left="360" w:right="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</w:t>
      </w:r>
      <w:proofErr w:type="spellStart"/>
      <w:r>
        <w:rPr>
          <w:i/>
          <w:sz w:val="20"/>
          <w:szCs w:val="20"/>
        </w:rPr>
        <w:t>przypadku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wykonawców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składających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ofertę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wspólną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należy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wypełnić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dla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każdego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podmiotu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osobno</w:t>
      </w:r>
      <w:proofErr w:type="spellEnd"/>
      <w:r>
        <w:rPr>
          <w:i/>
          <w:sz w:val="20"/>
          <w:szCs w:val="20"/>
        </w:rPr>
        <w:t>.</w:t>
      </w:r>
    </w:p>
    <w:p w14:paraId="73DB5D7D" w14:textId="77777777" w:rsidR="00FB1891" w:rsidRDefault="00DC09E3">
      <w:pPr>
        <w:pStyle w:val="Standard"/>
        <w:ind w:left="360" w:right="1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Mikroprzedsiębiorstwo</w:t>
      </w:r>
      <w:proofErr w:type="spellEnd"/>
      <w:r>
        <w:rPr>
          <w:i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przedsiębiorstwo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które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zatrudnia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mniej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niż</w:t>
      </w:r>
      <w:proofErr w:type="spellEnd"/>
      <w:r>
        <w:rPr>
          <w:i/>
          <w:sz w:val="20"/>
          <w:szCs w:val="20"/>
        </w:rPr>
        <w:t xml:space="preserve"> 10 </w:t>
      </w:r>
      <w:proofErr w:type="spellStart"/>
      <w:r>
        <w:rPr>
          <w:i/>
          <w:sz w:val="20"/>
          <w:szCs w:val="20"/>
        </w:rPr>
        <w:t>osób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którego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roczny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obrót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lub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roczna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suma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bilansowa</w:t>
      </w:r>
      <w:proofErr w:type="spellEnd"/>
      <w:r>
        <w:rPr>
          <w:i/>
          <w:sz w:val="20"/>
          <w:szCs w:val="20"/>
        </w:rPr>
        <w:t xml:space="preserve"> nie </w:t>
      </w:r>
      <w:proofErr w:type="spellStart"/>
      <w:r>
        <w:rPr>
          <w:i/>
          <w:sz w:val="20"/>
          <w:szCs w:val="20"/>
        </w:rPr>
        <w:t>przekracza</w:t>
      </w:r>
      <w:proofErr w:type="spellEnd"/>
      <w:r>
        <w:rPr>
          <w:i/>
          <w:sz w:val="20"/>
          <w:szCs w:val="20"/>
        </w:rPr>
        <w:t xml:space="preserve"> 2 </w:t>
      </w:r>
      <w:proofErr w:type="spellStart"/>
      <w:r>
        <w:rPr>
          <w:i/>
          <w:sz w:val="20"/>
          <w:szCs w:val="20"/>
        </w:rPr>
        <w:t>milionów</w:t>
      </w:r>
      <w:proofErr w:type="spellEnd"/>
      <w:r>
        <w:rPr>
          <w:i/>
          <w:sz w:val="20"/>
          <w:szCs w:val="20"/>
        </w:rPr>
        <w:t xml:space="preserve"> EURO.</w:t>
      </w:r>
    </w:p>
    <w:p w14:paraId="419E8420" w14:textId="77777777" w:rsidR="00FB1891" w:rsidRDefault="00DC09E3">
      <w:pPr>
        <w:pStyle w:val="Standard"/>
        <w:ind w:left="360" w:right="1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Małe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przedsiębiorstwo</w:t>
      </w:r>
      <w:proofErr w:type="spellEnd"/>
      <w:r>
        <w:rPr>
          <w:i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przedsiębiorstwo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które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zatrudnia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mniej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niż</w:t>
      </w:r>
      <w:proofErr w:type="spellEnd"/>
      <w:r>
        <w:rPr>
          <w:i/>
          <w:sz w:val="20"/>
          <w:szCs w:val="20"/>
        </w:rPr>
        <w:t xml:space="preserve"> 50 </w:t>
      </w:r>
      <w:proofErr w:type="spellStart"/>
      <w:r>
        <w:rPr>
          <w:i/>
          <w:sz w:val="20"/>
          <w:szCs w:val="20"/>
        </w:rPr>
        <w:t>osób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którego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roczny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obrót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lub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roczna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suma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bilansowa</w:t>
      </w:r>
      <w:proofErr w:type="spellEnd"/>
      <w:r>
        <w:rPr>
          <w:i/>
          <w:sz w:val="20"/>
          <w:szCs w:val="20"/>
        </w:rPr>
        <w:t xml:space="preserve"> nie </w:t>
      </w:r>
      <w:proofErr w:type="spellStart"/>
      <w:r>
        <w:rPr>
          <w:i/>
          <w:sz w:val="20"/>
          <w:szCs w:val="20"/>
        </w:rPr>
        <w:t>przekracza</w:t>
      </w:r>
      <w:proofErr w:type="spellEnd"/>
      <w:r>
        <w:rPr>
          <w:i/>
          <w:sz w:val="20"/>
          <w:szCs w:val="20"/>
        </w:rPr>
        <w:t xml:space="preserve"> 10 </w:t>
      </w:r>
      <w:proofErr w:type="spellStart"/>
      <w:r>
        <w:rPr>
          <w:i/>
          <w:sz w:val="20"/>
          <w:szCs w:val="20"/>
        </w:rPr>
        <w:t>milionów</w:t>
      </w:r>
      <w:proofErr w:type="spellEnd"/>
      <w:r>
        <w:rPr>
          <w:i/>
          <w:sz w:val="20"/>
          <w:szCs w:val="20"/>
        </w:rPr>
        <w:t xml:space="preserve"> EURO.</w:t>
      </w:r>
    </w:p>
    <w:p w14:paraId="793F9DA8" w14:textId="2BD9C63D" w:rsidR="00FB1891" w:rsidRDefault="00DC09E3">
      <w:pPr>
        <w:pStyle w:val="Standard"/>
        <w:ind w:left="360" w:right="0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Średnie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przedsiębiorstwo</w:t>
      </w:r>
      <w:proofErr w:type="spellEnd"/>
      <w:r>
        <w:rPr>
          <w:i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przedsiębiorstwo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które</w:t>
      </w:r>
      <w:proofErr w:type="spellEnd"/>
      <w:r>
        <w:rPr>
          <w:i/>
          <w:sz w:val="20"/>
          <w:szCs w:val="20"/>
        </w:rPr>
        <w:t xml:space="preserve"> nie </w:t>
      </w:r>
      <w:proofErr w:type="spellStart"/>
      <w:r>
        <w:rPr>
          <w:i/>
          <w:sz w:val="20"/>
          <w:szCs w:val="20"/>
        </w:rPr>
        <w:t>jest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mikro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przedsiębiorstwem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ani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małym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przedsi</w:t>
      </w:r>
      <w:r w:rsidR="003A4DD4">
        <w:rPr>
          <w:i/>
          <w:sz w:val="20"/>
          <w:szCs w:val="20"/>
        </w:rPr>
        <w:t>ębiorstwem</w:t>
      </w:r>
      <w:proofErr w:type="spellEnd"/>
      <w:r w:rsidR="003A4DD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i </w:t>
      </w:r>
      <w:proofErr w:type="spellStart"/>
      <w:r>
        <w:rPr>
          <w:i/>
          <w:sz w:val="20"/>
          <w:szCs w:val="20"/>
        </w:rPr>
        <w:t>które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zatrudnia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mniej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niż</w:t>
      </w:r>
      <w:proofErr w:type="spellEnd"/>
      <w:r>
        <w:rPr>
          <w:i/>
          <w:sz w:val="20"/>
          <w:szCs w:val="20"/>
        </w:rPr>
        <w:t xml:space="preserve"> 250 </w:t>
      </w:r>
      <w:proofErr w:type="spellStart"/>
      <w:r>
        <w:rPr>
          <w:i/>
          <w:sz w:val="20"/>
          <w:szCs w:val="20"/>
        </w:rPr>
        <w:t>osób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którego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roczny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obrót</w:t>
      </w:r>
      <w:proofErr w:type="spellEnd"/>
      <w:r>
        <w:rPr>
          <w:i/>
          <w:sz w:val="20"/>
          <w:szCs w:val="20"/>
        </w:rPr>
        <w:t xml:space="preserve"> nie </w:t>
      </w:r>
      <w:proofErr w:type="spellStart"/>
      <w:r>
        <w:rPr>
          <w:i/>
          <w:sz w:val="20"/>
          <w:szCs w:val="20"/>
        </w:rPr>
        <w:t>przekracza</w:t>
      </w:r>
      <w:proofErr w:type="spellEnd"/>
      <w:r>
        <w:rPr>
          <w:i/>
          <w:sz w:val="20"/>
          <w:szCs w:val="20"/>
        </w:rPr>
        <w:t xml:space="preserve"> 50 </w:t>
      </w:r>
      <w:proofErr w:type="spellStart"/>
      <w:r>
        <w:rPr>
          <w:i/>
          <w:sz w:val="20"/>
          <w:szCs w:val="20"/>
        </w:rPr>
        <w:t>milionów</w:t>
      </w:r>
      <w:proofErr w:type="spellEnd"/>
      <w:r>
        <w:rPr>
          <w:i/>
          <w:sz w:val="20"/>
          <w:szCs w:val="20"/>
        </w:rPr>
        <w:t xml:space="preserve"> EUR. </w:t>
      </w:r>
      <w:proofErr w:type="spellStart"/>
      <w:r>
        <w:rPr>
          <w:i/>
          <w:sz w:val="20"/>
          <w:szCs w:val="20"/>
        </w:rPr>
        <w:t>lub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roczna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suma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bilansowa</w:t>
      </w:r>
      <w:proofErr w:type="spellEnd"/>
      <w:r>
        <w:rPr>
          <w:i/>
          <w:sz w:val="20"/>
          <w:szCs w:val="20"/>
        </w:rPr>
        <w:t xml:space="preserve"> nie </w:t>
      </w:r>
      <w:proofErr w:type="spellStart"/>
      <w:r>
        <w:rPr>
          <w:i/>
          <w:sz w:val="20"/>
          <w:szCs w:val="20"/>
        </w:rPr>
        <w:t>przekracza</w:t>
      </w:r>
      <w:proofErr w:type="spellEnd"/>
      <w:r>
        <w:rPr>
          <w:i/>
          <w:sz w:val="20"/>
          <w:szCs w:val="20"/>
        </w:rPr>
        <w:t xml:space="preserve"> 43 </w:t>
      </w:r>
      <w:proofErr w:type="spellStart"/>
      <w:r>
        <w:rPr>
          <w:i/>
          <w:sz w:val="20"/>
          <w:szCs w:val="20"/>
        </w:rPr>
        <w:t>milionów</w:t>
      </w:r>
      <w:proofErr w:type="spellEnd"/>
      <w:r>
        <w:rPr>
          <w:i/>
          <w:sz w:val="20"/>
          <w:szCs w:val="20"/>
        </w:rPr>
        <w:t xml:space="preserve"> EURO.</w:t>
      </w:r>
    </w:p>
    <w:p w14:paraId="189034AA" w14:textId="77777777" w:rsidR="00FB1891" w:rsidRDefault="00FB1891">
      <w:pPr>
        <w:pStyle w:val="Textbody"/>
        <w:spacing w:after="0"/>
        <w:ind w:left="360"/>
      </w:pPr>
    </w:p>
    <w:p w14:paraId="6F411055" w14:textId="77777777" w:rsidR="00FB1891" w:rsidRDefault="00FB1891">
      <w:pPr>
        <w:pStyle w:val="Textbody"/>
        <w:spacing w:after="0"/>
        <w:ind w:left="1068"/>
      </w:pPr>
    </w:p>
    <w:p w14:paraId="2E1C7E06" w14:textId="77777777" w:rsidR="00FB1891" w:rsidRDefault="00FB1891">
      <w:pPr>
        <w:pStyle w:val="Textbody"/>
        <w:spacing w:after="0"/>
        <w:ind w:left="1068"/>
      </w:pPr>
    </w:p>
    <w:p w14:paraId="161B6A73" w14:textId="77777777" w:rsidR="00FB1891" w:rsidRDefault="00DC09E3">
      <w:pPr>
        <w:pStyle w:val="Textbody"/>
        <w:spacing w:after="0"/>
        <w:jc w:val="center"/>
      </w:pPr>
      <w:r>
        <w:rPr>
          <w:b/>
          <w:i/>
          <w:sz w:val="18"/>
          <w:szCs w:val="18"/>
        </w:rPr>
        <w:t xml:space="preserve">Dokument </w:t>
      </w:r>
      <w:proofErr w:type="spellStart"/>
      <w:r>
        <w:rPr>
          <w:b/>
          <w:i/>
          <w:sz w:val="18"/>
          <w:szCs w:val="18"/>
        </w:rPr>
        <w:t>należy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opatrzyć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kwalifikowanym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podpisem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elektronicznym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lub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podpisem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zaufanym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lub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podpisem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osobistym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iCs/>
          <w:sz w:val="18"/>
          <w:szCs w:val="18"/>
        </w:rPr>
        <w:t>przez</w:t>
      </w:r>
      <w:proofErr w:type="spellEnd"/>
      <w:r>
        <w:rPr>
          <w:b/>
          <w:i/>
          <w:iCs/>
          <w:sz w:val="18"/>
          <w:szCs w:val="18"/>
        </w:rPr>
        <w:t xml:space="preserve"> </w:t>
      </w:r>
      <w:proofErr w:type="spellStart"/>
      <w:r>
        <w:rPr>
          <w:b/>
          <w:i/>
          <w:iCs/>
          <w:sz w:val="18"/>
          <w:szCs w:val="18"/>
        </w:rPr>
        <w:t>osobę</w:t>
      </w:r>
      <w:proofErr w:type="spellEnd"/>
      <w:r>
        <w:rPr>
          <w:b/>
          <w:i/>
          <w:iCs/>
          <w:sz w:val="18"/>
          <w:szCs w:val="18"/>
        </w:rPr>
        <w:t xml:space="preserve"> </w:t>
      </w:r>
      <w:proofErr w:type="spellStart"/>
      <w:r>
        <w:rPr>
          <w:b/>
          <w:i/>
          <w:iCs/>
          <w:sz w:val="18"/>
          <w:szCs w:val="18"/>
        </w:rPr>
        <w:t>lub</w:t>
      </w:r>
      <w:proofErr w:type="spellEnd"/>
      <w:r>
        <w:rPr>
          <w:b/>
          <w:i/>
          <w:iCs/>
          <w:sz w:val="18"/>
          <w:szCs w:val="18"/>
        </w:rPr>
        <w:t xml:space="preserve"> </w:t>
      </w:r>
      <w:proofErr w:type="spellStart"/>
      <w:r>
        <w:rPr>
          <w:b/>
          <w:i/>
          <w:iCs/>
          <w:sz w:val="18"/>
          <w:szCs w:val="18"/>
        </w:rPr>
        <w:t>osoby</w:t>
      </w:r>
      <w:proofErr w:type="spellEnd"/>
      <w:r>
        <w:rPr>
          <w:b/>
          <w:i/>
          <w:iCs/>
          <w:sz w:val="18"/>
          <w:szCs w:val="18"/>
        </w:rPr>
        <w:t xml:space="preserve"> </w:t>
      </w:r>
      <w:proofErr w:type="spellStart"/>
      <w:r>
        <w:rPr>
          <w:b/>
          <w:i/>
          <w:iCs/>
          <w:sz w:val="18"/>
          <w:szCs w:val="18"/>
        </w:rPr>
        <w:t>uprawnione</w:t>
      </w:r>
      <w:proofErr w:type="spellEnd"/>
      <w:r>
        <w:rPr>
          <w:b/>
          <w:i/>
          <w:iCs/>
          <w:sz w:val="18"/>
          <w:szCs w:val="18"/>
        </w:rPr>
        <w:t xml:space="preserve"> do </w:t>
      </w:r>
      <w:proofErr w:type="spellStart"/>
      <w:r>
        <w:rPr>
          <w:b/>
          <w:i/>
          <w:iCs/>
          <w:sz w:val="18"/>
          <w:szCs w:val="18"/>
        </w:rPr>
        <w:t>reprezentowania</w:t>
      </w:r>
      <w:proofErr w:type="spellEnd"/>
      <w:r>
        <w:rPr>
          <w:b/>
          <w:i/>
          <w:iCs/>
          <w:sz w:val="18"/>
          <w:szCs w:val="18"/>
        </w:rPr>
        <w:t xml:space="preserve"> </w:t>
      </w:r>
      <w:proofErr w:type="spellStart"/>
      <w:r>
        <w:rPr>
          <w:b/>
          <w:i/>
          <w:iCs/>
          <w:sz w:val="18"/>
          <w:szCs w:val="18"/>
        </w:rPr>
        <w:t>wykonawcy</w:t>
      </w:r>
      <w:proofErr w:type="spellEnd"/>
    </w:p>
    <w:p w14:paraId="34CF6F15" w14:textId="77777777" w:rsidR="00FB1891" w:rsidRDefault="00FB1891">
      <w:pPr>
        <w:pStyle w:val="Textbody"/>
        <w:spacing w:after="0"/>
      </w:pPr>
    </w:p>
    <w:p w14:paraId="14E5400A" w14:textId="77777777" w:rsidR="00FB1891" w:rsidRDefault="00FB1891">
      <w:pPr>
        <w:pStyle w:val="Textbody"/>
        <w:ind w:right="1"/>
      </w:pPr>
    </w:p>
    <w:p w14:paraId="39D67715" w14:textId="77777777" w:rsidR="00FB1891" w:rsidRDefault="00FB1891">
      <w:pPr>
        <w:pStyle w:val="Textbody"/>
        <w:ind w:right="1"/>
      </w:pPr>
    </w:p>
    <w:p w14:paraId="73A323FD" w14:textId="77777777" w:rsidR="00FB1891" w:rsidRDefault="00FB1891">
      <w:pPr>
        <w:pStyle w:val="Textbody"/>
        <w:ind w:right="1"/>
      </w:pPr>
    </w:p>
    <w:p w14:paraId="54A88610" w14:textId="77777777" w:rsidR="001E40D8" w:rsidRDefault="001E40D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00000A"/>
          <w:szCs w:val="24"/>
        </w:rPr>
      </w:pPr>
    </w:p>
    <w:p w14:paraId="602BF60B" w14:textId="77777777" w:rsidR="001E40D8" w:rsidRDefault="001E40D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00000A"/>
          <w:szCs w:val="24"/>
        </w:rPr>
      </w:pPr>
    </w:p>
    <w:p w14:paraId="118AE2DC" w14:textId="77777777" w:rsidR="001E40D8" w:rsidRDefault="001E40D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00000A"/>
          <w:szCs w:val="24"/>
        </w:rPr>
      </w:pPr>
    </w:p>
    <w:p w14:paraId="182DC3C0" w14:textId="77777777" w:rsidR="001E40D8" w:rsidRDefault="001E40D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00000A"/>
          <w:szCs w:val="24"/>
        </w:rPr>
      </w:pPr>
    </w:p>
    <w:p w14:paraId="2EBB6E93" w14:textId="77777777" w:rsidR="001E40D8" w:rsidRDefault="001E40D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00000A"/>
          <w:szCs w:val="24"/>
        </w:rPr>
      </w:pPr>
    </w:p>
    <w:p w14:paraId="678DBE5D" w14:textId="77777777" w:rsidR="001E40D8" w:rsidRDefault="001E40D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00000A"/>
          <w:szCs w:val="24"/>
        </w:rPr>
      </w:pPr>
    </w:p>
    <w:p w14:paraId="43CCE222" w14:textId="77777777" w:rsidR="001E40D8" w:rsidRDefault="001E40D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00000A"/>
          <w:szCs w:val="24"/>
        </w:rPr>
      </w:pPr>
    </w:p>
    <w:p w14:paraId="260BFEDB" w14:textId="77777777" w:rsidR="001E40D8" w:rsidRDefault="001E40D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00000A"/>
          <w:szCs w:val="24"/>
        </w:rPr>
      </w:pPr>
    </w:p>
    <w:p w14:paraId="353CDC7E" w14:textId="77777777" w:rsidR="001E40D8" w:rsidRDefault="001E40D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00000A"/>
          <w:szCs w:val="24"/>
        </w:rPr>
      </w:pPr>
    </w:p>
    <w:p w14:paraId="7AE3ABCE" w14:textId="77777777" w:rsidR="001E40D8" w:rsidRDefault="001E40D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00000A"/>
          <w:szCs w:val="24"/>
        </w:rPr>
      </w:pPr>
    </w:p>
    <w:p w14:paraId="0B42FC78" w14:textId="77777777" w:rsidR="001E40D8" w:rsidRDefault="001E40D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00000A"/>
          <w:szCs w:val="24"/>
        </w:rPr>
      </w:pPr>
    </w:p>
    <w:p w14:paraId="5C96EB19" w14:textId="77777777" w:rsidR="003A4DD4" w:rsidRDefault="003A4DD4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00000A"/>
          <w:szCs w:val="24"/>
          <w:vertAlign w:val="baseline"/>
        </w:rPr>
      </w:pPr>
    </w:p>
    <w:p w14:paraId="65DDDDB4" w14:textId="77777777" w:rsidR="00FB1891" w:rsidRPr="001E40D8" w:rsidRDefault="00DC09E3">
      <w:pPr>
        <w:pStyle w:val="Textbody"/>
        <w:spacing w:after="0"/>
        <w:jc w:val="right"/>
      </w:pPr>
      <w:r w:rsidRPr="001E40D8">
        <w:rPr>
          <w:rStyle w:val="Nagwek22"/>
          <w:rFonts w:ascii="Times New Roman" w:hAnsi="Times New Roman" w:cs="Times New Roman"/>
          <w:b/>
          <w:color w:val="00000A"/>
          <w:szCs w:val="24"/>
          <w:vertAlign w:val="baseline"/>
        </w:rPr>
        <w:lastRenderedPageBreak/>
        <w:t>Załącznik nr 2</w:t>
      </w:r>
    </w:p>
    <w:p w14:paraId="0B8F25F9" w14:textId="77777777" w:rsidR="00FB1891" w:rsidRDefault="00DC09E3">
      <w:pPr>
        <w:pStyle w:val="Textbody"/>
        <w:spacing w:after="0"/>
        <w:ind w:left="11" w:hanging="11"/>
        <w:jc w:val="right"/>
        <w:outlineLvl w:val="0"/>
      </w:pPr>
      <w:proofErr w:type="spellStart"/>
      <w:r>
        <w:t>Zamawiający</w:t>
      </w:r>
      <w:proofErr w:type="spellEnd"/>
      <w:r>
        <w:t xml:space="preserve">: </w:t>
      </w:r>
      <w:proofErr w:type="spellStart"/>
      <w:r>
        <w:t>Oczyszczalnia</w:t>
      </w:r>
      <w:proofErr w:type="spellEnd"/>
      <w:r>
        <w:t xml:space="preserve"> </w:t>
      </w:r>
      <w:proofErr w:type="spellStart"/>
      <w:r>
        <w:t>Ścieków</w:t>
      </w:r>
      <w:proofErr w:type="spellEnd"/>
      <w:r>
        <w:t xml:space="preserve"> w </w:t>
      </w:r>
      <w:proofErr w:type="spellStart"/>
      <w:r>
        <w:t>Suminie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Dworcowa</w:t>
      </w:r>
      <w:proofErr w:type="spellEnd"/>
      <w:r>
        <w:t xml:space="preserve"> 12B, 44-295 </w:t>
      </w:r>
      <w:proofErr w:type="spellStart"/>
      <w:r>
        <w:t>Sumina</w:t>
      </w:r>
      <w:proofErr w:type="spellEnd"/>
    </w:p>
    <w:p w14:paraId="0DB0844C" w14:textId="77777777" w:rsidR="00FB1891" w:rsidRDefault="00FB1891">
      <w:pPr>
        <w:pStyle w:val="Textbody"/>
        <w:spacing w:after="0"/>
        <w:rPr>
          <w:b/>
          <w:shd w:val="clear" w:color="auto" w:fill="FFFF00"/>
          <w:lang w:bidi="pl-PL"/>
        </w:rPr>
      </w:pPr>
    </w:p>
    <w:p w14:paraId="47D00BFC" w14:textId="77777777" w:rsidR="00FB1891" w:rsidRDefault="00DC09E3">
      <w:pPr>
        <w:pStyle w:val="Standard"/>
        <w:keepNext/>
        <w:keepLines/>
        <w:shd w:val="clear" w:color="auto" w:fill="D9D9D9"/>
        <w:ind w:right="1"/>
        <w:jc w:val="center"/>
        <w:rPr>
          <w:rFonts w:eastAsia="Calibri"/>
          <w:b/>
          <w:color w:val="00000A"/>
          <w:sz w:val="22"/>
          <w:lang w:bidi="pl-PL"/>
        </w:rPr>
      </w:pPr>
      <w:r>
        <w:rPr>
          <w:rFonts w:eastAsia="Calibri"/>
          <w:b/>
          <w:color w:val="00000A"/>
          <w:sz w:val="22"/>
          <w:lang w:bidi="pl-PL"/>
        </w:rPr>
        <w:t>OŚWIADCZENIE</w:t>
      </w:r>
    </w:p>
    <w:p w14:paraId="13689B1D" w14:textId="77777777" w:rsidR="00FB1891" w:rsidRDefault="00DC09E3">
      <w:pPr>
        <w:pStyle w:val="Standard"/>
        <w:keepNext/>
        <w:keepLines/>
        <w:shd w:val="clear" w:color="auto" w:fill="D9D9D9"/>
        <w:ind w:right="1"/>
        <w:jc w:val="center"/>
        <w:rPr>
          <w:rFonts w:eastAsia="Calibri"/>
          <w:b/>
          <w:color w:val="00000A"/>
          <w:sz w:val="22"/>
          <w:lang w:bidi="pl-PL"/>
        </w:rPr>
      </w:pPr>
      <w:r>
        <w:rPr>
          <w:rFonts w:eastAsia="Calibri"/>
          <w:b/>
          <w:color w:val="00000A"/>
          <w:sz w:val="22"/>
          <w:lang w:bidi="pl-PL"/>
        </w:rPr>
        <w:t xml:space="preserve"> </w:t>
      </w:r>
      <w:proofErr w:type="spellStart"/>
      <w:r>
        <w:rPr>
          <w:rFonts w:eastAsia="Calibri"/>
          <w:b/>
          <w:color w:val="00000A"/>
          <w:sz w:val="22"/>
          <w:lang w:bidi="pl-PL"/>
        </w:rPr>
        <w:t>wykonawcy</w:t>
      </w:r>
      <w:proofErr w:type="spellEnd"/>
      <w:r>
        <w:rPr>
          <w:rFonts w:eastAsia="Calibri"/>
          <w:b/>
          <w:color w:val="00000A"/>
          <w:sz w:val="22"/>
          <w:lang w:bidi="pl-PL"/>
        </w:rPr>
        <w:t xml:space="preserve"> o </w:t>
      </w:r>
      <w:proofErr w:type="spellStart"/>
      <w:r>
        <w:rPr>
          <w:rFonts w:eastAsia="Calibri"/>
          <w:b/>
          <w:color w:val="00000A"/>
          <w:sz w:val="22"/>
          <w:lang w:bidi="pl-PL"/>
        </w:rPr>
        <w:t>niepodleganiu</w:t>
      </w:r>
      <w:proofErr w:type="spellEnd"/>
      <w:r>
        <w:rPr>
          <w:rFonts w:eastAsia="Calibri"/>
          <w:b/>
          <w:color w:val="00000A"/>
          <w:sz w:val="22"/>
          <w:lang w:bidi="pl-PL"/>
        </w:rPr>
        <w:t xml:space="preserve"> </w:t>
      </w:r>
      <w:proofErr w:type="spellStart"/>
      <w:r>
        <w:rPr>
          <w:rFonts w:eastAsia="Calibri"/>
          <w:b/>
          <w:color w:val="00000A"/>
          <w:sz w:val="22"/>
          <w:lang w:bidi="pl-PL"/>
        </w:rPr>
        <w:t>wykluczeniu</w:t>
      </w:r>
      <w:proofErr w:type="spellEnd"/>
    </w:p>
    <w:p w14:paraId="2F1375D6" w14:textId="77777777" w:rsidR="00FB1891" w:rsidRDefault="00DC09E3">
      <w:pPr>
        <w:pStyle w:val="Standard"/>
        <w:keepNext/>
        <w:keepLines/>
        <w:shd w:val="clear" w:color="auto" w:fill="D9D9D9"/>
        <w:ind w:right="1"/>
        <w:jc w:val="center"/>
        <w:rPr>
          <w:rFonts w:eastAsia="Calibri"/>
          <w:b/>
          <w:color w:val="00000A"/>
          <w:sz w:val="22"/>
          <w:lang w:bidi="pl-PL"/>
        </w:rPr>
      </w:pPr>
      <w:proofErr w:type="spellStart"/>
      <w:r>
        <w:rPr>
          <w:rFonts w:eastAsia="Calibri"/>
          <w:b/>
          <w:color w:val="00000A"/>
          <w:sz w:val="22"/>
          <w:lang w:bidi="pl-PL"/>
        </w:rPr>
        <w:t>oraz</w:t>
      </w:r>
      <w:proofErr w:type="spellEnd"/>
      <w:r>
        <w:rPr>
          <w:rFonts w:eastAsia="Calibri"/>
          <w:b/>
          <w:color w:val="00000A"/>
          <w:sz w:val="22"/>
          <w:lang w:bidi="pl-PL"/>
        </w:rPr>
        <w:t xml:space="preserve"> </w:t>
      </w:r>
      <w:proofErr w:type="spellStart"/>
      <w:r>
        <w:rPr>
          <w:rFonts w:eastAsia="Calibri"/>
          <w:b/>
          <w:color w:val="00000A"/>
          <w:sz w:val="22"/>
          <w:lang w:bidi="pl-PL"/>
        </w:rPr>
        <w:t>spełnianiu</w:t>
      </w:r>
      <w:proofErr w:type="spellEnd"/>
      <w:r>
        <w:rPr>
          <w:rFonts w:eastAsia="Calibri"/>
          <w:b/>
          <w:color w:val="00000A"/>
          <w:sz w:val="22"/>
          <w:lang w:bidi="pl-PL"/>
        </w:rPr>
        <w:t xml:space="preserve"> </w:t>
      </w:r>
      <w:proofErr w:type="spellStart"/>
      <w:r>
        <w:rPr>
          <w:rFonts w:eastAsia="Calibri"/>
          <w:b/>
          <w:color w:val="00000A"/>
          <w:sz w:val="22"/>
          <w:lang w:bidi="pl-PL"/>
        </w:rPr>
        <w:t>warunków</w:t>
      </w:r>
      <w:proofErr w:type="spellEnd"/>
      <w:r>
        <w:rPr>
          <w:rFonts w:eastAsia="Calibri"/>
          <w:b/>
          <w:color w:val="00000A"/>
          <w:sz w:val="22"/>
          <w:lang w:bidi="pl-PL"/>
        </w:rPr>
        <w:t xml:space="preserve"> </w:t>
      </w:r>
      <w:proofErr w:type="spellStart"/>
      <w:r>
        <w:rPr>
          <w:rFonts w:eastAsia="Calibri"/>
          <w:b/>
          <w:color w:val="00000A"/>
          <w:sz w:val="22"/>
          <w:lang w:bidi="pl-PL"/>
        </w:rPr>
        <w:t>udziału</w:t>
      </w:r>
      <w:proofErr w:type="spellEnd"/>
      <w:r>
        <w:rPr>
          <w:rFonts w:eastAsia="Calibri"/>
          <w:b/>
          <w:color w:val="00000A"/>
          <w:sz w:val="22"/>
          <w:lang w:bidi="pl-PL"/>
        </w:rPr>
        <w:t xml:space="preserve"> w </w:t>
      </w:r>
      <w:proofErr w:type="spellStart"/>
      <w:r>
        <w:rPr>
          <w:rFonts w:eastAsia="Calibri"/>
          <w:b/>
          <w:color w:val="00000A"/>
          <w:sz w:val="22"/>
          <w:lang w:bidi="pl-PL"/>
        </w:rPr>
        <w:t>postępowaniu</w:t>
      </w:r>
      <w:proofErr w:type="spellEnd"/>
    </w:p>
    <w:p w14:paraId="189C6577" w14:textId="77777777" w:rsidR="00FB1891" w:rsidRDefault="00DC09E3" w:rsidP="00E77D82">
      <w:pPr>
        <w:pStyle w:val="Standard"/>
        <w:keepNext/>
        <w:keepLines/>
        <w:ind w:right="-2"/>
        <w:jc w:val="center"/>
        <w:rPr>
          <w:rFonts w:eastAsia="Calibri"/>
          <w:color w:val="00000A"/>
          <w:sz w:val="18"/>
          <w:szCs w:val="18"/>
          <w:lang w:bidi="pl-PL"/>
        </w:rPr>
      </w:pPr>
      <w:proofErr w:type="spellStart"/>
      <w:r>
        <w:rPr>
          <w:rFonts w:eastAsia="Calibri"/>
          <w:color w:val="00000A"/>
          <w:sz w:val="18"/>
          <w:szCs w:val="18"/>
          <w:lang w:bidi="pl-PL"/>
        </w:rPr>
        <w:t>składane</w:t>
      </w:r>
      <w:proofErr w:type="spellEnd"/>
      <w:r>
        <w:rPr>
          <w:rFonts w:eastAsia="Calibri"/>
          <w:color w:val="00000A"/>
          <w:sz w:val="18"/>
          <w:szCs w:val="18"/>
          <w:lang w:bidi="pl-PL"/>
        </w:rPr>
        <w:t xml:space="preserve"> na </w:t>
      </w:r>
      <w:proofErr w:type="spellStart"/>
      <w:r>
        <w:rPr>
          <w:rFonts w:eastAsia="Calibri"/>
          <w:color w:val="00000A"/>
          <w:sz w:val="18"/>
          <w:szCs w:val="18"/>
          <w:lang w:bidi="pl-PL"/>
        </w:rPr>
        <w:t>podstawie</w:t>
      </w:r>
      <w:proofErr w:type="spellEnd"/>
      <w:r>
        <w:rPr>
          <w:rFonts w:eastAsia="Calibri"/>
          <w:color w:val="00000A"/>
          <w:sz w:val="18"/>
          <w:szCs w:val="18"/>
          <w:lang w:bidi="pl-PL"/>
        </w:rPr>
        <w:t xml:space="preserve"> art. 125 </w:t>
      </w:r>
      <w:proofErr w:type="spellStart"/>
      <w:r>
        <w:rPr>
          <w:rFonts w:eastAsia="Calibri"/>
          <w:color w:val="00000A"/>
          <w:sz w:val="18"/>
          <w:szCs w:val="18"/>
          <w:lang w:bidi="pl-PL"/>
        </w:rPr>
        <w:t>ust</w:t>
      </w:r>
      <w:proofErr w:type="spellEnd"/>
      <w:r>
        <w:rPr>
          <w:rFonts w:eastAsia="Calibri"/>
          <w:color w:val="00000A"/>
          <w:sz w:val="18"/>
          <w:szCs w:val="18"/>
          <w:lang w:bidi="pl-PL"/>
        </w:rPr>
        <w:t xml:space="preserve">. 1 </w:t>
      </w:r>
      <w:proofErr w:type="spellStart"/>
      <w:r>
        <w:rPr>
          <w:rFonts w:eastAsia="Calibri"/>
          <w:color w:val="00000A"/>
          <w:sz w:val="18"/>
          <w:szCs w:val="18"/>
          <w:lang w:bidi="pl-PL"/>
        </w:rPr>
        <w:t>ustawy</w:t>
      </w:r>
      <w:proofErr w:type="spellEnd"/>
      <w:r>
        <w:rPr>
          <w:rFonts w:eastAsia="Calibri"/>
          <w:color w:val="00000A"/>
          <w:sz w:val="18"/>
          <w:szCs w:val="18"/>
          <w:lang w:bidi="pl-PL"/>
        </w:rPr>
        <w:t xml:space="preserve"> z </w:t>
      </w:r>
      <w:proofErr w:type="spellStart"/>
      <w:r>
        <w:rPr>
          <w:rFonts w:eastAsia="Calibri"/>
          <w:color w:val="00000A"/>
          <w:sz w:val="18"/>
          <w:szCs w:val="18"/>
          <w:lang w:bidi="pl-PL"/>
        </w:rPr>
        <w:t>dnia</w:t>
      </w:r>
      <w:proofErr w:type="spellEnd"/>
      <w:r>
        <w:rPr>
          <w:rFonts w:eastAsia="Calibri"/>
          <w:color w:val="00000A"/>
          <w:sz w:val="18"/>
          <w:szCs w:val="18"/>
          <w:lang w:bidi="pl-PL"/>
        </w:rPr>
        <w:t xml:space="preserve"> 11 </w:t>
      </w:r>
      <w:proofErr w:type="spellStart"/>
      <w:r>
        <w:rPr>
          <w:rFonts w:eastAsia="Calibri"/>
          <w:color w:val="00000A"/>
          <w:sz w:val="18"/>
          <w:szCs w:val="18"/>
          <w:lang w:bidi="pl-PL"/>
        </w:rPr>
        <w:t>września</w:t>
      </w:r>
      <w:proofErr w:type="spellEnd"/>
      <w:r>
        <w:rPr>
          <w:rFonts w:eastAsia="Calibri"/>
          <w:color w:val="00000A"/>
          <w:sz w:val="18"/>
          <w:szCs w:val="18"/>
          <w:lang w:bidi="pl-PL"/>
        </w:rPr>
        <w:t xml:space="preserve"> 2019 r.</w:t>
      </w:r>
    </w:p>
    <w:p w14:paraId="42ED4E16" w14:textId="77777777" w:rsidR="00FB1891" w:rsidRDefault="00DC09E3" w:rsidP="00E77D82">
      <w:pPr>
        <w:pStyle w:val="Standard"/>
        <w:keepNext/>
        <w:keepLines/>
        <w:ind w:right="-2"/>
        <w:jc w:val="center"/>
        <w:rPr>
          <w:rFonts w:eastAsia="Calibri"/>
          <w:color w:val="00000A"/>
          <w:sz w:val="18"/>
          <w:szCs w:val="18"/>
          <w:lang w:bidi="pl-PL"/>
        </w:rPr>
      </w:pPr>
      <w:r>
        <w:rPr>
          <w:rFonts w:eastAsia="Calibri"/>
          <w:color w:val="00000A"/>
          <w:sz w:val="18"/>
          <w:szCs w:val="18"/>
          <w:lang w:bidi="pl-PL"/>
        </w:rPr>
        <w:tab/>
      </w:r>
      <w:proofErr w:type="spellStart"/>
      <w:r>
        <w:rPr>
          <w:rFonts w:eastAsia="Calibri"/>
          <w:color w:val="00000A"/>
          <w:sz w:val="18"/>
          <w:szCs w:val="18"/>
          <w:lang w:bidi="pl-PL"/>
        </w:rPr>
        <w:t>prawo</w:t>
      </w:r>
      <w:proofErr w:type="spellEnd"/>
      <w:r>
        <w:rPr>
          <w:rFonts w:eastAsia="Calibri"/>
          <w:color w:val="00000A"/>
          <w:sz w:val="18"/>
          <w:szCs w:val="18"/>
          <w:lang w:bidi="pl-PL"/>
        </w:rPr>
        <w:t xml:space="preserve"> </w:t>
      </w:r>
      <w:proofErr w:type="spellStart"/>
      <w:r>
        <w:rPr>
          <w:rFonts w:eastAsia="Calibri"/>
          <w:color w:val="00000A"/>
          <w:sz w:val="18"/>
          <w:szCs w:val="18"/>
          <w:lang w:bidi="pl-PL"/>
        </w:rPr>
        <w:t>zamówień</w:t>
      </w:r>
      <w:proofErr w:type="spellEnd"/>
      <w:r>
        <w:rPr>
          <w:rFonts w:eastAsia="Calibri"/>
          <w:color w:val="00000A"/>
          <w:sz w:val="18"/>
          <w:szCs w:val="18"/>
          <w:lang w:bidi="pl-PL"/>
        </w:rPr>
        <w:t xml:space="preserve"> </w:t>
      </w:r>
      <w:proofErr w:type="spellStart"/>
      <w:r>
        <w:rPr>
          <w:rFonts w:eastAsia="Calibri"/>
          <w:color w:val="00000A"/>
          <w:sz w:val="18"/>
          <w:szCs w:val="18"/>
          <w:lang w:bidi="pl-PL"/>
        </w:rPr>
        <w:t>publicznych</w:t>
      </w:r>
      <w:proofErr w:type="spellEnd"/>
      <w:r>
        <w:rPr>
          <w:rFonts w:eastAsia="Calibri"/>
          <w:color w:val="00000A"/>
          <w:sz w:val="18"/>
          <w:szCs w:val="18"/>
          <w:lang w:bidi="pl-PL"/>
        </w:rPr>
        <w:t xml:space="preserve"> (</w:t>
      </w:r>
      <w:proofErr w:type="spellStart"/>
      <w:r>
        <w:rPr>
          <w:rFonts w:eastAsia="Calibri"/>
          <w:color w:val="00000A"/>
          <w:sz w:val="18"/>
          <w:szCs w:val="18"/>
          <w:lang w:bidi="pl-PL"/>
        </w:rPr>
        <w:t>dalej</w:t>
      </w:r>
      <w:proofErr w:type="spellEnd"/>
      <w:r>
        <w:rPr>
          <w:rFonts w:eastAsia="Calibri"/>
          <w:color w:val="00000A"/>
          <w:sz w:val="18"/>
          <w:szCs w:val="18"/>
          <w:lang w:bidi="pl-PL"/>
        </w:rPr>
        <w:t xml:space="preserve">: </w:t>
      </w:r>
      <w:proofErr w:type="spellStart"/>
      <w:r>
        <w:rPr>
          <w:rFonts w:eastAsia="Calibri"/>
          <w:color w:val="00000A"/>
          <w:sz w:val="18"/>
          <w:szCs w:val="18"/>
          <w:lang w:bidi="pl-PL"/>
        </w:rPr>
        <w:t>ustawa</w:t>
      </w:r>
      <w:proofErr w:type="spellEnd"/>
      <w:r>
        <w:rPr>
          <w:rFonts w:eastAsia="Calibri"/>
          <w:color w:val="00000A"/>
          <w:sz w:val="18"/>
          <w:szCs w:val="18"/>
          <w:lang w:bidi="pl-PL"/>
        </w:rPr>
        <w:t xml:space="preserve"> </w:t>
      </w:r>
      <w:proofErr w:type="spellStart"/>
      <w:r>
        <w:rPr>
          <w:rFonts w:eastAsia="Calibri"/>
          <w:color w:val="00000A"/>
          <w:sz w:val="18"/>
          <w:szCs w:val="18"/>
          <w:lang w:bidi="pl-PL"/>
        </w:rPr>
        <w:t>Pzp</w:t>
      </w:r>
      <w:proofErr w:type="spellEnd"/>
      <w:r>
        <w:rPr>
          <w:rFonts w:eastAsia="Calibri"/>
          <w:color w:val="00000A"/>
          <w:sz w:val="18"/>
          <w:szCs w:val="18"/>
          <w:lang w:bidi="pl-PL"/>
        </w:rPr>
        <w:t>)</w:t>
      </w:r>
    </w:p>
    <w:p w14:paraId="24D98340" w14:textId="77777777" w:rsidR="00FB1891" w:rsidRDefault="00FB1891">
      <w:pPr>
        <w:pStyle w:val="Standard"/>
        <w:keepNext/>
        <w:keepLines/>
        <w:jc w:val="center"/>
      </w:pPr>
    </w:p>
    <w:p w14:paraId="478CFF3F" w14:textId="2D571265" w:rsidR="00FB1891" w:rsidRPr="004F7E52" w:rsidRDefault="00DC09E3">
      <w:pPr>
        <w:pStyle w:val="Standard"/>
        <w:keepNext/>
        <w:keepLines/>
      </w:pPr>
      <w:r w:rsidRPr="001E40D8">
        <w:rPr>
          <w:rStyle w:val="Nagwek22"/>
          <w:rFonts w:ascii="Times New Roman" w:hAnsi="Times New Roman" w:cs="Times New Roman"/>
          <w:color w:val="00000A"/>
          <w:vertAlign w:val="baseline"/>
        </w:rPr>
        <w:t>nr</w:t>
      </w:r>
      <w:r>
        <w:rPr>
          <w:rStyle w:val="Nagwek22"/>
          <w:rFonts w:ascii="Times New Roman" w:hAnsi="Times New Roman" w:cs="Times New Roman"/>
          <w:color w:val="00000A"/>
        </w:rPr>
        <w:t xml:space="preserve"> </w:t>
      </w:r>
      <w:r w:rsidRPr="004F7E52">
        <w:rPr>
          <w:rStyle w:val="Nagwek22"/>
          <w:rFonts w:ascii="Times New Roman" w:hAnsi="Times New Roman" w:cs="Times New Roman"/>
          <w:color w:val="auto"/>
          <w:vertAlign w:val="baseline"/>
        </w:rPr>
        <w:t>postępowania</w:t>
      </w:r>
      <w:r w:rsidRPr="004F7E52">
        <w:rPr>
          <w:rStyle w:val="Nagwek22"/>
          <w:rFonts w:ascii="Times New Roman" w:hAnsi="Times New Roman" w:cs="Times New Roman"/>
          <w:color w:val="auto"/>
        </w:rPr>
        <w:t>:</w:t>
      </w:r>
      <w:r w:rsidRPr="004F7E52">
        <w:rPr>
          <w:rStyle w:val="Nagwek22"/>
          <w:rFonts w:ascii="Times New Roman" w:hAnsi="Times New Roman" w:cs="Times New Roman"/>
          <w:b/>
          <w:color w:val="auto"/>
        </w:rPr>
        <w:t xml:space="preserve"> </w:t>
      </w:r>
      <w:r w:rsidR="003A4DD4" w:rsidRPr="004F7E52">
        <w:rPr>
          <w:rFonts w:eastAsia="Calibri"/>
          <w:b/>
          <w:sz w:val="22"/>
          <w:lang w:bidi="pl-PL"/>
        </w:rPr>
        <w:t>OŚ.3320.1.22</w:t>
      </w:r>
    </w:p>
    <w:p w14:paraId="0728FB4B" w14:textId="5D42E22F" w:rsidR="00FB1891" w:rsidRPr="004F7E52" w:rsidRDefault="00DC09E3" w:rsidP="001E40D8">
      <w:pPr>
        <w:pStyle w:val="Standard"/>
        <w:ind w:right="-2"/>
        <w:jc w:val="left"/>
        <w:rPr>
          <w:b/>
          <w:sz w:val="22"/>
        </w:rPr>
      </w:pPr>
      <w:proofErr w:type="spellStart"/>
      <w:r w:rsidRPr="004F7E52">
        <w:rPr>
          <w:b/>
          <w:sz w:val="22"/>
        </w:rPr>
        <w:t>Odbiór</w:t>
      </w:r>
      <w:proofErr w:type="spellEnd"/>
      <w:r w:rsidRPr="004F7E52">
        <w:rPr>
          <w:b/>
          <w:sz w:val="22"/>
        </w:rPr>
        <w:t xml:space="preserve">, </w:t>
      </w:r>
      <w:proofErr w:type="spellStart"/>
      <w:r w:rsidRPr="004F7E52">
        <w:rPr>
          <w:b/>
          <w:sz w:val="22"/>
        </w:rPr>
        <w:t>transport</w:t>
      </w:r>
      <w:proofErr w:type="spellEnd"/>
      <w:r w:rsidRPr="004F7E52">
        <w:rPr>
          <w:b/>
          <w:sz w:val="22"/>
        </w:rPr>
        <w:t xml:space="preserve"> i </w:t>
      </w:r>
      <w:proofErr w:type="spellStart"/>
      <w:r w:rsidRPr="004F7E52">
        <w:rPr>
          <w:b/>
          <w:sz w:val="22"/>
        </w:rPr>
        <w:t>zagospodarowanie</w:t>
      </w:r>
      <w:proofErr w:type="spellEnd"/>
      <w:r w:rsidRPr="004F7E52">
        <w:rPr>
          <w:b/>
          <w:sz w:val="22"/>
        </w:rPr>
        <w:t xml:space="preserve"> </w:t>
      </w:r>
      <w:proofErr w:type="spellStart"/>
      <w:r w:rsidRPr="004F7E52">
        <w:rPr>
          <w:b/>
          <w:sz w:val="22"/>
        </w:rPr>
        <w:t>ustabilizowanych</w:t>
      </w:r>
      <w:proofErr w:type="spellEnd"/>
      <w:r w:rsidRPr="004F7E52">
        <w:rPr>
          <w:b/>
          <w:sz w:val="22"/>
        </w:rPr>
        <w:t xml:space="preserve"> </w:t>
      </w:r>
      <w:proofErr w:type="spellStart"/>
      <w:r w:rsidRPr="004F7E52">
        <w:rPr>
          <w:b/>
          <w:sz w:val="22"/>
        </w:rPr>
        <w:t>komunalnych</w:t>
      </w:r>
      <w:proofErr w:type="spellEnd"/>
      <w:r w:rsidRPr="004F7E52">
        <w:rPr>
          <w:b/>
          <w:sz w:val="22"/>
        </w:rPr>
        <w:t xml:space="preserve"> </w:t>
      </w:r>
      <w:proofErr w:type="spellStart"/>
      <w:r w:rsidRPr="004F7E52">
        <w:rPr>
          <w:b/>
          <w:sz w:val="22"/>
        </w:rPr>
        <w:t>osadów</w:t>
      </w:r>
      <w:proofErr w:type="spellEnd"/>
      <w:r w:rsidRPr="004F7E52">
        <w:rPr>
          <w:b/>
          <w:sz w:val="22"/>
        </w:rPr>
        <w:t xml:space="preserve"> </w:t>
      </w:r>
      <w:proofErr w:type="spellStart"/>
      <w:r w:rsidRPr="004F7E52">
        <w:rPr>
          <w:b/>
          <w:sz w:val="22"/>
        </w:rPr>
        <w:t>ściekowych</w:t>
      </w:r>
      <w:proofErr w:type="spellEnd"/>
      <w:r w:rsidRPr="004F7E52">
        <w:rPr>
          <w:b/>
          <w:sz w:val="22"/>
        </w:rPr>
        <w:br/>
        <w:t xml:space="preserve">z </w:t>
      </w:r>
      <w:proofErr w:type="spellStart"/>
      <w:r w:rsidRPr="004F7E52">
        <w:rPr>
          <w:b/>
          <w:sz w:val="22"/>
        </w:rPr>
        <w:t>Oczysz</w:t>
      </w:r>
      <w:r w:rsidR="003A4DD4" w:rsidRPr="004F7E52">
        <w:rPr>
          <w:b/>
          <w:sz w:val="22"/>
        </w:rPr>
        <w:t>czalni</w:t>
      </w:r>
      <w:proofErr w:type="spellEnd"/>
      <w:r w:rsidR="003A4DD4" w:rsidRPr="004F7E52">
        <w:rPr>
          <w:b/>
          <w:sz w:val="22"/>
        </w:rPr>
        <w:t xml:space="preserve"> </w:t>
      </w:r>
      <w:proofErr w:type="spellStart"/>
      <w:r w:rsidR="003A4DD4" w:rsidRPr="004F7E52">
        <w:rPr>
          <w:b/>
          <w:sz w:val="22"/>
        </w:rPr>
        <w:t>Ścieków</w:t>
      </w:r>
      <w:proofErr w:type="spellEnd"/>
      <w:r w:rsidR="003A4DD4" w:rsidRPr="004F7E52">
        <w:rPr>
          <w:b/>
          <w:sz w:val="22"/>
        </w:rPr>
        <w:t xml:space="preserve"> w </w:t>
      </w:r>
      <w:proofErr w:type="spellStart"/>
      <w:r w:rsidR="003A4DD4" w:rsidRPr="004F7E52">
        <w:rPr>
          <w:b/>
          <w:sz w:val="22"/>
        </w:rPr>
        <w:t>Suminie</w:t>
      </w:r>
      <w:proofErr w:type="spellEnd"/>
      <w:r w:rsidR="003A4DD4" w:rsidRPr="004F7E52">
        <w:rPr>
          <w:b/>
          <w:sz w:val="22"/>
        </w:rPr>
        <w:t xml:space="preserve"> na 2023</w:t>
      </w:r>
      <w:r w:rsidRPr="004F7E52">
        <w:rPr>
          <w:b/>
          <w:sz w:val="22"/>
        </w:rPr>
        <w:t xml:space="preserve"> </w:t>
      </w:r>
      <w:proofErr w:type="spellStart"/>
      <w:r w:rsidRPr="004F7E52">
        <w:rPr>
          <w:b/>
          <w:sz w:val="22"/>
        </w:rPr>
        <w:t>rok</w:t>
      </w:r>
      <w:proofErr w:type="spellEnd"/>
    </w:p>
    <w:p w14:paraId="4A3D12D5" w14:textId="77777777" w:rsidR="00FB1891" w:rsidRPr="004F7E52" w:rsidRDefault="00FB1891">
      <w:pPr>
        <w:pStyle w:val="Akapitzlist"/>
        <w:ind w:left="0" w:right="1"/>
        <w:rPr>
          <w:b/>
          <w:color w:val="auto"/>
          <w:sz w:val="22"/>
          <w:szCs w:val="22"/>
          <w:lang w:eastAsia="ar-SA"/>
        </w:rPr>
      </w:pPr>
    </w:p>
    <w:p w14:paraId="24086420" w14:textId="77777777" w:rsidR="00FB1891" w:rsidRDefault="00DC09E3">
      <w:pPr>
        <w:pStyle w:val="Textbody"/>
        <w:spacing w:after="0"/>
        <w:ind w:left="11"/>
        <w:rPr>
          <w:b/>
          <w:lang w:bidi="pl-PL"/>
        </w:rPr>
      </w:pPr>
      <w:proofErr w:type="spellStart"/>
      <w:r>
        <w:rPr>
          <w:b/>
          <w:lang w:bidi="pl-PL"/>
        </w:rPr>
        <w:t>Wykonawca</w:t>
      </w:r>
      <w:proofErr w:type="spellEnd"/>
      <w:r>
        <w:rPr>
          <w:b/>
          <w:lang w:bidi="pl-PL"/>
        </w:rPr>
        <w:t xml:space="preserve"> (</w:t>
      </w:r>
      <w:proofErr w:type="spellStart"/>
      <w:r>
        <w:rPr>
          <w:b/>
          <w:lang w:bidi="pl-PL"/>
        </w:rPr>
        <w:t>nazwa</w:t>
      </w:r>
      <w:proofErr w:type="spellEnd"/>
      <w:r>
        <w:rPr>
          <w:b/>
          <w:lang w:bidi="pl-PL"/>
        </w:rPr>
        <w:t xml:space="preserve"> i </w:t>
      </w:r>
      <w:proofErr w:type="spellStart"/>
      <w:r>
        <w:rPr>
          <w:b/>
          <w:lang w:bidi="pl-PL"/>
        </w:rPr>
        <w:t>adres</w:t>
      </w:r>
      <w:proofErr w:type="spellEnd"/>
      <w:r>
        <w:rPr>
          <w:b/>
          <w:lang w:bidi="pl-PL"/>
        </w:rPr>
        <w:t>):</w:t>
      </w:r>
    </w:p>
    <w:p w14:paraId="70F5E4EE" w14:textId="77777777" w:rsidR="00FB1891" w:rsidRDefault="00DC09E3">
      <w:pPr>
        <w:pStyle w:val="Textbody"/>
        <w:spacing w:after="0"/>
        <w:ind w:left="11"/>
        <w:rPr>
          <w:lang w:bidi="pl-PL"/>
        </w:rPr>
      </w:pPr>
      <w:r>
        <w:rPr>
          <w:lang w:bidi="pl-PL"/>
        </w:rPr>
        <w:t>...................................................................................................................................................................</w:t>
      </w:r>
    </w:p>
    <w:p w14:paraId="245C7F57" w14:textId="77777777" w:rsidR="00FB1891" w:rsidRDefault="00DC09E3">
      <w:pPr>
        <w:pStyle w:val="Textbody"/>
        <w:spacing w:after="0"/>
        <w:ind w:left="11"/>
        <w:rPr>
          <w:lang w:bidi="pl-PL"/>
        </w:rPr>
      </w:pPr>
      <w:r>
        <w:rPr>
          <w:lang w:bidi="pl-PL"/>
        </w:rPr>
        <w:t>...................................................................................................................................................................</w:t>
      </w:r>
    </w:p>
    <w:p w14:paraId="0B8DF045" w14:textId="77777777" w:rsidR="00FB1891" w:rsidRDefault="00FB1891">
      <w:pPr>
        <w:pStyle w:val="Textbody"/>
        <w:spacing w:after="0"/>
        <w:ind w:left="11"/>
        <w:rPr>
          <w:lang w:bidi="pl-PL"/>
        </w:rPr>
      </w:pPr>
    </w:p>
    <w:p w14:paraId="5F473B5D" w14:textId="77777777" w:rsidR="001E40D8" w:rsidRPr="001E40D8" w:rsidRDefault="001E40D8" w:rsidP="001E40D8">
      <w:pPr>
        <w:widowControl/>
        <w:autoSpaceDN/>
        <w:spacing w:after="0" w:line="240" w:lineRule="auto"/>
        <w:ind w:left="10" w:right="1" w:hanging="1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</w:rPr>
      </w:pPr>
      <w:r w:rsidRPr="001E40D8">
        <w:rPr>
          <w:rFonts w:ascii="Times New Roman" w:eastAsia="Calibri" w:hAnsi="Times New Roman" w:cs="Times New Roman"/>
          <w:kern w:val="0"/>
          <w:lang w:eastAsia="pl-PL" w:bidi="pl-PL"/>
        </w:rPr>
        <w:t>W celu potwierdzenia umocowana do reprezentowania</w:t>
      </w:r>
      <w:r w:rsidRPr="001E40D8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wskazuję, że dokumenty znajdują się</w:t>
      </w:r>
      <w:r w:rsidRPr="001E40D8">
        <w:rPr>
          <w:rFonts w:ascii="Times New Roman" w:eastAsia="Times New Roman" w:hAnsi="Times New Roman" w:cs="Times New Roman"/>
          <w:color w:val="000000"/>
          <w:kern w:val="0"/>
          <w:lang w:eastAsia="pl-PL"/>
        </w:rPr>
        <w:br/>
        <w:t>w formie elektronicznej pod następującymi adresami internetowymi ogólnodostępnych i bezpłatnych baz danych (zaznaczyć właściwe):</w:t>
      </w:r>
    </w:p>
    <w:p w14:paraId="4ABD56BF" w14:textId="77777777" w:rsidR="001E40D8" w:rsidRPr="001E40D8" w:rsidRDefault="00C24AF7" w:rsidP="001E40D8">
      <w:pPr>
        <w:widowControl/>
        <w:tabs>
          <w:tab w:val="left" w:pos="360"/>
        </w:tabs>
        <w:autoSpaceDN/>
        <w:spacing w:after="33" w:line="240" w:lineRule="auto"/>
        <w:ind w:left="10" w:right="1" w:hanging="1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kern w:val="0"/>
            <w:sz w:val="24"/>
            <w:lang w:eastAsia="pl-PL"/>
          </w:rPr>
          <w:id w:val="859670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40D8" w:rsidRPr="001E40D8">
            <w:rPr>
              <w:rFonts w:ascii="Segoe UI Symbol" w:eastAsia="Times New Roman" w:hAnsi="Segoe UI Symbol" w:cs="Segoe UI Symbol"/>
              <w:color w:val="000000"/>
              <w:kern w:val="0"/>
              <w:sz w:val="24"/>
              <w:lang w:eastAsia="pl-PL"/>
            </w:rPr>
            <w:t>☐</w:t>
          </w:r>
        </w:sdtContent>
      </w:sdt>
      <w:r w:rsidR="001E40D8" w:rsidRPr="001E40D8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</w:t>
      </w:r>
      <w:hyperlink r:id="rId20">
        <w:r w:rsidR="001E40D8" w:rsidRPr="001E40D8">
          <w:rPr>
            <w:rFonts w:ascii="Times New Roman" w:eastAsia="Times New Roman" w:hAnsi="Times New Roman" w:cs="Times New Roman"/>
            <w:kern w:val="0"/>
            <w:u w:val="single"/>
            <w:lang w:eastAsia="pl-PL"/>
          </w:rPr>
          <w:t>https://prod.ceidg.gov.pl</w:t>
        </w:r>
      </w:hyperlink>
      <w:r w:rsidR="001E40D8" w:rsidRPr="001E40D8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- </w:t>
      </w:r>
      <w:r w:rsidR="001E40D8" w:rsidRPr="001E40D8">
        <w:rPr>
          <w:rFonts w:ascii="Times New Roman" w:eastAsia="Times New Roman" w:hAnsi="Times New Roman" w:cs="Times New Roman"/>
          <w:bCs/>
          <w:color w:val="000000"/>
          <w:kern w:val="0"/>
          <w:lang w:eastAsia="pl-PL"/>
        </w:rPr>
        <w:t>centralna ewidencja i informacja o działalności gospodarczej</w:t>
      </w:r>
    </w:p>
    <w:p w14:paraId="5CB5AFCE" w14:textId="77777777" w:rsidR="001E40D8" w:rsidRPr="001E40D8" w:rsidRDefault="00C24AF7" w:rsidP="001E40D8">
      <w:pPr>
        <w:widowControl/>
        <w:tabs>
          <w:tab w:val="left" w:pos="360"/>
        </w:tabs>
        <w:autoSpaceDN/>
        <w:spacing w:after="0" w:line="240" w:lineRule="auto"/>
        <w:ind w:left="10" w:right="1" w:hanging="1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kern w:val="0"/>
            <w:sz w:val="24"/>
            <w:lang w:eastAsia="pl-PL"/>
          </w:rPr>
          <w:id w:val="1767033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40D8" w:rsidRPr="001E40D8">
            <w:rPr>
              <w:rFonts w:ascii="Segoe UI Symbol" w:eastAsia="Times New Roman" w:hAnsi="Segoe UI Symbol" w:cs="Segoe UI Symbol"/>
              <w:color w:val="000000"/>
              <w:kern w:val="0"/>
              <w:sz w:val="24"/>
              <w:lang w:eastAsia="pl-PL"/>
            </w:rPr>
            <w:t>☐</w:t>
          </w:r>
        </w:sdtContent>
      </w:sdt>
      <w:r w:rsidR="001E40D8" w:rsidRPr="001E40D8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</w:t>
      </w:r>
      <w:hyperlink r:id="rId21">
        <w:r w:rsidR="001E40D8" w:rsidRPr="001E40D8">
          <w:rPr>
            <w:rFonts w:ascii="Times New Roman" w:eastAsia="Times New Roman" w:hAnsi="Times New Roman" w:cs="Times New Roman"/>
            <w:kern w:val="0"/>
            <w:u w:val="single"/>
            <w:lang w:eastAsia="pl-PL"/>
          </w:rPr>
          <w:t>https://ems.ms.gov.pl</w:t>
        </w:r>
      </w:hyperlink>
      <w:r w:rsidR="001E40D8" w:rsidRPr="001E40D8">
        <w:rPr>
          <w:rFonts w:ascii="Times New Roman" w:eastAsia="Times New Roman" w:hAnsi="Times New Roman" w:cs="Times New Roman"/>
          <w:kern w:val="0"/>
          <w:lang w:eastAsia="pl-PL"/>
        </w:rPr>
        <w:t xml:space="preserve"> – Krajowy Rejestr Sądowy</w:t>
      </w:r>
      <w:r w:rsidR="001E40D8" w:rsidRPr="001E40D8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 </w:t>
      </w:r>
    </w:p>
    <w:p w14:paraId="41266A8C" w14:textId="77777777" w:rsidR="001E40D8" w:rsidRPr="001E40D8" w:rsidRDefault="00C24AF7" w:rsidP="001E40D8">
      <w:pPr>
        <w:widowControl/>
        <w:tabs>
          <w:tab w:val="left" w:pos="360"/>
        </w:tabs>
        <w:autoSpaceDN/>
        <w:spacing w:after="0" w:line="240" w:lineRule="auto"/>
        <w:ind w:left="10" w:right="1" w:hanging="10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kern w:val="0"/>
            <w:sz w:val="24"/>
            <w:lang w:eastAsia="pl-PL"/>
          </w:rPr>
          <w:id w:val="-5853120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40D8" w:rsidRPr="001E40D8">
            <w:rPr>
              <w:rFonts w:ascii="Segoe UI Symbol" w:eastAsia="Times New Roman" w:hAnsi="Segoe UI Symbol" w:cs="Segoe UI Symbol"/>
              <w:color w:val="000000"/>
              <w:kern w:val="0"/>
              <w:sz w:val="24"/>
              <w:lang w:eastAsia="pl-PL"/>
            </w:rPr>
            <w:t>☐</w:t>
          </w:r>
        </w:sdtContent>
      </w:sdt>
      <w:r w:rsidR="001E40D8" w:rsidRPr="001E40D8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</w:t>
      </w:r>
      <w:r w:rsidR="001E40D8" w:rsidRPr="001E40D8">
        <w:rPr>
          <w:rFonts w:ascii="Times New Roman" w:eastAsia="Times New Roman" w:hAnsi="Times New Roman" w:cs="Times New Roman"/>
          <w:bCs/>
          <w:color w:val="000000"/>
          <w:kern w:val="0"/>
          <w:lang w:eastAsia="pl-PL"/>
        </w:rPr>
        <w:t>inne: ………………. i można je uzyskać po wpisaniu następujących danych ………………...….…</w:t>
      </w:r>
    </w:p>
    <w:p w14:paraId="79D2483C" w14:textId="77777777" w:rsidR="001E40D8" w:rsidRPr="001E40D8" w:rsidRDefault="001E40D8" w:rsidP="001E40D8">
      <w:pPr>
        <w:widowControl/>
        <w:tabs>
          <w:tab w:val="left" w:pos="360"/>
        </w:tabs>
        <w:autoSpaceDN/>
        <w:spacing w:after="0" w:line="240" w:lineRule="auto"/>
        <w:ind w:left="10" w:right="1" w:hanging="1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</w:p>
    <w:p w14:paraId="132A1BAA" w14:textId="77777777" w:rsidR="001E40D8" w:rsidRPr="001E40D8" w:rsidRDefault="001E40D8" w:rsidP="00090A4C">
      <w:pPr>
        <w:widowControl/>
        <w:numPr>
          <w:ilvl w:val="0"/>
          <w:numId w:val="143"/>
        </w:numPr>
        <w:tabs>
          <w:tab w:val="left" w:leader="dot" w:pos="5443"/>
        </w:tabs>
        <w:autoSpaceDN/>
        <w:spacing w:after="0" w:line="240" w:lineRule="auto"/>
        <w:ind w:left="370" w:right="1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1E40D8">
        <w:rPr>
          <w:rFonts w:ascii="Times New Roman" w:eastAsia="Calibri" w:hAnsi="Times New Roman" w:cs="Times New Roman"/>
          <w:b/>
          <w:kern w:val="0"/>
          <w:lang w:eastAsia="pl-PL" w:bidi="pl-PL"/>
        </w:rPr>
        <w:t>Oświadczenie dotyczące podstaw wykluczenia z postępowania:</w:t>
      </w:r>
    </w:p>
    <w:p w14:paraId="5173F198" w14:textId="77777777" w:rsidR="001E40D8" w:rsidRPr="001E40D8" w:rsidRDefault="00C24AF7" w:rsidP="001E40D8">
      <w:pPr>
        <w:widowControl/>
        <w:tabs>
          <w:tab w:val="left" w:leader="dot" w:pos="5443"/>
        </w:tabs>
        <w:autoSpaceDN/>
        <w:spacing w:after="33" w:line="247" w:lineRule="auto"/>
        <w:ind w:left="360" w:right="1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kern w:val="0"/>
            <w:sz w:val="24"/>
            <w:lang w:eastAsia="pl-PL"/>
          </w:rPr>
          <w:id w:val="20024693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40D8" w:rsidRPr="001E40D8">
            <w:rPr>
              <w:rFonts w:ascii="Segoe UI Symbol" w:eastAsia="Times New Roman" w:hAnsi="Segoe UI Symbol" w:cs="Segoe UI Symbol"/>
              <w:color w:val="000000"/>
              <w:kern w:val="0"/>
              <w:sz w:val="24"/>
              <w:lang w:eastAsia="pl-PL"/>
            </w:rPr>
            <w:t>☐</w:t>
          </w:r>
        </w:sdtContent>
      </w:sdt>
      <w:r w:rsidR="001E40D8" w:rsidRPr="001E40D8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</w:t>
      </w:r>
      <w:r w:rsidR="001E40D8" w:rsidRPr="001E40D8">
        <w:rPr>
          <w:rFonts w:ascii="Times New Roman" w:eastAsia="Calibri" w:hAnsi="Times New Roman" w:cs="Times New Roman"/>
          <w:kern w:val="0"/>
          <w:lang w:eastAsia="pl-PL" w:bidi="pl-PL"/>
        </w:rPr>
        <w:t xml:space="preserve">oświadczam, że nie podlegam wykluczeniu z postępowania na podstawie  art. 108 ust. 1 pkt 1-6 </w:t>
      </w:r>
      <w:r w:rsidR="001E40D8" w:rsidRPr="001E40D8">
        <w:rPr>
          <w:rFonts w:ascii="Times New Roman" w:eastAsia="Calibri" w:hAnsi="Times New Roman" w:cs="Times New Roman"/>
          <w:kern w:val="0"/>
          <w:lang w:eastAsia="pl-PL" w:bidi="pl-PL"/>
        </w:rPr>
        <w:br/>
        <w:t xml:space="preserve">     ustawy </w:t>
      </w:r>
      <w:proofErr w:type="spellStart"/>
      <w:r w:rsidR="001E40D8" w:rsidRPr="001E40D8">
        <w:rPr>
          <w:rFonts w:ascii="Times New Roman" w:eastAsia="Calibri" w:hAnsi="Times New Roman" w:cs="Times New Roman"/>
          <w:kern w:val="0"/>
          <w:lang w:eastAsia="pl-PL" w:bidi="pl-PL"/>
        </w:rPr>
        <w:t>Pzp</w:t>
      </w:r>
      <w:proofErr w:type="spellEnd"/>
      <w:r w:rsidR="001E40D8" w:rsidRPr="001E40D8">
        <w:rPr>
          <w:rFonts w:ascii="Times New Roman" w:eastAsia="Calibri" w:hAnsi="Times New Roman" w:cs="Times New Roman"/>
          <w:kern w:val="0"/>
          <w:lang w:eastAsia="pl-PL" w:bidi="pl-PL"/>
        </w:rPr>
        <w:t xml:space="preserve">; </w:t>
      </w:r>
    </w:p>
    <w:p w14:paraId="68082DD5" w14:textId="77777777" w:rsidR="001E40D8" w:rsidRPr="001E40D8" w:rsidRDefault="00C24AF7" w:rsidP="001E40D8">
      <w:pPr>
        <w:widowControl/>
        <w:autoSpaceDN/>
        <w:spacing w:after="33" w:line="247" w:lineRule="auto"/>
        <w:ind w:left="360" w:right="1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kern w:val="0"/>
            <w:sz w:val="24"/>
            <w:lang w:eastAsia="pl-PL"/>
          </w:rPr>
          <w:id w:val="-18120898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40D8" w:rsidRPr="001E40D8">
            <w:rPr>
              <w:rFonts w:ascii="Segoe UI Symbol" w:eastAsia="Times New Roman" w:hAnsi="Segoe UI Symbol" w:cs="Segoe UI Symbol"/>
              <w:color w:val="000000"/>
              <w:kern w:val="0"/>
              <w:sz w:val="24"/>
              <w:lang w:eastAsia="pl-PL"/>
            </w:rPr>
            <w:t>☐</w:t>
          </w:r>
        </w:sdtContent>
      </w:sdt>
      <w:r w:rsidR="001E40D8" w:rsidRPr="001E40D8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</w:t>
      </w:r>
      <w:r w:rsidR="001E40D8" w:rsidRPr="001E40D8">
        <w:rPr>
          <w:rFonts w:ascii="Times New Roman" w:eastAsia="Calibri" w:hAnsi="Times New Roman" w:cs="Times New Roman"/>
          <w:kern w:val="0"/>
          <w:lang w:eastAsia="pl-PL" w:bidi="pl-PL"/>
        </w:rPr>
        <w:t xml:space="preserve">oświadczam*, że zachodzą w stosunku do mnie podstawy wykluczenia z postępowania na </w:t>
      </w:r>
      <w:r w:rsidR="001E40D8" w:rsidRPr="001E40D8">
        <w:rPr>
          <w:rFonts w:ascii="Times New Roman" w:eastAsia="Calibri" w:hAnsi="Times New Roman" w:cs="Times New Roman"/>
          <w:kern w:val="0"/>
          <w:lang w:eastAsia="pl-PL" w:bidi="pl-PL"/>
        </w:rPr>
        <w:br/>
        <w:t xml:space="preserve">     podstawie </w:t>
      </w:r>
      <w:r w:rsidR="001E40D8" w:rsidRPr="001E40D8">
        <w:rPr>
          <w:rFonts w:ascii="Times New Roman" w:eastAsia="Calibri" w:hAnsi="Times New Roman" w:cs="Times New Roman"/>
          <w:i/>
          <w:iCs/>
          <w:color w:val="000000"/>
          <w:kern w:val="0"/>
          <w:lang w:eastAsia="pl-PL" w:bidi="pl-PL"/>
        </w:rPr>
        <w:t xml:space="preserve">art. ...... ustawy </w:t>
      </w:r>
      <w:proofErr w:type="spellStart"/>
      <w:r w:rsidR="001E40D8" w:rsidRPr="001E40D8">
        <w:rPr>
          <w:rFonts w:ascii="Times New Roman" w:eastAsia="Calibri" w:hAnsi="Times New Roman" w:cs="Times New Roman"/>
          <w:i/>
          <w:iCs/>
          <w:color w:val="000000"/>
          <w:kern w:val="0"/>
          <w:lang w:eastAsia="pl-PL" w:bidi="pl-PL"/>
        </w:rPr>
        <w:t>Pzp</w:t>
      </w:r>
      <w:proofErr w:type="spellEnd"/>
      <w:r w:rsidR="001E40D8" w:rsidRPr="001E40D8">
        <w:rPr>
          <w:rFonts w:ascii="Times New Roman" w:eastAsia="Calibri" w:hAnsi="Times New Roman" w:cs="Times New Roman"/>
          <w:i/>
          <w:iCs/>
          <w:color w:val="000000"/>
          <w:kern w:val="0"/>
          <w:lang w:eastAsia="pl-PL" w:bidi="pl-PL"/>
        </w:rPr>
        <w:t xml:space="preserve"> (podać </w:t>
      </w:r>
      <w:r w:rsidR="001E40D8" w:rsidRPr="001E40D8">
        <w:rPr>
          <w:rFonts w:ascii="Times New Roman" w:eastAsia="Calibri" w:hAnsi="Times New Roman" w:cs="Times New Roman"/>
          <w:i/>
          <w:iCs/>
          <w:color w:val="000000"/>
          <w:kern w:val="0"/>
          <w:lang w:eastAsia="pl-PL"/>
        </w:rPr>
        <w:t xml:space="preserve">mającą zastosowanie podstawę wykluczenia spośród </w:t>
      </w:r>
      <w:r w:rsidR="001E40D8" w:rsidRPr="001E40D8">
        <w:rPr>
          <w:rFonts w:ascii="Times New Roman" w:eastAsia="Calibri" w:hAnsi="Times New Roman" w:cs="Times New Roman"/>
          <w:i/>
          <w:iCs/>
          <w:color w:val="000000"/>
          <w:kern w:val="0"/>
          <w:lang w:eastAsia="pl-PL"/>
        </w:rPr>
        <w:br/>
        <w:t xml:space="preserve">     wymienionych</w:t>
      </w:r>
      <w:r w:rsidR="001E40D8" w:rsidRPr="001E40D8">
        <w:rPr>
          <w:rFonts w:ascii="Times New Roman" w:eastAsia="Calibri" w:hAnsi="Times New Roman" w:cs="Times New Roman"/>
          <w:i/>
          <w:iCs/>
          <w:color w:val="000000"/>
          <w:kern w:val="0"/>
          <w:lang w:eastAsia="pl-PL" w:bidi="pl-PL"/>
        </w:rPr>
        <w:t xml:space="preserve"> w art. 108 ust. 1 pkt 1, 2, i 5 ustawy </w:t>
      </w:r>
      <w:proofErr w:type="spellStart"/>
      <w:r w:rsidR="001E40D8" w:rsidRPr="001E40D8">
        <w:rPr>
          <w:rFonts w:ascii="Times New Roman" w:eastAsia="Calibri" w:hAnsi="Times New Roman" w:cs="Times New Roman"/>
          <w:i/>
          <w:iCs/>
          <w:color w:val="000000"/>
          <w:kern w:val="0"/>
          <w:lang w:eastAsia="pl-PL" w:bidi="pl-PL"/>
        </w:rPr>
        <w:t>Pzp</w:t>
      </w:r>
      <w:proofErr w:type="spellEnd"/>
      <w:r w:rsidR="001E40D8" w:rsidRPr="001E40D8">
        <w:rPr>
          <w:rFonts w:ascii="Times New Roman" w:eastAsia="Calibri" w:hAnsi="Times New Roman" w:cs="Times New Roman"/>
          <w:i/>
          <w:iCs/>
          <w:color w:val="000000"/>
          <w:kern w:val="0"/>
          <w:lang w:eastAsia="pl-PL" w:bidi="pl-PL"/>
        </w:rPr>
        <w:t>).</w:t>
      </w:r>
      <w:r w:rsidR="001E40D8" w:rsidRPr="001E40D8">
        <w:rPr>
          <w:rFonts w:ascii="Times New Roman" w:eastAsia="Calibri" w:hAnsi="Times New Roman" w:cs="Times New Roman"/>
          <w:i/>
          <w:kern w:val="0"/>
          <w:lang w:eastAsia="pl-PL" w:bidi="pl-PL"/>
        </w:rPr>
        <w:t xml:space="preserve"> </w:t>
      </w:r>
      <w:r w:rsidR="001E40D8" w:rsidRPr="001E40D8">
        <w:rPr>
          <w:rFonts w:ascii="Times New Roman" w:eastAsia="Calibri" w:hAnsi="Times New Roman" w:cs="Times New Roman"/>
          <w:kern w:val="0"/>
          <w:lang w:eastAsia="pl-PL" w:bidi="pl-PL"/>
        </w:rPr>
        <w:t xml:space="preserve">Jednocześnie oświadczam, że w związku </w:t>
      </w:r>
      <w:r w:rsidR="001E40D8" w:rsidRPr="001E40D8">
        <w:rPr>
          <w:rFonts w:ascii="Times New Roman" w:eastAsia="Calibri" w:hAnsi="Times New Roman" w:cs="Times New Roman"/>
          <w:kern w:val="0"/>
          <w:lang w:eastAsia="pl-PL" w:bidi="pl-PL"/>
        </w:rPr>
        <w:br/>
        <w:t xml:space="preserve">     z ww. okolicznością, na podstawie art. 110 ust. 2 ustawy </w:t>
      </w:r>
      <w:proofErr w:type="spellStart"/>
      <w:r w:rsidR="001E40D8" w:rsidRPr="001E40D8">
        <w:rPr>
          <w:rFonts w:ascii="Times New Roman" w:eastAsia="Calibri" w:hAnsi="Times New Roman" w:cs="Times New Roman"/>
          <w:kern w:val="0"/>
          <w:lang w:eastAsia="pl-PL" w:bidi="pl-PL"/>
        </w:rPr>
        <w:t>Pzp</w:t>
      </w:r>
      <w:proofErr w:type="spellEnd"/>
      <w:r w:rsidR="001E40D8" w:rsidRPr="001E40D8">
        <w:rPr>
          <w:rFonts w:ascii="Times New Roman" w:eastAsia="Calibri" w:hAnsi="Times New Roman" w:cs="Times New Roman"/>
          <w:kern w:val="0"/>
          <w:lang w:eastAsia="pl-PL" w:bidi="pl-PL"/>
        </w:rPr>
        <w:t xml:space="preserve"> podjąłem następujące środki </w:t>
      </w:r>
      <w:r w:rsidR="001E40D8" w:rsidRPr="001E40D8">
        <w:rPr>
          <w:rFonts w:ascii="Times New Roman" w:eastAsia="Calibri" w:hAnsi="Times New Roman" w:cs="Times New Roman"/>
          <w:kern w:val="0"/>
          <w:lang w:eastAsia="pl-PL" w:bidi="pl-PL"/>
        </w:rPr>
        <w:br/>
        <w:t xml:space="preserve">     naprawcze: ………………………………………………………………………………..</w:t>
      </w:r>
    </w:p>
    <w:p w14:paraId="1CD32783" w14:textId="77777777" w:rsidR="001E40D8" w:rsidRPr="001E40D8" w:rsidRDefault="001E40D8" w:rsidP="001E40D8">
      <w:pPr>
        <w:widowControl/>
        <w:autoSpaceDN/>
        <w:spacing w:after="0" w:line="240" w:lineRule="auto"/>
        <w:ind w:left="720" w:right="286" w:hanging="10"/>
        <w:jc w:val="both"/>
        <w:textAlignment w:val="auto"/>
        <w:rPr>
          <w:rFonts w:ascii="Times New Roman" w:eastAsia="Calibri" w:hAnsi="Times New Roman" w:cs="Times New Roman"/>
          <w:i/>
          <w:kern w:val="0"/>
          <w:lang w:eastAsia="pl-PL" w:bidi="pl-PL"/>
        </w:rPr>
      </w:pPr>
    </w:p>
    <w:p w14:paraId="6B9F8BFA" w14:textId="77777777" w:rsidR="001E40D8" w:rsidRPr="001E40D8" w:rsidRDefault="001E40D8" w:rsidP="001E40D8">
      <w:pPr>
        <w:widowControl/>
        <w:autoSpaceDN/>
        <w:spacing w:after="0" w:line="240" w:lineRule="auto"/>
        <w:ind w:left="370" w:right="286" w:hanging="1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1E40D8">
        <w:rPr>
          <w:rFonts w:ascii="Times New Roman" w:eastAsia="Calibri" w:hAnsi="Times New Roman" w:cs="Times New Roman"/>
          <w:kern w:val="0"/>
          <w:szCs w:val="20"/>
          <w:lang w:eastAsia="pl-PL" w:bidi="pl-PL"/>
        </w:rPr>
        <w:t>Na potwierdzenie powyższego przedkładam następujące środki dowodowe:</w:t>
      </w:r>
    </w:p>
    <w:p w14:paraId="62C9E948" w14:textId="77777777" w:rsidR="001E40D8" w:rsidRPr="001E40D8" w:rsidRDefault="001E40D8" w:rsidP="00090A4C">
      <w:pPr>
        <w:widowControl/>
        <w:numPr>
          <w:ilvl w:val="0"/>
          <w:numId w:val="144"/>
        </w:numPr>
        <w:autoSpaceDN/>
        <w:spacing w:after="0" w:line="240" w:lineRule="auto"/>
        <w:ind w:right="286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1E40D8">
        <w:rPr>
          <w:rFonts w:ascii="Times New Roman" w:eastAsia="Calibri" w:hAnsi="Times New Roman" w:cs="Times New Roman"/>
          <w:kern w:val="0"/>
          <w:szCs w:val="20"/>
          <w:lang w:eastAsia="pl-PL" w:bidi="pl-PL"/>
        </w:rPr>
        <w:t>………………………………………………..</w:t>
      </w:r>
    </w:p>
    <w:p w14:paraId="77076BE9" w14:textId="77777777" w:rsidR="001E40D8" w:rsidRPr="001E40D8" w:rsidRDefault="001E40D8" w:rsidP="00090A4C">
      <w:pPr>
        <w:widowControl/>
        <w:numPr>
          <w:ilvl w:val="0"/>
          <w:numId w:val="144"/>
        </w:numPr>
        <w:autoSpaceDN/>
        <w:spacing w:after="0" w:line="240" w:lineRule="auto"/>
        <w:ind w:right="286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1E40D8">
        <w:rPr>
          <w:rFonts w:ascii="Times New Roman" w:eastAsia="Calibri" w:hAnsi="Times New Roman" w:cs="Times New Roman"/>
          <w:kern w:val="0"/>
          <w:szCs w:val="20"/>
          <w:lang w:eastAsia="pl-PL" w:bidi="pl-PL"/>
        </w:rPr>
        <w:t>………………………………………………..</w:t>
      </w:r>
    </w:p>
    <w:p w14:paraId="72C3B40A" w14:textId="77777777" w:rsidR="001E40D8" w:rsidRPr="001E40D8" w:rsidRDefault="001E40D8" w:rsidP="001E40D8">
      <w:pPr>
        <w:widowControl/>
        <w:autoSpaceDN/>
        <w:spacing w:after="0" w:line="240" w:lineRule="auto"/>
        <w:ind w:left="720" w:right="286" w:hanging="1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1E40D8">
        <w:rPr>
          <w:rFonts w:ascii="Times New Roman" w:eastAsia="Calibri" w:hAnsi="Times New Roman" w:cs="Times New Roman"/>
          <w:i/>
          <w:kern w:val="0"/>
          <w:sz w:val="18"/>
          <w:szCs w:val="18"/>
          <w:lang w:eastAsia="pl-PL" w:bidi="pl-PL"/>
        </w:rPr>
        <w:t>*wskazać jeżeli dotyczy</w:t>
      </w:r>
    </w:p>
    <w:p w14:paraId="58DEE123" w14:textId="77777777" w:rsidR="001E40D8" w:rsidRPr="001E40D8" w:rsidRDefault="001E40D8" w:rsidP="001E40D8">
      <w:pPr>
        <w:widowControl/>
        <w:tabs>
          <w:tab w:val="left" w:leader="dot" w:pos="5443"/>
        </w:tabs>
        <w:autoSpaceDN/>
        <w:spacing w:after="0" w:line="240" w:lineRule="auto"/>
        <w:ind w:left="10" w:right="286" w:hanging="10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pl-PL" w:bidi="pl-PL"/>
        </w:rPr>
      </w:pPr>
    </w:p>
    <w:p w14:paraId="796FDF24" w14:textId="77777777" w:rsidR="001E40D8" w:rsidRPr="001E40D8" w:rsidRDefault="001E40D8" w:rsidP="00090A4C">
      <w:pPr>
        <w:widowControl/>
        <w:numPr>
          <w:ilvl w:val="0"/>
          <w:numId w:val="143"/>
        </w:numPr>
        <w:tabs>
          <w:tab w:val="clear" w:pos="0"/>
        </w:tabs>
        <w:autoSpaceDN/>
        <w:spacing w:after="0" w:line="240" w:lineRule="auto"/>
        <w:ind w:left="357" w:hanging="357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1E40D8">
        <w:rPr>
          <w:rFonts w:ascii="Times New Roman" w:eastAsia="Calibri" w:hAnsi="Times New Roman" w:cs="Times New Roman"/>
          <w:b/>
          <w:kern w:val="0"/>
          <w:lang w:eastAsia="pl-PL" w:bidi="pl-PL"/>
        </w:rPr>
        <w:t>Oświadczenie dotyczące spełniania warunków udziału w postępowaniu:</w:t>
      </w:r>
    </w:p>
    <w:p w14:paraId="53D069B4" w14:textId="77777777" w:rsidR="001E40D8" w:rsidRPr="001E40D8" w:rsidRDefault="001E40D8" w:rsidP="00090A4C">
      <w:pPr>
        <w:widowControl/>
        <w:numPr>
          <w:ilvl w:val="0"/>
          <w:numId w:val="145"/>
        </w:numPr>
        <w:autoSpaceDN/>
        <w:spacing w:after="0" w:line="240" w:lineRule="auto"/>
        <w:ind w:right="286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1E40D8">
        <w:rPr>
          <w:rFonts w:ascii="Times New Roman" w:eastAsia="Calibri" w:hAnsi="Times New Roman" w:cs="Times New Roman"/>
          <w:kern w:val="0"/>
          <w:lang w:eastAsia="pl-PL" w:bidi="pl-PL"/>
        </w:rPr>
        <w:t xml:space="preserve">oświadczam, że spełniam warunki udziału w postępowaniu określone </w:t>
      </w:r>
      <w:r w:rsidRPr="001E40D8">
        <w:rPr>
          <w:rFonts w:ascii="Times New Roman" w:eastAsia="Calibri" w:hAnsi="Times New Roman" w:cs="Times New Roman"/>
          <w:kern w:val="0"/>
          <w:szCs w:val="20"/>
          <w:lang w:eastAsia="pl-PL" w:bidi="pl-PL"/>
        </w:rPr>
        <w:t xml:space="preserve">w ogłoszeniu </w:t>
      </w:r>
      <w:r w:rsidRPr="001E40D8">
        <w:rPr>
          <w:rFonts w:ascii="Times New Roman" w:eastAsia="Calibri" w:hAnsi="Times New Roman" w:cs="Times New Roman"/>
          <w:kern w:val="0"/>
          <w:szCs w:val="20"/>
          <w:lang w:eastAsia="pl-PL" w:bidi="pl-PL"/>
        </w:rPr>
        <w:br/>
        <w:t xml:space="preserve">o zamówieniu oraz </w:t>
      </w:r>
      <w:r w:rsidRPr="001E40D8">
        <w:rPr>
          <w:rFonts w:ascii="Times New Roman" w:eastAsia="Calibri" w:hAnsi="Times New Roman" w:cs="Times New Roman"/>
          <w:kern w:val="0"/>
          <w:lang w:eastAsia="pl-PL" w:bidi="pl-PL"/>
        </w:rPr>
        <w:t>w §10 SWZ;</w:t>
      </w:r>
    </w:p>
    <w:p w14:paraId="7D740184" w14:textId="77777777" w:rsidR="001E40D8" w:rsidRPr="001E40D8" w:rsidRDefault="001E40D8" w:rsidP="00090A4C">
      <w:pPr>
        <w:widowControl/>
        <w:numPr>
          <w:ilvl w:val="0"/>
          <w:numId w:val="145"/>
        </w:numPr>
        <w:autoSpaceDN/>
        <w:spacing w:after="0" w:line="240" w:lineRule="auto"/>
        <w:ind w:right="286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1E40D8">
        <w:rPr>
          <w:rFonts w:ascii="Times New Roman" w:eastAsia="Calibri" w:hAnsi="Times New Roman" w:cs="Times New Roman"/>
          <w:kern w:val="0"/>
          <w:szCs w:val="20"/>
          <w:lang w:eastAsia="pl-PL" w:bidi="pl-PL"/>
        </w:rPr>
        <w:t xml:space="preserve">oświadczam, że w celu wykazania spełniania warunków udziału w postępowaniu, określonych przez zamawiającego w ogłoszeniu o zamówieniu oraz </w:t>
      </w:r>
      <w:r w:rsidRPr="001E40D8">
        <w:rPr>
          <w:rFonts w:ascii="Times New Roman" w:eastAsia="Calibri" w:hAnsi="Times New Roman" w:cs="Times New Roman"/>
          <w:kern w:val="0"/>
          <w:lang w:eastAsia="pl-PL" w:bidi="pl-PL"/>
        </w:rPr>
        <w:t>w §10 SWZ (zaznaczyć właściwe):</w:t>
      </w:r>
      <w:r w:rsidRPr="001E40D8">
        <w:rPr>
          <w:rFonts w:ascii="Times New Roman" w:eastAsia="Calibri" w:hAnsi="Times New Roman" w:cs="Times New Roman"/>
          <w:kern w:val="0"/>
          <w:szCs w:val="20"/>
          <w:lang w:eastAsia="pl-PL" w:bidi="pl-PL"/>
        </w:rPr>
        <w:t xml:space="preserve"> </w:t>
      </w:r>
    </w:p>
    <w:p w14:paraId="666B3111" w14:textId="77777777" w:rsidR="001E40D8" w:rsidRPr="001E40D8" w:rsidRDefault="00C24AF7" w:rsidP="001E40D8">
      <w:pPr>
        <w:widowControl/>
        <w:autoSpaceDN/>
        <w:spacing w:after="0" w:line="240" w:lineRule="auto"/>
        <w:ind w:left="710" w:right="286" w:hanging="1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kern w:val="0"/>
            <w:sz w:val="20"/>
            <w:szCs w:val="20"/>
            <w:lang w:eastAsia="pl-PL"/>
          </w:rPr>
          <w:id w:val="12856144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40D8" w:rsidRPr="001E40D8">
            <w:rPr>
              <w:rFonts w:ascii="Segoe UI Symbol" w:eastAsia="Times New Roman" w:hAnsi="Segoe UI Symbol" w:cs="Segoe UI Symbol"/>
              <w:kern w:val="0"/>
              <w:sz w:val="20"/>
              <w:szCs w:val="20"/>
              <w:lang w:eastAsia="pl-PL"/>
            </w:rPr>
            <w:t>☐</w:t>
          </w:r>
        </w:sdtContent>
      </w:sdt>
      <w:r w:rsidR="001E40D8" w:rsidRPr="001E40D8">
        <w:rPr>
          <w:rFonts w:ascii="Times New Roman" w:eastAsia="Calibri" w:hAnsi="Times New Roman" w:cs="Times New Roman"/>
          <w:b/>
          <w:kern w:val="0"/>
          <w:szCs w:val="20"/>
          <w:lang w:eastAsia="pl-PL" w:bidi="pl-PL"/>
        </w:rPr>
        <w:t xml:space="preserve"> </w:t>
      </w:r>
      <w:r w:rsidR="001E40D8" w:rsidRPr="001E40D8">
        <w:rPr>
          <w:rFonts w:ascii="Times New Roman" w:eastAsia="Calibri" w:hAnsi="Times New Roman" w:cs="Times New Roman"/>
          <w:kern w:val="0"/>
          <w:szCs w:val="20"/>
          <w:lang w:eastAsia="pl-PL" w:bidi="pl-PL"/>
        </w:rPr>
        <w:t>polegam na zasobach innego podmiotu</w:t>
      </w:r>
    </w:p>
    <w:p w14:paraId="39464CCA" w14:textId="77777777" w:rsidR="001E40D8" w:rsidRPr="001E40D8" w:rsidRDefault="00C24AF7" w:rsidP="001E40D8">
      <w:pPr>
        <w:widowControl/>
        <w:autoSpaceDN/>
        <w:spacing w:after="0" w:line="240" w:lineRule="auto"/>
        <w:ind w:left="710" w:right="286" w:hanging="1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kern w:val="0"/>
            <w:sz w:val="20"/>
            <w:szCs w:val="20"/>
            <w:lang w:eastAsia="pl-PL"/>
          </w:rPr>
          <w:id w:val="2498631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40D8" w:rsidRPr="001E40D8">
            <w:rPr>
              <w:rFonts w:ascii="Segoe UI Symbol" w:eastAsia="Times New Roman" w:hAnsi="Segoe UI Symbol" w:cs="Segoe UI Symbol"/>
              <w:kern w:val="0"/>
              <w:sz w:val="20"/>
              <w:szCs w:val="20"/>
              <w:lang w:eastAsia="pl-PL"/>
            </w:rPr>
            <w:t>☐</w:t>
          </w:r>
        </w:sdtContent>
      </w:sdt>
      <w:r w:rsidR="001E40D8" w:rsidRPr="001E40D8">
        <w:rPr>
          <w:rFonts w:ascii="Times New Roman" w:eastAsia="Times New Roman" w:hAnsi="Times New Roman" w:cs="Times New Roman"/>
          <w:kern w:val="0"/>
          <w:szCs w:val="20"/>
          <w:lang w:eastAsia="pl-PL"/>
        </w:rPr>
        <w:t xml:space="preserve"> </w:t>
      </w:r>
      <w:r w:rsidR="001E40D8" w:rsidRPr="001E40D8">
        <w:rPr>
          <w:rFonts w:ascii="Times New Roman" w:eastAsia="Calibri" w:hAnsi="Times New Roman" w:cs="Times New Roman"/>
          <w:kern w:val="0"/>
          <w:szCs w:val="20"/>
          <w:lang w:eastAsia="pl-PL" w:bidi="pl-PL"/>
        </w:rPr>
        <w:t>nie polegam na zasobach innego podmiotu</w:t>
      </w:r>
    </w:p>
    <w:p w14:paraId="58FCC5A3" w14:textId="77777777" w:rsidR="001E40D8" w:rsidRPr="001E40D8" w:rsidRDefault="001E40D8" w:rsidP="001E40D8">
      <w:pPr>
        <w:widowControl/>
        <w:autoSpaceDN/>
        <w:spacing w:after="0" w:line="240" w:lineRule="auto"/>
        <w:ind w:left="730" w:right="286" w:hanging="10"/>
        <w:jc w:val="both"/>
        <w:textAlignment w:val="auto"/>
        <w:rPr>
          <w:rFonts w:ascii="Times New Roman" w:eastAsia="Calibri" w:hAnsi="Times New Roman" w:cs="Times New Roman"/>
          <w:i/>
          <w:kern w:val="0"/>
          <w:lang w:eastAsia="pl-PL" w:bidi="pl-PL"/>
        </w:rPr>
      </w:pPr>
    </w:p>
    <w:p w14:paraId="7436D966" w14:textId="77777777" w:rsidR="001E40D8" w:rsidRPr="001E40D8" w:rsidRDefault="001E40D8" w:rsidP="00090A4C">
      <w:pPr>
        <w:widowControl/>
        <w:numPr>
          <w:ilvl w:val="0"/>
          <w:numId w:val="146"/>
        </w:numPr>
        <w:autoSpaceDN/>
        <w:spacing w:after="0" w:line="240" w:lineRule="auto"/>
        <w:ind w:right="286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1E40D8">
        <w:rPr>
          <w:rFonts w:ascii="Times New Roman" w:eastAsia="Calibri" w:hAnsi="Times New Roman" w:cs="Times New Roman"/>
          <w:b/>
          <w:kern w:val="0"/>
          <w:lang w:eastAsia="pl-PL" w:bidi="pl-PL"/>
        </w:rPr>
        <w:t>Oświadczenie dotyczące podanych informacji:</w:t>
      </w:r>
    </w:p>
    <w:p w14:paraId="773F206D" w14:textId="77777777" w:rsidR="001E40D8" w:rsidRPr="001E40D8" w:rsidRDefault="001E40D8" w:rsidP="001E40D8">
      <w:pPr>
        <w:widowControl/>
        <w:autoSpaceDN/>
        <w:spacing w:after="0" w:line="240" w:lineRule="auto"/>
        <w:ind w:left="370" w:hanging="1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1E40D8">
        <w:rPr>
          <w:rFonts w:ascii="Times New Roman" w:eastAsia="Calibri" w:hAnsi="Times New Roman" w:cs="Times New Roman"/>
          <w:kern w:val="0"/>
          <w:lang w:eastAsia="pl-PL" w:bidi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CBF7E6" w14:textId="77777777" w:rsidR="001E40D8" w:rsidRPr="001E40D8" w:rsidRDefault="001E40D8" w:rsidP="001E40D8">
      <w:pPr>
        <w:widowControl/>
        <w:autoSpaceDN/>
        <w:spacing w:after="33" w:line="247" w:lineRule="auto"/>
        <w:ind w:right="286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lang w:eastAsia="pl-PL" w:bidi="pl-PL"/>
        </w:rPr>
      </w:pPr>
    </w:p>
    <w:p w14:paraId="6AF20799" w14:textId="77777777" w:rsidR="001E40D8" w:rsidRPr="001E40D8" w:rsidRDefault="001E40D8" w:rsidP="001E40D8">
      <w:pPr>
        <w:widowControl/>
        <w:autoSpaceDN/>
        <w:spacing w:after="120" w:line="240" w:lineRule="auto"/>
        <w:ind w:left="10" w:right="1" w:hanging="1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E40D8">
        <w:rPr>
          <w:rFonts w:ascii="Times New Roman" w:eastAsia="Times New Roman" w:hAnsi="Times New Roman" w:cs="Times New Roman"/>
          <w:b/>
          <w:i/>
          <w:kern w:val="0"/>
          <w:sz w:val="18"/>
          <w:szCs w:val="18"/>
          <w:lang w:eastAsia="pl-PL"/>
        </w:rPr>
        <w:t xml:space="preserve">Dokument należy opatrzyć kwalifikowanym podpisem elektronicznym lub podpisem zaufanym lub podpisem osobistym </w:t>
      </w:r>
      <w:r w:rsidRPr="001E40D8">
        <w:rPr>
          <w:rFonts w:ascii="Times New Roman" w:eastAsia="Times New Roman" w:hAnsi="Times New Roman" w:cs="Times New Roman"/>
          <w:b/>
          <w:i/>
          <w:iCs/>
          <w:kern w:val="0"/>
          <w:sz w:val="18"/>
          <w:szCs w:val="18"/>
          <w:lang w:eastAsia="pl-PL"/>
        </w:rPr>
        <w:t>przez osobę lub osoby uprawnione do reprezentowania wykonawcy</w:t>
      </w:r>
    </w:p>
    <w:p w14:paraId="621A58A3" w14:textId="77777777" w:rsidR="00FB1891" w:rsidRPr="001E40D8" w:rsidRDefault="00DC09E3">
      <w:pPr>
        <w:pStyle w:val="Textbody"/>
        <w:spacing w:after="0"/>
        <w:jc w:val="right"/>
      </w:pPr>
      <w:r w:rsidRPr="001E40D8">
        <w:rPr>
          <w:rStyle w:val="Nagwek22"/>
          <w:rFonts w:ascii="Times New Roman" w:hAnsi="Times New Roman" w:cs="Times New Roman"/>
          <w:b/>
          <w:color w:val="00000A"/>
          <w:szCs w:val="24"/>
          <w:vertAlign w:val="baseline"/>
        </w:rPr>
        <w:lastRenderedPageBreak/>
        <w:t>Załącznik nr 3</w:t>
      </w:r>
    </w:p>
    <w:p w14:paraId="27C76053" w14:textId="77777777" w:rsidR="00FB1891" w:rsidRDefault="00DC09E3">
      <w:pPr>
        <w:pStyle w:val="Textbody"/>
        <w:spacing w:after="0"/>
        <w:jc w:val="right"/>
      </w:pPr>
      <w:proofErr w:type="spellStart"/>
      <w:r>
        <w:t>Zamawiający</w:t>
      </w:r>
      <w:proofErr w:type="spellEnd"/>
      <w:r>
        <w:t xml:space="preserve">: </w:t>
      </w:r>
      <w:proofErr w:type="spellStart"/>
      <w:r>
        <w:t>Oczyszczalnia</w:t>
      </w:r>
      <w:proofErr w:type="spellEnd"/>
      <w:r>
        <w:t xml:space="preserve"> </w:t>
      </w:r>
      <w:proofErr w:type="spellStart"/>
      <w:r>
        <w:t>Ścieków</w:t>
      </w:r>
      <w:proofErr w:type="spellEnd"/>
      <w:r>
        <w:t xml:space="preserve"> w </w:t>
      </w:r>
      <w:proofErr w:type="spellStart"/>
      <w:r>
        <w:t>Suminie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Dworcowa</w:t>
      </w:r>
      <w:proofErr w:type="spellEnd"/>
      <w:r>
        <w:t xml:space="preserve"> 12B, 44-295 </w:t>
      </w:r>
      <w:proofErr w:type="spellStart"/>
      <w:r>
        <w:t>Sumina</w:t>
      </w:r>
      <w:proofErr w:type="spellEnd"/>
    </w:p>
    <w:p w14:paraId="26C71457" w14:textId="77777777" w:rsidR="00FB1891" w:rsidRDefault="00FB1891">
      <w:pPr>
        <w:pStyle w:val="Textbody"/>
        <w:spacing w:after="0"/>
        <w:rPr>
          <w:b/>
          <w:shd w:val="clear" w:color="auto" w:fill="FFFF00"/>
          <w:lang w:bidi="pl-PL"/>
        </w:rPr>
      </w:pPr>
    </w:p>
    <w:p w14:paraId="3E640C52" w14:textId="77777777" w:rsidR="00FB1891" w:rsidRDefault="00DC09E3">
      <w:pPr>
        <w:pStyle w:val="Standard"/>
        <w:keepNext/>
        <w:keepLines/>
        <w:shd w:val="clear" w:color="auto" w:fill="D9D9D9"/>
        <w:ind w:right="1"/>
        <w:jc w:val="center"/>
        <w:rPr>
          <w:rFonts w:eastAsia="Calibri"/>
          <w:b/>
          <w:color w:val="00000A"/>
          <w:sz w:val="22"/>
          <w:lang w:bidi="pl-PL"/>
        </w:rPr>
      </w:pPr>
      <w:r>
        <w:rPr>
          <w:rFonts w:eastAsia="Calibri"/>
          <w:b/>
          <w:color w:val="00000A"/>
          <w:sz w:val="22"/>
          <w:lang w:bidi="pl-PL"/>
        </w:rPr>
        <w:t>OŚWIADCZENIE</w:t>
      </w:r>
    </w:p>
    <w:p w14:paraId="1F3980E7" w14:textId="77777777" w:rsidR="00FB1891" w:rsidRDefault="00DC09E3">
      <w:pPr>
        <w:pStyle w:val="Standard"/>
        <w:keepNext/>
        <w:keepLines/>
        <w:shd w:val="clear" w:color="auto" w:fill="D9D9D9"/>
        <w:ind w:right="1"/>
        <w:jc w:val="center"/>
        <w:rPr>
          <w:rFonts w:eastAsia="Calibri"/>
          <w:b/>
          <w:color w:val="00000A"/>
          <w:sz w:val="22"/>
          <w:lang w:bidi="pl-PL"/>
        </w:rPr>
      </w:pPr>
      <w:r>
        <w:rPr>
          <w:rFonts w:eastAsia="Calibri"/>
          <w:b/>
          <w:color w:val="00000A"/>
          <w:sz w:val="22"/>
          <w:lang w:bidi="pl-PL"/>
        </w:rPr>
        <w:t xml:space="preserve"> </w:t>
      </w:r>
      <w:proofErr w:type="spellStart"/>
      <w:r>
        <w:rPr>
          <w:rFonts w:eastAsia="Calibri"/>
          <w:b/>
          <w:color w:val="00000A"/>
          <w:sz w:val="22"/>
          <w:lang w:bidi="pl-PL"/>
        </w:rPr>
        <w:t>podmiotu</w:t>
      </w:r>
      <w:proofErr w:type="spellEnd"/>
      <w:r>
        <w:rPr>
          <w:rFonts w:eastAsia="Calibri"/>
          <w:b/>
          <w:color w:val="00000A"/>
          <w:sz w:val="22"/>
          <w:lang w:bidi="pl-PL"/>
        </w:rPr>
        <w:t xml:space="preserve"> </w:t>
      </w:r>
      <w:proofErr w:type="spellStart"/>
      <w:r>
        <w:rPr>
          <w:rFonts w:eastAsia="Calibri"/>
          <w:b/>
          <w:color w:val="00000A"/>
          <w:sz w:val="22"/>
          <w:lang w:bidi="pl-PL"/>
        </w:rPr>
        <w:t>udostępniającego</w:t>
      </w:r>
      <w:proofErr w:type="spellEnd"/>
      <w:r>
        <w:rPr>
          <w:rFonts w:eastAsia="Calibri"/>
          <w:b/>
          <w:color w:val="00000A"/>
          <w:sz w:val="22"/>
          <w:lang w:bidi="pl-PL"/>
        </w:rPr>
        <w:t xml:space="preserve"> </w:t>
      </w:r>
      <w:proofErr w:type="spellStart"/>
      <w:r>
        <w:rPr>
          <w:rFonts w:eastAsia="Calibri"/>
          <w:b/>
          <w:color w:val="00000A"/>
          <w:sz w:val="22"/>
          <w:lang w:bidi="pl-PL"/>
        </w:rPr>
        <w:t>zasoby</w:t>
      </w:r>
      <w:proofErr w:type="spellEnd"/>
      <w:r>
        <w:rPr>
          <w:rFonts w:eastAsia="Calibri"/>
          <w:b/>
          <w:color w:val="00000A"/>
          <w:sz w:val="22"/>
          <w:lang w:bidi="pl-PL"/>
        </w:rPr>
        <w:t xml:space="preserve"> o </w:t>
      </w:r>
      <w:proofErr w:type="spellStart"/>
      <w:r>
        <w:rPr>
          <w:rFonts w:eastAsia="Calibri"/>
          <w:b/>
          <w:color w:val="00000A"/>
          <w:sz w:val="22"/>
          <w:lang w:bidi="pl-PL"/>
        </w:rPr>
        <w:t>niepodleganiu</w:t>
      </w:r>
      <w:proofErr w:type="spellEnd"/>
      <w:r>
        <w:rPr>
          <w:rFonts w:eastAsia="Calibri"/>
          <w:b/>
          <w:color w:val="00000A"/>
          <w:sz w:val="22"/>
          <w:lang w:bidi="pl-PL"/>
        </w:rPr>
        <w:t xml:space="preserve"> </w:t>
      </w:r>
      <w:proofErr w:type="spellStart"/>
      <w:r>
        <w:rPr>
          <w:rFonts w:eastAsia="Calibri"/>
          <w:b/>
          <w:color w:val="00000A"/>
          <w:sz w:val="22"/>
          <w:lang w:bidi="pl-PL"/>
        </w:rPr>
        <w:t>wykluczeniu</w:t>
      </w:r>
      <w:proofErr w:type="spellEnd"/>
    </w:p>
    <w:p w14:paraId="7C12F2F5" w14:textId="77777777" w:rsidR="00FB1891" w:rsidRDefault="00DC09E3">
      <w:pPr>
        <w:pStyle w:val="Standard"/>
        <w:keepNext/>
        <w:keepLines/>
        <w:shd w:val="clear" w:color="auto" w:fill="D9D9D9"/>
        <w:ind w:right="1"/>
        <w:jc w:val="center"/>
        <w:rPr>
          <w:rFonts w:eastAsia="Calibri"/>
          <w:b/>
          <w:color w:val="00000A"/>
          <w:sz w:val="22"/>
          <w:lang w:bidi="pl-PL"/>
        </w:rPr>
      </w:pPr>
      <w:proofErr w:type="spellStart"/>
      <w:r>
        <w:rPr>
          <w:rFonts w:eastAsia="Calibri"/>
          <w:b/>
          <w:color w:val="00000A"/>
          <w:sz w:val="22"/>
          <w:lang w:bidi="pl-PL"/>
        </w:rPr>
        <w:t>oraz</w:t>
      </w:r>
      <w:proofErr w:type="spellEnd"/>
      <w:r>
        <w:rPr>
          <w:rFonts w:eastAsia="Calibri"/>
          <w:b/>
          <w:color w:val="00000A"/>
          <w:sz w:val="22"/>
          <w:lang w:bidi="pl-PL"/>
        </w:rPr>
        <w:t xml:space="preserve"> </w:t>
      </w:r>
      <w:proofErr w:type="spellStart"/>
      <w:r>
        <w:rPr>
          <w:rFonts w:eastAsia="Calibri"/>
          <w:b/>
          <w:color w:val="00000A"/>
          <w:sz w:val="22"/>
          <w:lang w:bidi="pl-PL"/>
        </w:rPr>
        <w:t>spełnianiu</w:t>
      </w:r>
      <w:proofErr w:type="spellEnd"/>
      <w:r>
        <w:rPr>
          <w:rFonts w:eastAsia="Calibri"/>
          <w:b/>
          <w:color w:val="00000A"/>
          <w:sz w:val="22"/>
          <w:lang w:bidi="pl-PL"/>
        </w:rPr>
        <w:t xml:space="preserve"> </w:t>
      </w:r>
      <w:proofErr w:type="spellStart"/>
      <w:r>
        <w:rPr>
          <w:rFonts w:eastAsia="Calibri"/>
          <w:b/>
          <w:color w:val="00000A"/>
          <w:sz w:val="22"/>
          <w:lang w:bidi="pl-PL"/>
        </w:rPr>
        <w:t>warunków</w:t>
      </w:r>
      <w:proofErr w:type="spellEnd"/>
      <w:r>
        <w:rPr>
          <w:rFonts w:eastAsia="Calibri"/>
          <w:b/>
          <w:color w:val="00000A"/>
          <w:sz w:val="22"/>
          <w:lang w:bidi="pl-PL"/>
        </w:rPr>
        <w:t xml:space="preserve"> </w:t>
      </w:r>
      <w:proofErr w:type="spellStart"/>
      <w:r>
        <w:rPr>
          <w:rFonts w:eastAsia="Calibri"/>
          <w:b/>
          <w:color w:val="00000A"/>
          <w:sz w:val="22"/>
          <w:lang w:bidi="pl-PL"/>
        </w:rPr>
        <w:t>udziału</w:t>
      </w:r>
      <w:proofErr w:type="spellEnd"/>
      <w:r>
        <w:rPr>
          <w:rFonts w:eastAsia="Calibri"/>
          <w:b/>
          <w:color w:val="00000A"/>
          <w:sz w:val="22"/>
          <w:lang w:bidi="pl-PL"/>
        </w:rPr>
        <w:t xml:space="preserve"> w </w:t>
      </w:r>
      <w:proofErr w:type="spellStart"/>
      <w:r>
        <w:rPr>
          <w:rFonts w:eastAsia="Calibri"/>
          <w:b/>
          <w:color w:val="00000A"/>
          <w:sz w:val="22"/>
          <w:lang w:bidi="pl-PL"/>
        </w:rPr>
        <w:t>postępowaniu</w:t>
      </w:r>
      <w:proofErr w:type="spellEnd"/>
    </w:p>
    <w:p w14:paraId="7DFFA76C" w14:textId="77777777" w:rsidR="00FB1891" w:rsidRDefault="00DC09E3" w:rsidP="00E77D82">
      <w:pPr>
        <w:pStyle w:val="Standard"/>
        <w:keepNext/>
        <w:keepLines/>
        <w:ind w:right="-2"/>
        <w:jc w:val="center"/>
        <w:rPr>
          <w:rFonts w:eastAsia="Calibri"/>
          <w:color w:val="00000A"/>
          <w:sz w:val="18"/>
          <w:szCs w:val="18"/>
          <w:lang w:bidi="pl-PL"/>
        </w:rPr>
      </w:pPr>
      <w:proofErr w:type="spellStart"/>
      <w:r>
        <w:rPr>
          <w:rFonts w:eastAsia="Calibri"/>
          <w:color w:val="00000A"/>
          <w:sz w:val="18"/>
          <w:szCs w:val="18"/>
          <w:lang w:bidi="pl-PL"/>
        </w:rPr>
        <w:t>składane</w:t>
      </w:r>
      <w:proofErr w:type="spellEnd"/>
      <w:r>
        <w:rPr>
          <w:rFonts w:eastAsia="Calibri"/>
          <w:color w:val="00000A"/>
          <w:sz w:val="18"/>
          <w:szCs w:val="18"/>
          <w:lang w:bidi="pl-PL"/>
        </w:rPr>
        <w:t xml:space="preserve"> na </w:t>
      </w:r>
      <w:proofErr w:type="spellStart"/>
      <w:r>
        <w:rPr>
          <w:rFonts w:eastAsia="Calibri"/>
          <w:color w:val="00000A"/>
          <w:sz w:val="18"/>
          <w:szCs w:val="18"/>
          <w:lang w:bidi="pl-PL"/>
        </w:rPr>
        <w:t>podstawie</w:t>
      </w:r>
      <w:proofErr w:type="spellEnd"/>
      <w:r>
        <w:rPr>
          <w:rFonts w:eastAsia="Calibri"/>
          <w:color w:val="00000A"/>
          <w:sz w:val="18"/>
          <w:szCs w:val="18"/>
          <w:lang w:bidi="pl-PL"/>
        </w:rPr>
        <w:t xml:space="preserve"> art. 125 </w:t>
      </w:r>
      <w:proofErr w:type="spellStart"/>
      <w:r>
        <w:rPr>
          <w:rFonts w:eastAsia="Calibri"/>
          <w:color w:val="00000A"/>
          <w:sz w:val="18"/>
          <w:szCs w:val="18"/>
          <w:lang w:bidi="pl-PL"/>
        </w:rPr>
        <w:t>ust</w:t>
      </w:r>
      <w:proofErr w:type="spellEnd"/>
      <w:r>
        <w:rPr>
          <w:rFonts w:eastAsia="Calibri"/>
          <w:color w:val="00000A"/>
          <w:sz w:val="18"/>
          <w:szCs w:val="18"/>
          <w:lang w:bidi="pl-PL"/>
        </w:rPr>
        <w:t xml:space="preserve">. 1 </w:t>
      </w:r>
      <w:proofErr w:type="spellStart"/>
      <w:r>
        <w:rPr>
          <w:rFonts w:eastAsia="Calibri"/>
          <w:color w:val="00000A"/>
          <w:sz w:val="18"/>
          <w:szCs w:val="18"/>
          <w:lang w:bidi="pl-PL"/>
        </w:rPr>
        <w:t>ustawy</w:t>
      </w:r>
      <w:proofErr w:type="spellEnd"/>
      <w:r>
        <w:rPr>
          <w:rFonts w:eastAsia="Calibri"/>
          <w:color w:val="00000A"/>
          <w:sz w:val="18"/>
          <w:szCs w:val="18"/>
          <w:lang w:bidi="pl-PL"/>
        </w:rPr>
        <w:t xml:space="preserve"> z </w:t>
      </w:r>
      <w:proofErr w:type="spellStart"/>
      <w:r>
        <w:rPr>
          <w:rFonts w:eastAsia="Calibri"/>
          <w:color w:val="00000A"/>
          <w:sz w:val="18"/>
          <w:szCs w:val="18"/>
          <w:lang w:bidi="pl-PL"/>
        </w:rPr>
        <w:t>dnia</w:t>
      </w:r>
      <w:proofErr w:type="spellEnd"/>
      <w:r>
        <w:rPr>
          <w:rFonts w:eastAsia="Calibri"/>
          <w:color w:val="00000A"/>
          <w:sz w:val="18"/>
          <w:szCs w:val="18"/>
          <w:lang w:bidi="pl-PL"/>
        </w:rPr>
        <w:t xml:space="preserve"> 11 </w:t>
      </w:r>
      <w:proofErr w:type="spellStart"/>
      <w:r>
        <w:rPr>
          <w:rFonts w:eastAsia="Calibri"/>
          <w:color w:val="00000A"/>
          <w:sz w:val="18"/>
          <w:szCs w:val="18"/>
          <w:lang w:bidi="pl-PL"/>
        </w:rPr>
        <w:t>września</w:t>
      </w:r>
      <w:proofErr w:type="spellEnd"/>
      <w:r>
        <w:rPr>
          <w:rFonts w:eastAsia="Calibri"/>
          <w:color w:val="00000A"/>
          <w:sz w:val="18"/>
          <w:szCs w:val="18"/>
          <w:lang w:bidi="pl-PL"/>
        </w:rPr>
        <w:t xml:space="preserve"> 2019 r.</w:t>
      </w:r>
    </w:p>
    <w:p w14:paraId="53C6D557" w14:textId="77777777" w:rsidR="00FB1891" w:rsidRDefault="00DC09E3" w:rsidP="00E77D82">
      <w:pPr>
        <w:pStyle w:val="Standard"/>
        <w:keepNext/>
        <w:keepLines/>
        <w:ind w:right="-2"/>
        <w:jc w:val="center"/>
      </w:pPr>
      <w:r>
        <w:rPr>
          <w:rFonts w:eastAsia="Calibri"/>
          <w:color w:val="00000A"/>
          <w:sz w:val="18"/>
          <w:szCs w:val="18"/>
          <w:lang w:bidi="pl-PL"/>
        </w:rPr>
        <w:tab/>
      </w:r>
      <w:proofErr w:type="spellStart"/>
      <w:r>
        <w:rPr>
          <w:rFonts w:eastAsia="Calibri"/>
          <w:color w:val="00000A"/>
          <w:sz w:val="18"/>
          <w:szCs w:val="18"/>
          <w:lang w:bidi="pl-PL"/>
        </w:rPr>
        <w:t>prawo</w:t>
      </w:r>
      <w:proofErr w:type="spellEnd"/>
      <w:r>
        <w:rPr>
          <w:rFonts w:eastAsia="Calibri"/>
          <w:color w:val="00000A"/>
          <w:sz w:val="18"/>
          <w:szCs w:val="18"/>
          <w:lang w:bidi="pl-PL"/>
        </w:rPr>
        <w:t xml:space="preserve"> </w:t>
      </w:r>
      <w:proofErr w:type="spellStart"/>
      <w:r>
        <w:rPr>
          <w:rFonts w:eastAsia="Calibri"/>
          <w:color w:val="00000A"/>
          <w:sz w:val="18"/>
          <w:szCs w:val="18"/>
          <w:lang w:bidi="pl-PL"/>
        </w:rPr>
        <w:t>zamówień</w:t>
      </w:r>
      <w:proofErr w:type="spellEnd"/>
      <w:r>
        <w:rPr>
          <w:rFonts w:eastAsia="Calibri"/>
          <w:color w:val="00000A"/>
          <w:sz w:val="18"/>
          <w:szCs w:val="18"/>
          <w:lang w:bidi="pl-PL"/>
        </w:rPr>
        <w:t xml:space="preserve"> </w:t>
      </w:r>
      <w:proofErr w:type="spellStart"/>
      <w:r>
        <w:rPr>
          <w:rFonts w:eastAsia="Calibri"/>
          <w:color w:val="00000A"/>
          <w:sz w:val="18"/>
          <w:szCs w:val="18"/>
          <w:lang w:bidi="pl-PL"/>
        </w:rPr>
        <w:t>publicznych</w:t>
      </w:r>
      <w:proofErr w:type="spellEnd"/>
      <w:r>
        <w:rPr>
          <w:rFonts w:eastAsia="Calibri"/>
          <w:color w:val="00000A"/>
          <w:sz w:val="18"/>
          <w:szCs w:val="18"/>
          <w:lang w:bidi="pl-PL"/>
        </w:rPr>
        <w:t xml:space="preserve"> (</w:t>
      </w:r>
      <w:proofErr w:type="spellStart"/>
      <w:r>
        <w:rPr>
          <w:rFonts w:eastAsia="Calibri"/>
          <w:color w:val="00000A"/>
          <w:sz w:val="18"/>
          <w:szCs w:val="18"/>
          <w:lang w:bidi="pl-PL"/>
        </w:rPr>
        <w:t>dalej</w:t>
      </w:r>
      <w:proofErr w:type="spellEnd"/>
      <w:r>
        <w:rPr>
          <w:rFonts w:eastAsia="Calibri"/>
          <w:color w:val="00000A"/>
          <w:sz w:val="18"/>
          <w:szCs w:val="18"/>
          <w:lang w:bidi="pl-PL"/>
        </w:rPr>
        <w:t xml:space="preserve">: </w:t>
      </w:r>
      <w:proofErr w:type="spellStart"/>
      <w:r>
        <w:rPr>
          <w:rFonts w:eastAsia="Calibri"/>
          <w:color w:val="00000A"/>
          <w:sz w:val="18"/>
          <w:szCs w:val="18"/>
          <w:lang w:bidi="pl-PL"/>
        </w:rPr>
        <w:t>ustawa</w:t>
      </w:r>
      <w:proofErr w:type="spellEnd"/>
      <w:r>
        <w:rPr>
          <w:rFonts w:eastAsia="Calibri"/>
          <w:color w:val="00000A"/>
          <w:sz w:val="18"/>
          <w:szCs w:val="18"/>
          <w:lang w:bidi="pl-PL"/>
        </w:rPr>
        <w:t xml:space="preserve"> </w:t>
      </w:r>
      <w:proofErr w:type="spellStart"/>
      <w:r>
        <w:rPr>
          <w:rFonts w:eastAsia="Calibri"/>
          <w:color w:val="00000A"/>
          <w:sz w:val="18"/>
          <w:szCs w:val="18"/>
          <w:lang w:bidi="pl-PL"/>
        </w:rPr>
        <w:t>Pzp</w:t>
      </w:r>
      <w:proofErr w:type="spellEnd"/>
      <w:r>
        <w:rPr>
          <w:rFonts w:eastAsia="Calibri"/>
          <w:color w:val="00000A"/>
          <w:sz w:val="22"/>
          <w:lang w:bidi="pl-PL"/>
        </w:rPr>
        <w:t>)</w:t>
      </w:r>
    </w:p>
    <w:p w14:paraId="0DF3553B" w14:textId="77777777" w:rsidR="00FB1891" w:rsidRDefault="00FB1891">
      <w:pPr>
        <w:pStyle w:val="Standard"/>
        <w:keepNext/>
        <w:keepLines/>
        <w:jc w:val="center"/>
      </w:pPr>
    </w:p>
    <w:p w14:paraId="4B197E1E" w14:textId="2AB26A8E" w:rsidR="00FB1891" w:rsidRPr="004F7E52" w:rsidRDefault="00DC09E3" w:rsidP="009C6F39">
      <w:pPr>
        <w:pStyle w:val="Standard"/>
        <w:keepNext/>
        <w:keepLines/>
        <w:jc w:val="left"/>
        <w:rPr>
          <w:b/>
        </w:rPr>
      </w:pPr>
      <w:r w:rsidRPr="009C6F39">
        <w:rPr>
          <w:rStyle w:val="Nagwek22"/>
          <w:rFonts w:ascii="Times New Roman" w:hAnsi="Times New Roman" w:cs="Times New Roman"/>
          <w:color w:val="00000A"/>
          <w:vertAlign w:val="baseline"/>
        </w:rPr>
        <w:t xml:space="preserve">nr </w:t>
      </w:r>
      <w:r w:rsidRPr="004F7E52">
        <w:rPr>
          <w:rStyle w:val="Nagwek22"/>
          <w:rFonts w:ascii="Times New Roman" w:hAnsi="Times New Roman" w:cs="Times New Roman"/>
          <w:color w:val="auto"/>
          <w:vertAlign w:val="baseline"/>
        </w:rPr>
        <w:t>postępowania:</w:t>
      </w:r>
      <w:r w:rsidRPr="004F7E52">
        <w:rPr>
          <w:rStyle w:val="Nagwek22"/>
          <w:rFonts w:ascii="Times New Roman" w:hAnsi="Times New Roman" w:cs="Times New Roman"/>
          <w:b/>
          <w:color w:val="auto"/>
        </w:rPr>
        <w:t xml:space="preserve"> </w:t>
      </w:r>
      <w:r w:rsidR="002009E6" w:rsidRPr="004F7E52">
        <w:rPr>
          <w:rFonts w:eastAsia="Calibri"/>
          <w:b/>
          <w:sz w:val="22"/>
          <w:lang w:bidi="pl-PL"/>
        </w:rPr>
        <w:t>OŚ.3320.1.22</w:t>
      </w:r>
    </w:p>
    <w:p w14:paraId="2C081BE4" w14:textId="5BEE5C33" w:rsidR="00FB1891" w:rsidRPr="004F7E52" w:rsidRDefault="00DC09E3" w:rsidP="009C6F39">
      <w:pPr>
        <w:pStyle w:val="Standard"/>
        <w:jc w:val="left"/>
        <w:rPr>
          <w:b/>
          <w:sz w:val="22"/>
        </w:rPr>
      </w:pPr>
      <w:proofErr w:type="spellStart"/>
      <w:r w:rsidRPr="004F7E52">
        <w:rPr>
          <w:b/>
          <w:sz w:val="22"/>
        </w:rPr>
        <w:t>Odbiór</w:t>
      </w:r>
      <w:proofErr w:type="spellEnd"/>
      <w:r w:rsidRPr="004F7E52">
        <w:rPr>
          <w:b/>
          <w:sz w:val="22"/>
        </w:rPr>
        <w:t xml:space="preserve">, </w:t>
      </w:r>
      <w:proofErr w:type="spellStart"/>
      <w:r w:rsidRPr="004F7E52">
        <w:rPr>
          <w:b/>
          <w:sz w:val="22"/>
        </w:rPr>
        <w:t>transport</w:t>
      </w:r>
      <w:proofErr w:type="spellEnd"/>
      <w:r w:rsidRPr="004F7E52">
        <w:rPr>
          <w:b/>
          <w:sz w:val="22"/>
        </w:rPr>
        <w:t xml:space="preserve"> i </w:t>
      </w:r>
      <w:proofErr w:type="spellStart"/>
      <w:r w:rsidRPr="004F7E52">
        <w:rPr>
          <w:b/>
          <w:sz w:val="22"/>
        </w:rPr>
        <w:t>zagospodarowanie</w:t>
      </w:r>
      <w:proofErr w:type="spellEnd"/>
      <w:r w:rsidRPr="004F7E52">
        <w:rPr>
          <w:b/>
          <w:sz w:val="22"/>
        </w:rPr>
        <w:t xml:space="preserve"> </w:t>
      </w:r>
      <w:proofErr w:type="spellStart"/>
      <w:r w:rsidRPr="004F7E52">
        <w:rPr>
          <w:b/>
          <w:sz w:val="22"/>
        </w:rPr>
        <w:t>ustabilizowanych</w:t>
      </w:r>
      <w:proofErr w:type="spellEnd"/>
      <w:r w:rsidRPr="004F7E52">
        <w:rPr>
          <w:b/>
          <w:sz w:val="22"/>
        </w:rPr>
        <w:t xml:space="preserve"> </w:t>
      </w:r>
      <w:proofErr w:type="spellStart"/>
      <w:r w:rsidRPr="004F7E52">
        <w:rPr>
          <w:b/>
          <w:sz w:val="22"/>
        </w:rPr>
        <w:t>komunalnych</w:t>
      </w:r>
      <w:proofErr w:type="spellEnd"/>
      <w:r w:rsidRPr="004F7E52">
        <w:rPr>
          <w:b/>
          <w:sz w:val="22"/>
        </w:rPr>
        <w:t xml:space="preserve"> </w:t>
      </w:r>
      <w:proofErr w:type="spellStart"/>
      <w:r w:rsidRPr="004F7E52">
        <w:rPr>
          <w:b/>
          <w:sz w:val="22"/>
        </w:rPr>
        <w:t>osadów</w:t>
      </w:r>
      <w:proofErr w:type="spellEnd"/>
      <w:r w:rsidRPr="004F7E52">
        <w:rPr>
          <w:b/>
          <w:sz w:val="22"/>
        </w:rPr>
        <w:t xml:space="preserve"> </w:t>
      </w:r>
      <w:proofErr w:type="spellStart"/>
      <w:r w:rsidRPr="004F7E52">
        <w:rPr>
          <w:b/>
          <w:sz w:val="22"/>
        </w:rPr>
        <w:t>ściekowych</w:t>
      </w:r>
      <w:proofErr w:type="spellEnd"/>
      <w:r w:rsidRPr="004F7E52">
        <w:rPr>
          <w:b/>
          <w:sz w:val="22"/>
        </w:rPr>
        <w:br/>
        <w:t xml:space="preserve">z </w:t>
      </w:r>
      <w:proofErr w:type="spellStart"/>
      <w:r w:rsidRPr="004F7E52">
        <w:rPr>
          <w:b/>
          <w:sz w:val="22"/>
        </w:rPr>
        <w:t>Oczysz</w:t>
      </w:r>
      <w:r w:rsidR="002009E6" w:rsidRPr="004F7E52">
        <w:rPr>
          <w:b/>
          <w:sz w:val="22"/>
        </w:rPr>
        <w:t>czalni</w:t>
      </w:r>
      <w:proofErr w:type="spellEnd"/>
      <w:r w:rsidR="002009E6" w:rsidRPr="004F7E52">
        <w:rPr>
          <w:b/>
          <w:sz w:val="22"/>
        </w:rPr>
        <w:t xml:space="preserve"> </w:t>
      </w:r>
      <w:proofErr w:type="spellStart"/>
      <w:r w:rsidR="002009E6" w:rsidRPr="004F7E52">
        <w:rPr>
          <w:b/>
          <w:sz w:val="22"/>
        </w:rPr>
        <w:t>Ścieków</w:t>
      </w:r>
      <w:proofErr w:type="spellEnd"/>
      <w:r w:rsidR="002009E6" w:rsidRPr="004F7E52">
        <w:rPr>
          <w:b/>
          <w:sz w:val="22"/>
        </w:rPr>
        <w:t xml:space="preserve"> w </w:t>
      </w:r>
      <w:proofErr w:type="spellStart"/>
      <w:r w:rsidR="002009E6" w:rsidRPr="004F7E52">
        <w:rPr>
          <w:b/>
          <w:sz w:val="22"/>
        </w:rPr>
        <w:t>Suminie</w:t>
      </w:r>
      <w:proofErr w:type="spellEnd"/>
      <w:r w:rsidR="002009E6" w:rsidRPr="004F7E52">
        <w:rPr>
          <w:b/>
          <w:sz w:val="22"/>
        </w:rPr>
        <w:t xml:space="preserve"> na 2023</w:t>
      </w:r>
      <w:r w:rsidRPr="004F7E52">
        <w:rPr>
          <w:b/>
          <w:sz w:val="22"/>
        </w:rPr>
        <w:t xml:space="preserve"> </w:t>
      </w:r>
      <w:proofErr w:type="spellStart"/>
      <w:r w:rsidRPr="004F7E52">
        <w:rPr>
          <w:b/>
          <w:sz w:val="22"/>
        </w:rPr>
        <w:t>rok</w:t>
      </w:r>
      <w:proofErr w:type="spellEnd"/>
    </w:p>
    <w:p w14:paraId="4E22CF3F" w14:textId="77777777" w:rsidR="00FB1891" w:rsidRPr="004F7E52" w:rsidRDefault="00FB1891">
      <w:pPr>
        <w:pStyle w:val="Standard"/>
        <w:ind w:left="0" w:firstLine="0"/>
      </w:pPr>
    </w:p>
    <w:p w14:paraId="2875806D" w14:textId="77777777" w:rsidR="00FB1891" w:rsidRDefault="00DC09E3">
      <w:pPr>
        <w:pStyle w:val="Textbody"/>
        <w:spacing w:after="0"/>
        <w:ind w:left="11"/>
        <w:rPr>
          <w:b/>
          <w:lang w:bidi="pl-PL"/>
        </w:rPr>
      </w:pPr>
      <w:proofErr w:type="spellStart"/>
      <w:r>
        <w:rPr>
          <w:b/>
          <w:lang w:bidi="pl-PL"/>
        </w:rPr>
        <w:t>Wykonawca</w:t>
      </w:r>
      <w:proofErr w:type="spellEnd"/>
      <w:r>
        <w:rPr>
          <w:b/>
          <w:lang w:bidi="pl-PL"/>
        </w:rPr>
        <w:t xml:space="preserve"> (</w:t>
      </w:r>
      <w:proofErr w:type="spellStart"/>
      <w:r>
        <w:rPr>
          <w:b/>
          <w:lang w:bidi="pl-PL"/>
        </w:rPr>
        <w:t>nazwa</w:t>
      </w:r>
      <w:proofErr w:type="spellEnd"/>
      <w:r>
        <w:rPr>
          <w:b/>
          <w:lang w:bidi="pl-PL"/>
        </w:rPr>
        <w:t xml:space="preserve"> i </w:t>
      </w:r>
      <w:proofErr w:type="spellStart"/>
      <w:r>
        <w:rPr>
          <w:b/>
          <w:lang w:bidi="pl-PL"/>
        </w:rPr>
        <w:t>adres</w:t>
      </w:r>
      <w:proofErr w:type="spellEnd"/>
      <w:r>
        <w:rPr>
          <w:b/>
          <w:lang w:bidi="pl-PL"/>
        </w:rPr>
        <w:t>):</w:t>
      </w:r>
    </w:p>
    <w:p w14:paraId="3ECC9596" w14:textId="77777777" w:rsidR="00FB1891" w:rsidRDefault="00DC09E3">
      <w:pPr>
        <w:pStyle w:val="Textbody"/>
        <w:spacing w:after="0"/>
        <w:ind w:left="11"/>
        <w:rPr>
          <w:lang w:bidi="pl-PL"/>
        </w:rPr>
      </w:pPr>
      <w:r>
        <w:rPr>
          <w:lang w:bidi="pl-PL"/>
        </w:rPr>
        <w:t>...................................................................................................................................................................</w:t>
      </w:r>
    </w:p>
    <w:p w14:paraId="499379FA" w14:textId="77777777" w:rsidR="00FB1891" w:rsidRDefault="00DC09E3">
      <w:pPr>
        <w:pStyle w:val="Textbody"/>
        <w:spacing w:after="0"/>
        <w:ind w:left="11"/>
        <w:rPr>
          <w:lang w:bidi="pl-PL"/>
        </w:rPr>
      </w:pPr>
      <w:r>
        <w:rPr>
          <w:lang w:bidi="pl-PL"/>
        </w:rPr>
        <w:t>...................................................................................................................................................................</w:t>
      </w:r>
    </w:p>
    <w:p w14:paraId="39BB4789" w14:textId="77777777" w:rsidR="00FB1891" w:rsidRDefault="00FB1891">
      <w:pPr>
        <w:pStyle w:val="Textbody"/>
        <w:spacing w:after="0"/>
        <w:ind w:left="11"/>
        <w:rPr>
          <w:lang w:bidi="pl-PL"/>
        </w:rPr>
      </w:pPr>
    </w:p>
    <w:p w14:paraId="60B412D5" w14:textId="77777777" w:rsidR="009C6F39" w:rsidRPr="009C6F39" w:rsidRDefault="009C6F39" w:rsidP="009C6F39">
      <w:pPr>
        <w:widowControl/>
        <w:suppressAutoHyphens w:val="0"/>
        <w:autoSpaceDN/>
        <w:spacing w:after="0" w:line="240" w:lineRule="auto"/>
        <w:ind w:left="10" w:right="1" w:hanging="1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9C6F39">
        <w:rPr>
          <w:rFonts w:ascii="Times New Roman" w:eastAsia="Calibri" w:hAnsi="Times New Roman" w:cs="Times New Roman"/>
          <w:kern w:val="0"/>
          <w:lang w:eastAsia="pl-PL" w:bidi="pl-PL"/>
        </w:rPr>
        <w:t>W celu potwierdzenia umocowana do reprezentowania</w:t>
      </w:r>
      <w:r w:rsidRPr="009C6F39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wskazuję, że dokumenty znajdują się</w:t>
      </w:r>
      <w:r w:rsidRPr="009C6F39">
        <w:rPr>
          <w:rFonts w:ascii="Times New Roman" w:eastAsia="Times New Roman" w:hAnsi="Times New Roman" w:cs="Times New Roman"/>
          <w:color w:val="000000"/>
          <w:kern w:val="0"/>
          <w:lang w:eastAsia="pl-PL"/>
        </w:rPr>
        <w:br/>
        <w:t>w formie elektronicznej pod następującymi adresami internetowymi ogólnodostępnych i bezpłatnych baz danych (zaznaczyć właściwe)</w:t>
      </w:r>
      <w:r w:rsidRPr="009C6F39">
        <w:rPr>
          <w:rFonts w:ascii="Times New Roman" w:eastAsia="Times New Roman" w:hAnsi="Times New Roman" w:cs="Times New Roman"/>
          <w:i/>
          <w:color w:val="000000"/>
          <w:kern w:val="0"/>
          <w:lang w:eastAsia="pl-PL"/>
        </w:rPr>
        <w:t>:</w:t>
      </w:r>
    </w:p>
    <w:p w14:paraId="77435AD4" w14:textId="77777777" w:rsidR="009C6F39" w:rsidRPr="009C6F39" w:rsidRDefault="00C24AF7" w:rsidP="009C6F39">
      <w:pPr>
        <w:widowControl/>
        <w:tabs>
          <w:tab w:val="left" w:pos="360"/>
        </w:tabs>
        <w:suppressAutoHyphens w:val="0"/>
        <w:autoSpaceDN/>
        <w:spacing w:after="33" w:line="240" w:lineRule="auto"/>
        <w:ind w:left="10" w:right="1" w:hanging="10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kern w:val="0"/>
            <w:sz w:val="24"/>
            <w:lang w:eastAsia="pl-PL"/>
          </w:rPr>
          <w:id w:val="-12648357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6F39" w:rsidRPr="009C6F39">
            <w:rPr>
              <w:rFonts w:ascii="Segoe UI Symbol" w:eastAsia="Times New Roman" w:hAnsi="Segoe UI Symbol" w:cs="Segoe UI Symbol"/>
              <w:color w:val="000000"/>
              <w:kern w:val="0"/>
              <w:sz w:val="24"/>
              <w:lang w:eastAsia="pl-PL"/>
            </w:rPr>
            <w:t>☐</w:t>
          </w:r>
        </w:sdtContent>
      </w:sdt>
      <w:r w:rsidR="009C6F39" w:rsidRPr="009C6F39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</w:t>
      </w:r>
      <w:hyperlink r:id="rId22">
        <w:r w:rsidR="009C6F39" w:rsidRPr="009C6F39">
          <w:rPr>
            <w:rFonts w:ascii="Times New Roman" w:eastAsia="Times New Roman" w:hAnsi="Times New Roman" w:cs="Times New Roman"/>
            <w:kern w:val="0"/>
            <w:u w:val="single"/>
            <w:lang w:eastAsia="pl-PL"/>
          </w:rPr>
          <w:t>https://prod.ceidg.gov.pl</w:t>
        </w:r>
      </w:hyperlink>
      <w:r w:rsidR="009C6F39" w:rsidRPr="009C6F39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- </w:t>
      </w:r>
      <w:r w:rsidR="009C6F39" w:rsidRPr="009C6F39">
        <w:rPr>
          <w:rFonts w:ascii="Times New Roman" w:eastAsia="Times New Roman" w:hAnsi="Times New Roman" w:cs="Times New Roman"/>
          <w:bCs/>
          <w:color w:val="000000"/>
          <w:kern w:val="0"/>
          <w:lang w:eastAsia="pl-PL"/>
        </w:rPr>
        <w:t>centralna ewidencja i informacja o działalności gospodarczej</w:t>
      </w:r>
    </w:p>
    <w:p w14:paraId="6E0074F8" w14:textId="77777777" w:rsidR="009C6F39" w:rsidRPr="009C6F39" w:rsidRDefault="00C24AF7" w:rsidP="009C6F39">
      <w:pPr>
        <w:widowControl/>
        <w:tabs>
          <w:tab w:val="left" w:pos="360"/>
        </w:tabs>
        <w:suppressAutoHyphens w:val="0"/>
        <w:autoSpaceDN/>
        <w:spacing w:after="0" w:line="240" w:lineRule="auto"/>
        <w:ind w:left="10" w:right="1" w:hanging="1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kern w:val="0"/>
            <w:sz w:val="24"/>
            <w:lang w:eastAsia="pl-PL"/>
          </w:rPr>
          <w:id w:val="20414001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6F39" w:rsidRPr="009C6F39">
            <w:rPr>
              <w:rFonts w:ascii="Segoe UI Symbol" w:eastAsia="Times New Roman" w:hAnsi="Segoe UI Symbol" w:cs="Segoe UI Symbol"/>
              <w:color w:val="000000"/>
              <w:kern w:val="0"/>
              <w:sz w:val="24"/>
              <w:lang w:eastAsia="pl-PL"/>
            </w:rPr>
            <w:t>☐</w:t>
          </w:r>
        </w:sdtContent>
      </w:sdt>
      <w:r w:rsidR="009C6F39" w:rsidRPr="009C6F39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</w:t>
      </w:r>
      <w:hyperlink r:id="rId23">
        <w:r w:rsidR="009C6F39" w:rsidRPr="009C6F39">
          <w:rPr>
            <w:rFonts w:ascii="Times New Roman" w:eastAsia="Times New Roman" w:hAnsi="Times New Roman" w:cs="Times New Roman"/>
            <w:kern w:val="0"/>
            <w:u w:val="single"/>
            <w:lang w:eastAsia="pl-PL"/>
          </w:rPr>
          <w:t>https://ems.ms.gov.pl</w:t>
        </w:r>
      </w:hyperlink>
      <w:r w:rsidR="009C6F39" w:rsidRPr="009C6F39">
        <w:rPr>
          <w:rFonts w:ascii="Times New Roman" w:eastAsia="Times New Roman" w:hAnsi="Times New Roman" w:cs="Times New Roman"/>
          <w:kern w:val="0"/>
          <w:lang w:eastAsia="pl-PL"/>
        </w:rPr>
        <w:t xml:space="preserve"> – Krajowy Rejestr Sądowy</w:t>
      </w:r>
      <w:r w:rsidR="009C6F39" w:rsidRPr="009C6F39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 </w:t>
      </w:r>
    </w:p>
    <w:p w14:paraId="229434F9" w14:textId="77777777" w:rsidR="009C6F39" w:rsidRPr="009C6F39" w:rsidRDefault="00C24AF7" w:rsidP="009C6F39">
      <w:pPr>
        <w:widowControl/>
        <w:tabs>
          <w:tab w:val="left" w:pos="360"/>
        </w:tabs>
        <w:suppressAutoHyphens w:val="0"/>
        <w:autoSpaceDN/>
        <w:spacing w:after="0" w:line="240" w:lineRule="auto"/>
        <w:ind w:left="10" w:right="1" w:hanging="10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kern w:val="0"/>
            <w:sz w:val="24"/>
            <w:lang w:eastAsia="pl-PL"/>
          </w:rPr>
          <w:id w:val="-1062792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6F39" w:rsidRPr="009C6F39">
            <w:rPr>
              <w:rFonts w:ascii="Segoe UI Symbol" w:eastAsia="Times New Roman" w:hAnsi="Segoe UI Symbol" w:cs="Segoe UI Symbol"/>
              <w:color w:val="000000"/>
              <w:kern w:val="0"/>
              <w:sz w:val="24"/>
              <w:lang w:eastAsia="pl-PL"/>
            </w:rPr>
            <w:t>☐</w:t>
          </w:r>
        </w:sdtContent>
      </w:sdt>
      <w:r w:rsidR="009C6F39" w:rsidRPr="009C6F39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</w:t>
      </w:r>
      <w:r w:rsidR="009C6F39" w:rsidRPr="009C6F39">
        <w:rPr>
          <w:rFonts w:ascii="Times New Roman" w:eastAsia="Times New Roman" w:hAnsi="Times New Roman" w:cs="Times New Roman"/>
          <w:bCs/>
          <w:color w:val="000000"/>
          <w:kern w:val="0"/>
          <w:lang w:eastAsia="pl-PL"/>
        </w:rPr>
        <w:t>inne: ………………. i można je uzyskać po wpisaniu następujących danych ………………...….…</w:t>
      </w:r>
    </w:p>
    <w:p w14:paraId="2AC0F712" w14:textId="77777777" w:rsidR="009C6F39" w:rsidRPr="009C6F39" w:rsidRDefault="009C6F39" w:rsidP="009C6F39">
      <w:pPr>
        <w:widowControl/>
        <w:tabs>
          <w:tab w:val="left" w:pos="360"/>
        </w:tabs>
        <w:autoSpaceDN/>
        <w:spacing w:after="0" w:line="240" w:lineRule="auto"/>
        <w:ind w:left="10" w:right="1" w:hanging="1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</w:p>
    <w:p w14:paraId="47D3335F" w14:textId="77777777" w:rsidR="009C6F39" w:rsidRPr="009C6F39" w:rsidRDefault="009C6F39" w:rsidP="00090A4C">
      <w:pPr>
        <w:widowControl/>
        <w:numPr>
          <w:ilvl w:val="0"/>
          <w:numId w:val="147"/>
        </w:numPr>
        <w:tabs>
          <w:tab w:val="left" w:leader="dot" w:pos="5443"/>
        </w:tabs>
        <w:autoSpaceDN/>
        <w:spacing w:after="0" w:line="240" w:lineRule="auto"/>
        <w:ind w:right="1"/>
        <w:jc w:val="both"/>
        <w:textAlignment w:val="auto"/>
        <w:rPr>
          <w:rFonts w:ascii="Times New Roman" w:eastAsia="Calibri" w:hAnsi="Times New Roman" w:cs="Times New Roman"/>
          <w:b/>
          <w:iCs/>
          <w:color w:val="000000"/>
          <w:kern w:val="0"/>
          <w:lang w:eastAsia="pl-PL" w:bidi="pl-PL"/>
        </w:rPr>
      </w:pPr>
      <w:r w:rsidRPr="009C6F39">
        <w:rPr>
          <w:rFonts w:ascii="Times New Roman" w:eastAsia="Calibri" w:hAnsi="Times New Roman" w:cs="Times New Roman"/>
          <w:b/>
          <w:color w:val="000000"/>
          <w:kern w:val="0"/>
          <w:lang w:eastAsia="pl-PL" w:bidi="pl-PL"/>
        </w:rPr>
        <w:t xml:space="preserve">Oświadczenie dotyczące podstaw wykluczenia z postępowania </w:t>
      </w:r>
      <w:r w:rsidRPr="009C6F39"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>(zaznaczyć właściwe):</w:t>
      </w:r>
    </w:p>
    <w:p w14:paraId="0C66A872" w14:textId="77777777" w:rsidR="009C6F39" w:rsidRPr="009C6F39" w:rsidRDefault="00C24AF7" w:rsidP="009C6F39">
      <w:pPr>
        <w:widowControl/>
        <w:tabs>
          <w:tab w:val="left" w:leader="dot" w:pos="5443"/>
        </w:tabs>
        <w:autoSpaceDN/>
        <w:spacing w:after="33" w:line="247" w:lineRule="auto"/>
        <w:ind w:left="370" w:right="1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pl-PL" w:bidi="pl-PL"/>
        </w:rPr>
      </w:pPr>
      <w:sdt>
        <w:sdtPr>
          <w:rPr>
            <w:rFonts w:ascii="Times New Roman" w:eastAsia="Times New Roman" w:hAnsi="Times New Roman" w:cs="Times New Roman"/>
            <w:color w:val="000000"/>
            <w:kern w:val="0"/>
            <w:sz w:val="24"/>
            <w:lang w:eastAsia="pl-PL"/>
          </w:rPr>
          <w:id w:val="-7973720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6F39" w:rsidRPr="009C6F39">
            <w:rPr>
              <w:rFonts w:ascii="Segoe UI Symbol" w:eastAsia="Times New Roman" w:hAnsi="Segoe UI Symbol" w:cs="Segoe UI Symbol"/>
              <w:color w:val="000000"/>
              <w:kern w:val="0"/>
              <w:sz w:val="24"/>
              <w:lang w:eastAsia="pl-PL"/>
            </w:rPr>
            <w:t>☐</w:t>
          </w:r>
        </w:sdtContent>
      </w:sdt>
      <w:r w:rsidR="009C6F39" w:rsidRPr="009C6F39">
        <w:rPr>
          <w:rFonts w:ascii="Times New Roman" w:eastAsia="Calibri" w:hAnsi="Times New Roman" w:cs="Times New Roman"/>
          <w:kern w:val="0"/>
          <w:szCs w:val="19"/>
          <w:lang w:eastAsia="pl-PL" w:bidi="pl-PL"/>
        </w:rPr>
        <w:t xml:space="preserve"> </w:t>
      </w:r>
      <w:r w:rsidR="009C6F39" w:rsidRPr="009C6F39">
        <w:rPr>
          <w:rFonts w:ascii="Times New Roman" w:eastAsia="Calibri" w:hAnsi="Times New Roman" w:cs="Times New Roman"/>
          <w:kern w:val="0"/>
          <w:lang w:eastAsia="pl-PL" w:bidi="pl-PL"/>
        </w:rPr>
        <w:t xml:space="preserve">oświadczam, że nie podlegam wykluczeniu z postępowania na podstawie art. 108 ust. 1 pkt 1-6 </w:t>
      </w:r>
      <w:r w:rsidR="009C6F39" w:rsidRPr="009C6F39">
        <w:rPr>
          <w:rFonts w:ascii="Times New Roman" w:eastAsia="Calibri" w:hAnsi="Times New Roman" w:cs="Times New Roman"/>
          <w:kern w:val="0"/>
          <w:lang w:eastAsia="pl-PL" w:bidi="pl-PL"/>
        </w:rPr>
        <w:br/>
        <w:t xml:space="preserve">     ustawy </w:t>
      </w:r>
      <w:proofErr w:type="spellStart"/>
      <w:r w:rsidR="009C6F39" w:rsidRPr="009C6F39">
        <w:rPr>
          <w:rFonts w:ascii="Times New Roman" w:eastAsia="Calibri" w:hAnsi="Times New Roman" w:cs="Times New Roman"/>
          <w:kern w:val="0"/>
          <w:lang w:eastAsia="pl-PL" w:bidi="pl-PL"/>
        </w:rPr>
        <w:t>Pzp</w:t>
      </w:r>
      <w:proofErr w:type="spellEnd"/>
      <w:r w:rsidR="009C6F39" w:rsidRPr="009C6F39">
        <w:rPr>
          <w:rFonts w:ascii="Times New Roman" w:eastAsia="Calibri" w:hAnsi="Times New Roman" w:cs="Times New Roman"/>
          <w:kern w:val="0"/>
          <w:lang w:eastAsia="pl-PL" w:bidi="pl-PL"/>
        </w:rPr>
        <w:t xml:space="preserve">; </w:t>
      </w:r>
    </w:p>
    <w:p w14:paraId="5958C43A" w14:textId="77777777" w:rsidR="009C6F39" w:rsidRPr="009C6F39" w:rsidRDefault="00C24AF7" w:rsidP="009C6F39">
      <w:pPr>
        <w:widowControl/>
        <w:autoSpaceDN/>
        <w:spacing w:after="33" w:line="247" w:lineRule="auto"/>
        <w:ind w:left="360" w:right="1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pl-PL" w:bidi="pl-PL"/>
        </w:rPr>
      </w:pPr>
      <w:sdt>
        <w:sdtPr>
          <w:rPr>
            <w:rFonts w:ascii="Times New Roman" w:eastAsia="Times New Roman" w:hAnsi="Times New Roman" w:cs="Times New Roman"/>
            <w:color w:val="000000"/>
            <w:kern w:val="0"/>
            <w:sz w:val="24"/>
            <w:lang w:eastAsia="pl-PL"/>
          </w:rPr>
          <w:id w:val="-22766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6F39" w:rsidRPr="009C6F39">
            <w:rPr>
              <w:rFonts w:ascii="Segoe UI Symbol" w:eastAsia="Times New Roman" w:hAnsi="Segoe UI Symbol" w:cs="Segoe UI Symbol"/>
              <w:color w:val="000000"/>
              <w:kern w:val="0"/>
              <w:sz w:val="24"/>
              <w:lang w:eastAsia="pl-PL"/>
            </w:rPr>
            <w:t>☐</w:t>
          </w:r>
        </w:sdtContent>
      </w:sdt>
      <w:r w:rsidR="009C6F39" w:rsidRPr="009C6F39">
        <w:rPr>
          <w:rFonts w:ascii="Times New Roman" w:eastAsia="Calibri" w:hAnsi="Times New Roman" w:cs="Times New Roman"/>
          <w:kern w:val="0"/>
          <w:szCs w:val="19"/>
          <w:lang w:eastAsia="pl-PL" w:bidi="pl-PL"/>
        </w:rPr>
        <w:t xml:space="preserve"> oświadczam</w:t>
      </w:r>
      <w:r w:rsidR="009C6F39" w:rsidRPr="009C6F39">
        <w:rPr>
          <w:rFonts w:ascii="Times New Roman" w:eastAsia="Calibri" w:hAnsi="Times New Roman" w:cs="Times New Roman"/>
          <w:kern w:val="0"/>
          <w:lang w:eastAsia="pl-PL" w:bidi="pl-PL"/>
        </w:rPr>
        <w:t xml:space="preserve">, że zachodzą w stosunku do mnie podstawy wykluczenia z postępowania na </w:t>
      </w:r>
      <w:r w:rsidR="009C6F39" w:rsidRPr="009C6F39">
        <w:rPr>
          <w:rFonts w:ascii="Times New Roman" w:eastAsia="Calibri" w:hAnsi="Times New Roman" w:cs="Times New Roman"/>
          <w:kern w:val="0"/>
          <w:lang w:eastAsia="pl-PL" w:bidi="pl-PL"/>
        </w:rPr>
        <w:br/>
        <w:t xml:space="preserve">     podstawie </w:t>
      </w:r>
      <w:r w:rsidR="009C6F39" w:rsidRPr="009C6F39">
        <w:rPr>
          <w:rFonts w:ascii="Times New Roman" w:eastAsia="Calibri" w:hAnsi="Times New Roman" w:cs="Times New Roman"/>
          <w:i/>
          <w:iCs/>
          <w:color w:val="000000"/>
          <w:kern w:val="0"/>
          <w:lang w:eastAsia="pl-PL" w:bidi="pl-PL"/>
        </w:rPr>
        <w:t xml:space="preserve">art. ...... ustawy </w:t>
      </w:r>
      <w:proofErr w:type="spellStart"/>
      <w:r w:rsidR="009C6F39" w:rsidRPr="009C6F39">
        <w:rPr>
          <w:rFonts w:ascii="Times New Roman" w:eastAsia="Calibri" w:hAnsi="Times New Roman" w:cs="Times New Roman"/>
          <w:i/>
          <w:iCs/>
          <w:color w:val="000000"/>
          <w:kern w:val="0"/>
          <w:lang w:eastAsia="pl-PL" w:bidi="pl-PL"/>
        </w:rPr>
        <w:t>Pzp</w:t>
      </w:r>
      <w:proofErr w:type="spellEnd"/>
      <w:r w:rsidR="009C6F39" w:rsidRPr="009C6F39">
        <w:rPr>
          <w:rFonts w:ascii="Times New Roman" w:eastAsia="Calibri" w:hAnsi="Times New Roman" w:cs="Times New Roman"/>
          <w:i/>
          <w:iCs/>
          <w:color w:val="000000"/>
          <w:kern w:val="0"/>
          <w:lang w:eastAsia="pl-PL" w:bidi="pl-PL"/>
        </w:rPr>
        <w:t xml:space="preserve"> (podać </w:t>
      </w:r>
      <w:r w:rsidR="009C6F39" w:rsidRPr="009C6F39">
        <w:rPr>
          <w:rFonts w:ascii="Times New Roman" w:eastAsia="Calibri" w:hAnsi="Times New Roman" w:cs="Times New Roman"/>
          <w:i/>
          <w:iCs/>
          <w:color w:val="000000"/>
          <w:kern w:val="0"/>
          <w:lang w:eastAsia="pl-PL"/>
        </w:rPr>
        <w:t xml:space="preserve">mającą zastosowanie podstawę wykluczenia spośród  </w:t>
      </w:r>
      <w:r w:rsidR="009C6F39" w:rsidRPr="009C6F39">
        <w:rPr>
          <w:rFonts w:ascii="Times New Roman" w:eastAsia="Calibri" w:hAnsi="Times New Roman" w:cs="Times New Roman"/>
          <w:i/>
          <w:iCs/>
          <w:color w:val="000000"/>
          <w:kern w:val="0"/>
          <w:lang w:eastAsia="pl-PL"/>
        </w:rPr>
        <w:br/>
        <w:t xml:space="preserve">     wymienionych</w:t>
      </w:r>
      <w:r w:rsidR="009C6F39" w:rsidRPr="009C6F39">
        <w:rPr>
          <w:rFonts w:ascii="Times New Roman" w:eastAsia="Calibri" w:hAnsi="Times New Roman" w:cs="Times New Roman"/>
          <w:i/>
          <w:iCs/>
          <w:color w:val="000000"/>
          <w:kern w:val="0"/>
          <w:lang w:eastAsia="pl-PL" w:bidi="pl-PL"/>
        </w:rPr>
        <w:t xml:space="preserve"> w art. 108 ust. 1 pkt 1, 2, i 5 ustawy </w:t>
      </w:r>
      <w:proofErr w:type="spellStart"/>
      <w:r w:rsidR="009C6F39" w:rsidRPr="009C6F39">
        <w:rPr>
          <w:rFonts w:ascii="Times New Roman" w:eastAsia="Calibri" w:hAnsi="Times New Roman" w:cs="Times New Roman"/>
          <w:i/>
          <w:iCs/>
          <w:color w:val="000000"/>
          <w:kern w:val="0"/>
          <w:lang w:eastAsia="pl-PL" w:bidi="pl-PL"/>
        </w:rPr>
        <w:t>Pzp</w:t>
      </w:r>
      <w:proofErr w:type="spellEnd"/>
      <w:r w:rsidR="009C6F39" w:rsidRPr="009C6F39">
        <w:rPr>
          <w:rFonts w:ascii="Times New Roman" w:eastAsia="Calibri" w:hAnsi="Times New Roman" w:cs="Times New Roman"/>
          <w:i/>
          <w:iCs/>
          <w:color w:val="000000"/>
          <w:kern w:val="0"/>
          <w:lang w:eastAsia="pl-PL" w:bidi="pl-PL"/>
        </w:rPr>
        <w:t>).</w:t>
      </w:r>
      <w:r w:rsidR="009C6F39" w:rsidRPr="009C6F39">
        <w:rPr>
          <w:rFonts w:ascii="Times New Roman" w:eastAsia="Calibri" w:hAnsi="Times New Roman" w:cs="Times New Roman"/>
          <w:i/>
          <w:kern w:val="0"/>
          <w:lang w:eastAsia="pl-PL" w:bidi="pl-PL"/>
        </w:rPr>
        <w:t xml:space="preserve"> </w:t>
      </w:r>
      <w:r w:rsidR="009C6F39" w:rsidRPr="009C6F39">
        <w:rPr>
          <w:rFonts w:ascii="Times New Roman" w:eastAsia="Calibri" w:hAnsi="Times New Roman" w:cs="Times New Roman"/>
          <w:kern w:val="0"/>
          <w:lang w:eastAsia="pl-PL" w:bidi="pl-PL"/>
        </w:rPr>
        <w:t xml:space="preserve">Jednocześnie oświadczam, że w związku </w:t>
      </w:r>
      <w:r w:rsidR="009C6F39" w:rsidRPr="009C6F39">
        <w:rPr>
          <w:rFonts w:ascii="Times New Roman" w:eastAsia="Calibri" w:hAnsi="Times New Roman" w:cs="Times New Roman"/>
          <w:kern w:val="0"/>
          <w:lang w:eastAsia="pl-PL" w:bidi="pl-PL"/>
        </w:rPr>
        <w:br/>
        <w:t xml:space="preserve">     z ww. okolicznością, na podstawie art. 110 ust. 2 ustawy </w:t>
      </w:r>
      <w:proofErr w:type="spellStart"/>
      <w:r w:rsidR="009C6F39" w:rsidRPr="009C6F39">
        <w:rPr>
          <w:rFonts w:ascii="Times New Roman" w:eastAsia="Calibri" w:hAnsi="Times New Roman" w:cs="Times New Roman"/>
          <w:kern w:val="0"/>
          <w:lang w:eastAsia="pl-PL" w:bidi="pl-PL"/>
        </w:rPr>
        <w:t>Pzp</w:t>
      </w:r>
      <w:proofErr w:type="spellEnd"/>
      <w:r w:rsidR="009C6F39" w:rsidRPr="009C6F39">
        <w:rPr>
          <w:rFonts w:ascii="Times New Roman" w:eastAsia="Calibri" w:hAnsi="Times New Roman" w:cs="Times New Roman"/>
          <w:kern w:val="0"/>
          <w:lang w:eastAsia="pl-PL" w:bidi="pl-PL"/>
        </w:rPr>
        <w:t xml:space="preserve"> podjąłem następujące środki </w:t>
      </w:r>
      <w:r w:rsidR="009C6F39" w:rsidRPr="009C6F39">
        <w:rPr>
          <w:rFonts w:ascii="Times New Roman" w:eastAsia="Calibri" w:hAnsi="Times New Roman" w:cs="Times New Roman"/>
          <w:kern w:val="0"/>
          <w:lang w:eastAsia="pl-PL" w:bidi="pl-PL"/>
        </w:rPr>
        <w:br/>
        <w:t xml:space="preserve">     naprawcze: ………………………………………………………………………………..</w:t>
      </w:r>
    </w:p>
    <w:p w14:paraId="3D6CC25B" w14:textId="77777777" w:rsidR="009C6F39" w:rsidRPr="009C6F39" w:rsidRDefault="009C6F39" w:rsidP="009C6F39">
      <w:pPr>
        <w:widowControl/>
        <w:autoSpaceDN/>
        <w:spacing w:after="0" w:line="240" w:lineRule="auto"/>
        <w:ind w:left="720"/>
        <w:jc w:val="both"/>
        <w:textAlignment w:val="auto"/>
        <w:rPr>
          <w:rFonts w:ascii="Times New Roman" w:eastAsia="Calibri" w:hAnsi="Times New Roman" w:cs="Times New Roman"/>
          <w:i/>
          <w:color w:val="000000"/>
          <w:kern w:val="0"/>
          <w:lang w:eastAsia="pl-PL" w:bidi="pl-PL"/>
        </w:rPr>
      </w:pPr>
    </w:p>
    <w:p w14:paraId="1068FC5F" w14:textId="77777777" w:rsidR="009C6F39" w:rsidRPr="009C6F39" w:rsidRDefault="009C6F39" w:rsidP="009C6F39">
      <w:pPr>
        <w:widowControl/>
        <w:autoSpaceDN/>
        <w:spacing w:after="0" w:line="240" w:lineRule="auto"/>
        <w:ind w:left="360"/>
        <w:textAlignment w:val="auto"/>
        <w:rPr>
          <w:rFonts w:ascii="Times New Roman" w:eastAsia="Calibri" w:hAnsi="Times New Roman" w:cs="Times New Roman"/>
          <w:kern w:val="0"/>
          <w:szCs w:val="20"/>
          <w:lang w:eastAsia="pl-PL" w:bidi="pl-PL"/>
        </w:rPr>
      </w:pPr>
      <w:r w:rsidRPr="009C6F39">
        <w:rPr>
          <w:rFonts w:ascii="Times New Roman" w:eastAsia="Calibri" w:hAnsi="Times New Roman" w:cs="Times New Roman"/>
          <w:kern w:val="0"/>
          <w:szCs w:val="20"/>
          <w:lang w:eastAsia="pl-PL" w:bidi="pl-PL"/>
        </w:rPr>
        <w:t>Na potwierdzenie powyższego przedkładam następujące środki dowodowe:</w:t>
      </w:r>
    </w:p>
    <w:p w14:paraId="26A67DCA" w14:textId="77777777" w:rsidR="009C6F39" w:rsidRPr="009C6F39" w:rsidRDefault="009C6F39" w:rsidP="00090A4C">
      <w:pPr>
        <w:widowControl/>
        <w:numPr>
          <w:ilvl w:val="0"/>
          <w:numId w:val="148"/>
        </w:numPr>
        <w:autoSpaceDN/>
        <w:spacing w:after="0" w:line="240" w:lineRule="auto"/>
        <w:ind w:right="286"/>
        <w:jc w:val="both"/>
        <w:textAlignment w:val="auto"/>
        <w:rPr>
          <w:rFonts w:ascii="Times New Roman" w:eastAsia="Calibri" w:hAnsi="Times New Roman" w:cs="Times New Roman"/>
          <w:kern w:val="0"/>
          <w:szCs w:val="20"/>
          <w:lang w:eastAsia="pl-PL" w:bidi="pl-PL"/>
        </w:rPr>
      </w:pPr>
      <w:r w:rsidRPr="009C6F39">
        <w:rPr>
          <w:rFonts w:ascii="Times New Roman" w:eastAsia="Calibri" w:hAnsi="Times New Roman" w:cs="Times New Roman"/>
          <w:kern w:val="0"/>
          <w:szCs w:val="20"/>
          <w:lang w:eastAsia="pl-PL" w:bidi="pl-PL"/>
        </w:rPr>
        <w:t>………………………………………………..</w:t>
      </w:r>
    </w:p>
    <w:p w14:paraId="5C34677A" w14:textId="77777777" w:rsidR="009C6F39" w:rsidRPr="009C6F39" w:rsidRDefault="009C6F39" w:rsidP="00090A4C">
      <w:pPr>
        <w:widowControl/>
        <w:numPr>
          <w:ilvl w:val="0"/>
          <w:numId w:val="148"/>
        </w:numPr>
        <w:autoSpaceDN/>
        <w:spacing w:after="0" w:line="240" w:lineRule="auto"/>
        <w:ind w:right="286"/>
        <w:jc w:val="both"/>
        <w:textAlignment w:val="auto"/>
        <w:rPr>
          <w:rFonts w:ascii="Times New Roman" w:eastAsia="Calibri" w:hAnsi="Times New Roman" w:cs="Times New Roman"/>
          <w:kern w:val="0"/>
          <w:szCs w:val="20"/>
          <w:lang w:eastAsia="pl-PL" w:bidi="pl-PL"/>
        </w:rPr>
      </w:pPr>
      <w:r w:rsidRPr="009C6F39">
        <w:rPr>
          <w:rFonts w:ascii="Times New Roman" w:eastAsia="Calibri" w:hAnsi="Times New Roman" w:cs="Times New Roman"/>
          <w:kern w:val="0"/>
          <w:szCs w:val="20"/>
          <w:lang w:eastAsia="pl-PL" w:bidi="pl-PL"/>
        </w:rPr>
        <w:t>………………………………………………..</w:t>
      </w:r>
    </w:p>
    <w:p w14:paraId="61729CE4" w14:textId="77777777" w:rsidR="009C6F39" w:rsidRPr="009C6F39" w:rsidRDefault="009C6F39" w:rsidP="009C6F39">
      <w:pPr>
        <w:widowControl/>
        <w:tabs>
          <w:tab w:val="left" w:leader="dot" w:pos="5443"/>
        </w:tabs>
        <w:autoSpaceDN/>
        <w:spacing w:after="0" w:line="240" w:lineRule="auto"/>
        <w:ind w:left="10" w:right="286" w:hanging="10"/>
        <w:textAlignment w:val="auto"/>
        <w:rPr>
          <w:rFonts w:ascii="Times New Roman" w:eastAsia="Calibri" w:hAnsi="Times New Roman" w:cs="Times New Roman"/>
          <w:b/>
          <w:kern w:val="0"/>
          <w:lang w:eastAsia="pl-PL" w:bidi="pl-PL"/>
        </w:rPr>
      </w:pPr>
    </w:p>
    <w:p w14:paraId="04F9D469" w14:textId="77777777" w:rsidR="009C6F39" w:rsidRPr="009C6F39" w:rsidRDefault="009C6F39" w:rsidP="00090A4C">
      <w:pPr>
        <w:widowControl/>
        <w:numPr>
          <w:ilvl w:val="0"/>
          <w:numId w:val="147"/>
        </w:numPr>
        <w:tabs>
          <w:tab w:val="left" w:leader="dot" w:pos="5443"/>
        </w:tabs>
        <w:autoSpaceDN/>
        <w:spacing w:after="0" w:line="240" w:lineRule="auto"/>
        <w:ind w:right="286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pl-PL" w:bidi="pl-PL"/>
        </w:rPr>
      </w:pPr>
      <w:r w:rsidRPr="009C6F39">
        <w:rPr>
          <w:rFonts w:ascii="Times New Roman" w:eastAsia="Calibri" w:hAnsi="Times New Roman" w:cs="Times New Roman"/>
          <w:b/>
          <w:kern w:val="0"/>
          <w:lang w:eastAsia="pl-PL" w:bidi="pl-PL"/>
        </w:rPr>
        <w:t>Oświadczam, że w celu wykazania spełniania warunków udziału w postępowaniu, określonych przez zamawiającego w ogłoszeniu o zamówieniu oraz w §10 SWZ udostępniam następujące zasoby:</w:t>
      </w:r>
    </w:p>
    <w:p w14:paraId="7F56841A" w14:textId="77777777" w:rsidR="009C6F39" w:rsidRPr="009C6F39" w:rsidRDefault="009C6F39" w:rsidP="009C6F39">
      <w:pPr>
        <w:widowControl/>
        <w:tabs>
          <w:tab w:val="left" w:leader="dot" w:pos="5443"/>
        </w:tabs>
        <w:autoSpaceDN/>
        <w:spacing w:after="0" w:line="240" w:lineRule="auto"/>
        <w:ind w:left="370"/>
        <w:textAlignment w:val="auto"/>
        <w:rPr>
          <w:rFonts w:ascii="Times New Roman" w:eastAsia="Calibri" w:hAnsi="Times New Roman" w:cs="Times New Roman"/>
          <w:b/>
          <w:kern w:val="0"/>
          <w:lang w:eastAsia="pl-PL" w:bidi="pl-PL"/>
        </w:rPr>
      </w:pPr>
    </w:p>
    <w:p w14:paraId="3516CFFC" w14:textId="77777777" w:rsidR="009C6F39" w:rsidRPr="009C6F39" w:rsidRDefault="009C6F39" w:rsidP="009C6F39">
      <w:pPr>
        <w:widowControl/>
        <w:tabs>
          <w:tab w:val="left" w:leader="dot" w:pos="5443"/>
        </w:tabs>
        <w:autoSpaceDN/>
        <w:spacing w:after="0" w:line="240" w:lineRule="auto"/>
        <w:ind w:left="370"/>
        <w:textAlignment w:val="auto"/>
        <w:rPr>
          <w:rFonts w:ascii="Times New Roman" w:eastAsia="Calibri" w:hAnsi="Times New Roman" w:cs="Times New Roman"/>
          <w:kern w:val="0"/>
          <w:lang w:eastAsia="pl-PL" w:bidi="pl-PL"/>
        </w:rPr>
      </w:pPr>
      <w:r w:rsidRPr="009C6F39">
        <w:rPr>
          <w:rFonts w:ascii="Times New Roman" w:eastAsia="Calibri" w:hAnsi="Times New Roman" w:cs="Times New Roman"/>
          <w:kern w:val="0"/>
          <w:lang w:eastAsia="pl-PL" w:bidi="pl-PL"/>
        </w:rPr>
        <w:t>Udostępniane zasoby:</w:t>
      </w:r>
    </w:p>
    <w:p w14:paraId="4735B7CF" w14:textId="77777777" w:rsidR="009C6F39" w:rsidRPr="009C6F39" w:rsidRDefault="009C6F39" w:rsidP="009C6F39">
      <w:pPr>
        <w:widowControl/>
        <w:tabs>
          <w:tab w:val="left" w:leader="dot" w:pos="5443"/>
        </w:tabs>
        <w:autoSpaceDN/>
        <w:spacing w:after="0" w:line="240" w:lineRule="auto"/>
        <w:ind w:left="370"/>
        <w:textAlignment w:val="auto"/>
        <w:rPr>
          <w:rFonts w:ascii="Times New Roman" w:eastAsia="Calibri" w:hAnsi="Times New Roman" w:cs="Times New Roman"/>
          <w:kern w:val="0"/>
          <w:lang w:eastAsia="pl-PL" w:bidi="pl-PL"/>
        </w:rPr>
      </w:pPr>
      <w:r w:rsidRPr="009C6F39">
        <w:rPr>
          <w:rFonts w:ascii="Times New Roman" w:eastAsia="Calibri" w:hAnsi="Times New Roman" w:cs="Times New Roman"/>
          <w:kern w:val="0"/>
          <w:lang w:eastAsia="pl-PL" w:bidi="pl-PL"/>
        </w:rPr>
        <w:t>…………………………………………………………………………………….……………………………………….…………………………………………………………………………………</w:t>
      </w:r>
    </w:p>
    <w:p w14:paraId="72D9620E" w14:textId="77777777" w:rsidR="009C6F39" w:rsidRPr="009C6F39" w:rsidRDefault="009C6F39" w:rsidP="009C6F39">
      <w:pPr>
        <w:widowControl/>
        <w:tabs>
          <w:tab w:val="left" w:leader="dot" w:pos="5443"/>
        </w:tabs>
        <w:autoSpaceDN/>
        <w:spacing w:after="0" w:line="240" w:lineRule="auto"/>
        <w:ind w:left="370"/>
        <w:textAlignment w:val="auto"/>
        <w:rPr>
          <w:rFonts w:ascii="Times New Roman" w:eastAsia="Calibri" w:hAnsi="Times New Roman" w:cs="Times New Roman"/>
          <w:i/>
          <w:kern w:val="0"/>
          <w:sz w:val="18"/>
          <w:szCs w:val="18"/>
          <w:lang w:eastAsia="pl-PL" w:bidi="pl-PL"/>
        </w:rPr>
      </w:pPr>
      <w:r w:rsidRPr="009C6F39">
        <w:rPr>
          <w:rFonts w:ascii="Times New Roman" w:eastAsia="Calibri" w:hAnsi="Times New Roman" w:cs="Times New Roman"/>
          <w:i/>
          <w:kern w:val="0"/>
          <w:sz w:val="18"/>
          <w:szCs w:val="18"/>
          <w:lang w:eastAsia="pl-PL" w:bidi="pl-PL"/>
        </w:rPr>
        <w:t>(należy wskazać zakres w jakim podmiot trzeci udostępnia zasoby)</w:t>
      </w:r>
    </w:p>
    <w:p w14:paraId="18939578" w14:textId="77777777" w:rsidR="009C6F39" w:rsidRPr="009C6F39" w:rsidRDefault="009C6F39" w:rsidP="009C6F39">
      <w:pPr>
        <w:widowControl/>
        <w:tabs>
          <w:tab w:val="left" w:leader="dot" w:pos="5443"/>
        </w:tabs>
        <w:autoSpaceDN/>
        <w:spacing w:after="0" w:line="240" w:lineRule="auto"/>
        <w:ind w:left="370"/>
        <w:textAlignment w:val="auto"/>
        <w:rPr>
          <w:rFonts w:ascii="Times New Roman" w:eastAsia="Calibri" w:hAnsi="Times New Roman" w:cs="Times New Roman"/>
          <w:kern w:val="0"/>
          <w:lang w:eastAsia="pl-PL" w:bidi="pl-PL"/>
        </w:rPr>
      </w:pPr>
    </w:p>
    <w:p w14:paraId="70D9E319" w14:textId="77777777" w:rsidR="009C6F39" w:rsidRPr="009C6F39" w:rsidRDefault="009C6F39" w:rsidP="00090A4C">
      <w:pPr>
        <w:widowControl/>
        <w:numPr>
          <w:ilvl w:val="0"/>
          <w:numId w:val="147"/>
        </w:numPr>
        <w:tabs>
          <w:tab w:val="left" w:leader="dot" w:pos="5443"/>
        </w:tabs>
        <w:autoSpaceDN/>
        <w:spacing w:after="0" w:line="240" w:lineRule="auto"/>
        <w:ind w:right="286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pl-PL" w:bidi="pl-PL"/>
        </w:rPr>
      </w:pPr>
      <w:r w:rsidRPr="009C6F39">
        <w:rPr>
          <w:rFonts w:ascii="Times New Roman" w:eastAsia="Calibri" w:hAnsi="Times New Roman" w:cs="Times New Roman"/>
          <w:b/>
          <w:kern w:val="0"/>
          <w:lang w:eastAsia="pl-PL" w:bidi="pl-PL"/>
        </w:rPr>
        <w:t>Oświadczenie dotyczące spełniania warunków udziału w postępowaniu:</w:t>
      </w:r>
    </w:p>
    <w:p w14:paraId="71EA335C" w14:textId="77777777" w:rsidR="009C6F39" w:rsidRPr="009C6F39" w:rsidRDefault="009C6F39" w:rsidP="009C6F39">
      <w:pPr>
        <w:widowControl/>
        <w:autoSpaceDN/>
        <w:spacing w:after="33" w:line="247" w:lineRule="auto"/>
        <w:ind w:left="370" w:right="1"/>
        <w:jc w:val="both"/>
        <w:textAlignment w:val="auto"/>
        <w:rPr>
          <w:rFonts w:ascii="Times New Roman" w:eastAsia="Calibri" w:hAnsi="Times New Roman" w:cs="Times New Roman"/>
          <w:i/>
          <w:kern w:val="0"/>
          <w:lang w:eastAsia="pl-PL" w:bidi="pl-PL"/>
        </w:rPr>
      </w:pPr>
      <w:r w:rsidRPr="009C6F39">
        <w:rPr>
          <w:rFonts w:ascii="Times New Roman" w:eastAsia="Calibri" w:hAnsi="Times New Roman" w:cs="Times New Roman"/>
          <w:kern w:val="0"/>
          <w:lang w:eastAsia="pl-PL" w:bidi="pl-PL"/>
        </w:rPr>
        <w:t xml:space="preserve">oświadczam, że spełniam warunki udziału w postępowaniu określone w ogłoszeniu o zamówieniu oraz w §10 SWZ </w:t>
      </w:r>
      <w:r w:rsidRPr="009C6F39"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>w zakresie których udostępniam swoje zasoby wykonawcy w celu wykazania spełniania warunków udziału w postępowaniu</w:t>
      </w:r>
      <w:r w:rsidRPr="009C6F39">
        <w:rPr>
          <w:rFonts w:ascii="Times New Roman" w:eastAsia="Calibri" w:hAnsi="Times New Roman" w:cs="Times New Roman"/>
          <w:kern w:val="0"/>
          <w:lang w:eastAsia="pl-PL" w:bidi="pl-PL"/>
        </w:rPr>
        <w:t>;</w:t>
      </w:r>
    </w:p>
    <w:p w14:paraId="40C1453C" w14:textId="77777777" w:rsidR="009C6F39" w:rsidRPr="009C6F39" w:rsidRDefault="009C6F39" w:rsidP="009C6F39">
      <w:pPr>
        <w:widowControl/>
        <w:suppressAutoHyphens w:val="0"/>
        <w:autoSpaceDN/>
        <w:spacing w:after="0" w:line="240" w:lineRule="auto"/>
        <w:ind w:left="730"/>
        <w:jc w:val="both"/>
        <w:textAlignment w:val="auto"/>
        <w:rPr>
          <w:rFonts w:ascii="Times New Roman" w:eastAsia="Calibri" w:hAnsi="Times New Roman" w:cs="Times New Roman"/>
          <w:i/>
          <w:kern w:val="0"/>
          <w:lang w:eastAsia="pl-PL" w:bidi="pl-PL"/>
        </w:rPr>
      </w:pPr>
    </w:p>
    <w:p w14:paraId="5189EF87" w14:textId="77777777" w:rsidR="009C6F39" w:rsidRPr="009C6F39" w:rsidRDefault="009C6F39" w:rsidP="009C6F39">
      <w:pPr>
        <w:widowControl/>
        <w:suppressAutoHyphens w:val="0"/>
        <w:autoSpaceDN/>
        <w:spacing w:after="0" w:line="240" w:lineRule="auto"/>
        <w:ind w:left="730"/>
        <w:jc w:val="both"/>
        <w:textAlignment w:val="auto"/>
        <w:rPr>
          <w:rFonts w:ascii="Times New Roman" w:eastAsia="Calibri" w:hAnsi="Times New Roman" w:cs="Times New Roman"/>
          <w:i/>
          <w:kern w:val="0"/>
          <w:lang w:eastAsia="pl-PL" w:bidi="pl-PL"/>
        </w:rPr>
      </w:pPr>
    </w:p>
    <w:p w14:paraId="33B6FAFD" w14:textId="77777777" w:rsidR="009C6F39" w:rsidRPr="009C6F39" w:rsidRDefault="009C6F39" w:rsidP="009C6F39">
      <w:pPr>
        <w:widowControl/>
        <w:suppressAutoHyphens w:val="0"/>
        <w:autoSpaceDN/>
        <w:spacing w:after="0" w:line="240" w:lineRule="auto"/>
        <w:ind w:left="730"/>
        <w:jc w:val="both"/>
        <w:textAlignment w:val="auto"/>
        <w:rPr>
          <w:rFonts w:ascii="Times New Roman" w:eastAsia="Calibri" w:hAnsi="Times New Roman" w:cs="Times New Roman"/>
          <w:i/>
          <w:kern w:val="0"/>
          <w:lang w:eastAsia="pl-PL" w:bidi="pl-PL"/>
        </w:rPr>
      </w:pPr>
    </w:p>
    <w:p w14:paraId="0DC799CC" w14:textId="77777777" w:rsidR="009C6F39" w:rsidRPr="009C6F39" w:rsidRDefault="009C6F39" w:rsidP="009C6F39">
      <w:pPr>
        <w:widowControl/>
        <w:suppressAutoHyphens w:val="0"/>
        <w:autoSpaceDN/>
        <w:spacing w:after="0" w:line="240" w:lineRule="auto"/>
        <w:ind w:left="730"/>
        <w:jc w:val="both"/>
        <w:textAlignment w:val="auto"/>
        <w:rPr>
          <w:rFonts w:ascii="Times New Roman" w:eastAsia="Calibri" w:hAnsi="Times New Roman" w:cs="Times New Roman"/>
          <w:i/>
          <w:kern w:val="0"/>
          <w:lang w:eastAsia="pl-PL" w:bidi="pl-PL"/>
        </w:rPr>
      </w:pPr>
    </w:p>
    <w:p w14:paraId="3D63F170" w14:textId="77777777" w:rsidR="009C6F39" w:rsidRPr="009C6F39" w:rsidRDefault="009C6F39" w:rsidP="00090A4C">
      <w:pPr>
        <w:widowControl/>
        <w:numPr>
          <w:ilvl w:val="0"/>
          <w:numId w:val="147"/>
        </w:numPr>
        <w:autoSpaceDN/>
        <w:spacing w:after="0" w:line="240" w:lineRule="auto"/>
        <w:ind w:left="369" w:right="286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pl-PL" w:bidi="pl-PL"/>
        </w:rPr>
      </w:pPr>
      <w:r w:rsidRPr="009C6F39">
        <w:rPr>
          <w:rFonts w:ascii="Times New Roman" w:eastAsia="Calibri" w:hAnsi="Times New Roman" w:cs="Times New Roman"/>
          <w:b/>
          <w:kern w:val="0"/>
          <w:lang w:eastAsia="pl-PL" w:bidi="pl-PL"/>
        </w:rPr>
        <w:t>Oświadczenie dotyczące podanych informacji:</w:t>
      </w:r>
    </w:p>
    <w:p w14:paraId="3E3236B8" w14:textId="77777777" w:rsidR="009C6F39" w:rsidRPr="009C6F39" w:rsidRDefault="009C6F39" w:rsidP="009C6F39">
      <w:pPr>
        <w:widowControl/>
        <w:autoSpaceDN/>
        <w:spacing w:after="0" w:line="240" w:lineRule="auto"/>
        <w:ind w:left="369"/>
        <w:jc w:val="both"/>
        <w:textAlignment w:val="auto"/>
        <w:rPr>
          <w:rFonts w:ascii="Times New Roman" w:eastAsia="Times New Roman" w:hAnsi="Times New Roman" w:cs="Times New Roman"/>
          <w:b/>
          <w:kern w:val="0"/>
          <w:szCs w:val="20"/>
          <w:lang w:eastAsia="pl-PL" w:bidi="pl-PL"/>
        </w:rPr>
      </w:pPr>
      <w:r w:rsidRPr="009C6F39">
        <w:rPr>
          <w:rFonts w:ascii="Times New Roman" w:eastAsia="Calibri" w:hAnsi="Times New Roman" w:cs="Times New Roman"/>
          <w:kern w:val="0"/>
          <w:lang w:eastAsia="pl-PL" w:bidi="pl-PL"/>
        </w:rPr>
        <w:t>Oświadczam, że wszystkie informacje podane w powyższych oświadczeniach są aktualne i zgodne</w:t>
      </w:r>
      <w:r w:rsidRPr="009C6F39">
        <w:rPr>
          <w:rFonts w:ascii="Times New Roman" w:eastAsia="Calibri" w:hAnsi="Times New Roman" w:cs="Times New Roman"/>
          <w:kern w:val="0"/>
          <w:lang w:eastAsia="pl-PL" w:bidi="pl-PL"/>
        </w:rPr>
        <w:br/>
        <w:t>z prawdą oraz zostały przedstawione z pełną świadomością konsekwencji wprowadzenia zamawiającego w błąd przy przedstawianiu informacji.</w:t>
      </w:r>
    </w:p>
    <w:p w14:paraId="276A134D" w14:textId="77777777" w:rsidR="009C6F39" w:rsidRPr="009C6F39" w:rsidRDefault="009C6F39" w:rsidP="009C6F39">
      <w:pPr>
        <w:widowControl/>
        <w:suppressAutoHyphens w:val="0"/>
        <w:autoSpaceDN/>
        <w:spacing w:after="0" w:line="240" w:lineRule="auto"/>
        <w:ind w:left="10" w:right="286" w:hanging="10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lang w:eastAsia="pl-PL" w:bidi="pl-PL"/>
        </w:rPr>
      </w:pPr>
    </w:p>
    <w:p w14:paraId="2B733E60" w14:textId="77777777" w:rsidR="009C6F39" w:rsidRPr="009C6F39" w:rsidRDefault="009C6F39" w:rsidP="009C6F39">
      <w:pPr>
        <w:widowControl/>
        <w:suppressAutoHyphens w:val="0"/>
        <w:autoSpaceDN/>
        <w:spacing w:after="0" w:line="240" w:lineRule="auto"/>
        <w:ind w:left="10" w:right="286" w:hanging="10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lang w:eastAsia="pl-PL" w:bidi="pl-PL"/>
        </w:rPr>
      </w:pPr>
    </w:p>
    <w:p w14:paraId="7F2CB4B3" w14:textId="77777777" w:rsidR="009C6F39" w:rsidRPr="009C6F39" w:rsidRDefault="009C6F39" w:rsidP="009C6F39">
      <w:pPr>
        <w:widowControl/>
        <w:suppressAutoHyphens w:val="0"/>
        <w:autoSpaceDN/>
        <w:spacing w:after="0" w:line="240" w:lineRule="auto"/>
        <w:ind w:left="10" w:right="286" w:hanging="10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lang w:eastAsia="pl-PL" w:bidi="pl-PL"/>
        </w:rPr>
      </w:pPr>
    </w:p>
    <w:p w14:paraId="711D3055" w14:textId="77777777" w:rsidR="009C6F39" w:rsidRPr="009C6F39" w:rsidRDefault="009C6F39" w:rsidP="009C6F39">
      <w:pPr>
        <w:widowControl/>
        <w:suppressAutoHyphens w:val="0"/>
        <w:autoSpaceDN/>
        <w:spacing w:after="0" w:line="240" w:lineRule="auto"/>
        <w:ind w:left="10" w:right="286" w:hanging="10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lang w:eastAsia="pl-PL" w:bidi="pl-PL"/>
        </w:rPr>
      </w:pPr>
    </w:p>
    <w:p w14:paraId="07D43015" w14:textId="77777777" w:rsidR="009C6F39" w:rsidRPr="009C6F39" w:rsidRDefault="009C6F39" w:rsidP="009C6F39">
      <w:pPr>
        <w:widowControl/>
        <w:suppressAutoHyphens w:val="0"/>
        <w:autoSpaceDN/>
        <w:spacing w:after="0" w:line="240" w:lineRule="auto"/>
        <w:ind w:left="10" w:right="286" w:hanging="10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lang w:eastAsia="pl-PL" w:bidi="pl-PL"/>
        </w:rPr>
      </w:pPr>
    </w:p>
    <w:p w14:paraId="72454B33" w14:textId="77777777" w:rsidR="009C6F39" w:rsidRPr="009C6F39" w:rsidRDefault="009C6F39" w:rsidP="009C6F39">
      <w:pPr>
        <w:widowControl/>
        <w:suppressAutoHyphens w:val="0"/>
        <w:autoSpaceDN/>
        <w:spacing w:after="0" w:line="240" w:lineRule="auto"/>
        <w:ind w:left="10" w:right="286" w:hanging="10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lang w:eastAsia="pl-PL" w:bidi="pl-PL"/>
        </w:rPr>
      </w:pPr>
    </w:p>
    <w:p w14:paraId="6762DEDB" w14:textId="77777777" w:rsidR="009C6F39" w:rsidRPr="009C6F39" w:rsidRDefault="009C6F39" w:rsidP="009C6F39">
      <w:pPr>
        <w:widowControl/>
        <w:suppressAutoHyphens w:val="0"/>
        <w:autoSpaceDN/>
        <w:spacing w:after="0" w:line="240" w:lineRule="auto"/>
        <w:ind w:left="10" w:right="286" w:hanging="10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lang w:eastAsia="pl-PL" w:bidi="pl-PL"/>
        </w:rPr>
      </w:pPr>
    </w:p>
    <w:p w14:paraId="570C7729" w14:textId="77777777" w:rsidR="009C6F39" w:rsidRPr="009C6F39" w:rsidRDefault="009C6F39" w:rsidP="009C6F39">
      <w:pPr>
        <w:widowControl/>
        <w:suppressAutoHyphens w:val="0"/>
        <w:autoSpaceDN/>
        <w:spacing w:after="0" w:line="240" w:lineRule="auto"/>
        <w:ind w:left="10" w:right="286" w:hanging="10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lang w:eastAsia="pl-PL" w:bidi="pl-PL"/>
        </w:rPr>
      </w:pPr>
    </w:p>
    <w:p w14:paraId="1444468D" w14:textId="77777777" w:rsidR="009C6F39" w:rsidRPr="009C6F39" w:rsidRDefault="009C6F39" w:rsidP="009C6F39">
      <w:pPr>
        <w:widowControl/>
        <w:suppressAutoHyphens w:val="0"/>
        <w:autoSpaceDN/>
        <w:spacing w:after="0" w:line="240" w:lineRule="auto"/>
        <w:ind w:left="10" w:right="286" w:hanging="10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lang w:eastAsia="pl-PL" w:bidi="pl-PL"/>
        </w:rPr>
      </w:pPr>
    </w:p>
    <w:p w14:paraId="1A533CDB" w14:textId="77777777" w:rsidR="00FB1891" w:rsidRDefault="009C6F39" w:rsidP="009C6F39">
      <w:pPr>
        <w:pStyle w:val="Textbody"/>
        <w:ind w:right="1"/>
        <w:jc w:val="center"/>
      </w:pPr>
      <w:r w:rsidRPr="009C6F39">
        <w:rPr>
          <w:rFonts w:eastAsia="Times New Roman" w:cs="Times New Roman"/>
          <w:b/>
          <w:i/>
          <w:color w:val="000000"/>
          <w:kern w:val="0"/>
          <w:sz w:val="18"/>
          <w:szCs w:val="18"/>
          <w:lang w:val="pl-PL" w:eastAsia="pl-PL" w:bidi="ar-SA"/>
        </w:rPr>
        <w:t xml:space="preserve">Dokument należy opatrzyć kwalifikowanym podpisem elektronicznym lub podpisem zaufanym lub podpisem osobistym </w:t>
      </w:r>
      <w:r w:rsidRPr="009C6F39">
        <w:rPr>
          <w:rFonts w:eastAsia="Times New Roman" w:cs="Times New Roman"/>
          <w:b/>
          <w:i/>
          <w:iCs/>
          <w:color w:val="000000"/>
          <w:kern w:val="0"/>
          <w:sz w:val="18"/>
          <w:szCs w:val="18"/>
          <w:lang w:val="pl-PL" w:eastAsia="pl-PL" w:bidi="ar-SA"/>
        </w:rPr>
        <w:t>przez osobę lub osoby uprawnione do reprezentowania wykonawcy</w:t>
      </w:r>
    </w:p>
    <w:p w14:paraId="065268CA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228ACEF2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4231F148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1102290E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1AEDC605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2ED26FAE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5A133316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2D9BBAC5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4A58E0FF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4EBC70C6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2E3F497A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4CF2963A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1179FECC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103095C7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32EEB994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0B5224C8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6959C11B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33520858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6D16E225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21EE9EE7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5A52C854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34DC1223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79B09776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06AF8667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16C3CCB3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7090BA1A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7B4077CB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7340ACCA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1331BFF1" w14:textId="77777777" w:rsidR="009C6F39" w:rsidRDefault="009C6F39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769D2C15" w14:textId="77777777" w:rsidR="009C6F39" w:rsidRDefault="009C6F39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06B10FED" w14:textId="77777777" w:rsidR="009C6F39" w:rsidRDefault="009C6F39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51BCB8F5" w14:textId="77777777" w:rsidR="009C6F39" w:rsidRDefault="009C6F39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5010823E" w14:textId="77777777" w:rsidR="009C6F39" w:rsidRDefault="00062876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  <w:r>
        <w:rPr>
          <w:b/>
          <w:sz w:val="22"/>
        </w:rPr>
        <w:t xml:space="preserve"> </w:t>
      </w:r>
    </w:p>
    <w:p w14:paraId="24616C4D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48848F67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207E3C8F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25E60122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03C63E43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674F39B3" w14:textId="77777777" w:rsidR="00FB1891" w:rsidRDefault="00FB1891">
      <w:pPr>
        <w:pStyle w:val="Standard"/>
        <w:tabs>
          <w:tab w:val="left" w:pos="1690"/>
        </w:tabs>
        <w:ind w:right="1"/>
        <w:jc w:val="right"/>
        <w:rPr>
          <w:b/>
          <w:sz w:val="22"/>
        </w:rPr>
      </w:pPr>
    </w:p>
    <w:p w14:paraId="65656C0E" w14:textId="77777777" w:rsidR="00FB1891" w:rsidRDefault="00DC09E3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</w:rPr>
      </w:pPr>
      <w:proofErr w:type="spellStart"/>
      <w:r>
        <w:rPr>
          <w:b/>
          <w:sz w:val="22"/>
        </w:rPr>
        <w:lastRenderedPageBreak/>
        <w:t>Załącznik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nr</w:t>
      </w:r>
      <w:proofErr w:type="spellEnd"/>
      <w:r>
        <w:rPr>
          <w:b/>
          <w:sz w:val="22"/>
        </w:rPr>
        <w:t xml:space="preserve"> 4</w:t>
      </w:r>
    </w:p>
    <w:p w14:paraId="7EEF41BA" w14:textId="77777777" w:rsidR="00FB1891" w:rsidRDefault="00DC09E3">
      <w:pPr>
        <w:pStyle w:val="Textbody"/>
        <w:spacing w:after="0"/>
        <w:jc w:val="right"/>
      </w:pPr>
      <w:proofErr w:type="spellStart"/>
      <w:r>
        <w:t>Zamawiający</w:t>
      </w:r>
      <w:proofErr w:type="spellEnd"/>
      <w:r>
        <w:t xml:space="preserve">: </w:t>
      </w:r>
      <w:proofErr w:type="spellStart"/>
      <w:r>
        <w:t>Oczyszczalnia</w:t>
      </w:r>
      <w:proofErr w:type="spellEnd"/>
      <w:r>
        <w:t xml:space="preserve"> </w:t>
      </w:r>
      <w:proofErr w:type="spellStart"/>
      <w:r>
        <w:t>Ścieków</w:t>
      </w:r>
      <w:proofErr w:type="spellEnd"/>
      <w:r>
        <w:t xml:space="preserve"> w </w:t>
      </w:r>
      <w:proofErr w:type="spellStart"/>
      <w:r>
        <w:t>Suminie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Dworcowa</w:t>
      </w:r>
      <w:proofErr w:type="spellEnd"/>
      <w:r>
        <w:t xml:space="preserve"> 12B, 44-295 </w:t>
      </w:r>
      <w:proofErr w:type="spellStart"/>
      <w:r>
        <w:t>Sumina</w:t>
      </w:r>
      <w:proofErr w:type="spellEnd"/>
    </w:p>
    <w:p w14:paraId="3BB98B4F" w14:textId="77777777" w:rsidR="00FB1891" w:rsidRDefault="00FB1891">
      <w:pPr>
        <w:pStyle w:val="Standard"/>
        <w:ind w:right="1"/>
        <w:jc w:val="center"/>
        <w:rPr>
          <w:b/>
          <w:bCs/>
          <w:sz w:val="22"/>
        </w:rPr>
      </w:pPr>
    </w:p>
    <w:p w14:paraId="58223096" w14:textId="77777777" w:rsidR="00FB1891" w:rsidRDefault="00DC09E3">
      <w:pPr>
        <w:pStyle w:val="Standard"/>
        <w:shd w:val="clear" w:color="auto" w:fill="D9D9D9"/>
        <w:ind w:right="1"/>
        <w:jc w:val="center"/>
        <w:rPr>
          <w:b/>
          <w:bCs/>
          <w:sz w:val="22"/>
        </w:rPr>
      </w:pPr>
      <w:r>
        <w:rPr>
          <w:b/>
          <w:bCs/>
          <w:sz w:val="22"/>
        </w:rPr>
        <w:t>OŚWIADCZENIE</w:t>
      </w:r>
    </w:p>
    <w:p w14:paraId="32AED0FF" w14:textId="77777777" w:rsidR="00FB1891" w:rsidRDefault="00DC09E3">
      <w:pPr>
        <w:pStyle w:val="Textbody"/>
        <w:shd w:val="clear" w:color="auto" w:fill="D9D9D9"/>
        <w:ind w:right="1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grupa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kapitałowa</w:t>
      </w:r>
      <w:proofErr w:type="spellEnd"/>
      <w:r>
        <w:rPr>
          <w:b/>
        </w:rPr>
        <w:t>)</w:t>
      </w:r>
    </w:p>
    <w:p w14:paraId="77948CB1" w14:textId="77777777" w:rsidR="00FB1891" w:rsidRDefault="00FB1891">
      <w:pPr>
        <w:pStyle w:val="Standard"/>
        <w:keepNext/>
        <w:keepLines/>
      </w:pPr>
    </w:p>
    <w:p w14:paraId="18E65C23" w14:textId="2B877B6B" w:rsidR="00FB1891" w:rsidRPr="004F7E52" w:rsidRDefault="00DC09E3">
      <w:pPr>
        <w:pStyle w:val="Standard"/>
        <w:keepNext/>
        <w:keepLines/>
      </w:pPr>
      <w:r w:rsidRPr="00062876">
        <w:rPr>
          <w:rStyle w:val="Nagwek22"/>
          <w:rFonts w:ascii="Times New Roman" w:hAnsi="Times New Roman" w:cs="Times New Roman"/>
          <w:color w:val="00000A"/>
          <w:vertAlign w:val="baseline"/>
        </w:rPr>
        <w:t xml:space="preserve">nr </w:t>
      </w:r>
      <w:r w:rsidRPr="004F7E52">
        <w:rPr>
          <w:rStyle w:val="Nagwek22"/>
          <w:rFonts w:ascii="Times New Roman" w:hAnsi="Times New Roman" w:cs="Times New Roman"/>
          <w:color w:val="auto"/>
          <w:vertAlign w:val="baseline"/>
        </w:rPr>
        <w:t>postępowania:</w:t>
      </w:r>
      <w:r w:rsidRPr="004F7E52">
        <w:rPr>
          <w:rStyle w:val="Nagwek22"/>
          <w:rFonts w:ascii="Times New Roman" w:hAnsi="Times New Roman" w:cs="Times New Roman"/>
          <w:b/>
          <w:color w:val="auto"/>
        </w:rPr>
        <w:t xml:space="preserve"> </w:t>
      </w:r>
      <w:r w:rsidR="002009E6" w:rsidRPr="004F7E52">
        <w:rPr>
          <w:rFonts w:eastAsia="Calibri"/>
          <w:b/>
          <w:sz w:val="22"/>
          <w:lang w:bidi="pl-PL"/>
        </w:rPr>
        <w:t>OŚ.3320.1.22</w:t>
      </w:r>
    </w:p>
    <w:p w14:paraId="58696BAD" w14:textId="362D071E" w:rsidR="00FB1891" w:rsidRPr="004F7E52" w:rsidRDefault="00DC09E3" w:rsidP="00062876">
      <w:pPr>
        <w:pStyle w:val="Standard"/>
        <w:jc w:val="left"/>
        <w:rPr>
          <w:b/>
          <w:sz w:val="22"/>
        </w:rPr>
      </w:pPr>
      <w:proofErr w:type="spellStart"/>
      <w:r w:rsidRPr="004F7E52">
        <w:rPr>
          <w:b/>
          <w:sz w:val="22"/>
        </w:rPr>
        <w:t>Odbiór</w:t>
      </w:r>
      <w:proofErr w:type="spellEnd"/>
      <w:r w:rsidRPr="004F7E52">
        <w:rPr>
          <w:b/>
          <w:sz w:val="22"/>
        </w:rPr>
        <w:t xml:space="preserve">, </w:t>
      </w:r>
      <w:proofErr w:type="spellStart"/>
      <w:r w:rsidRPr="004F7E52">
        <w:rPr>
          <w:b/>
          <w:sz w:val="22"/>
        </w:rPr>
        <w:t>transport</w:t>
      </w:r>
      <w:proofErr w:type="spellEnd"/>
      <w:r w:rsidRPr="004F7E52">
        <w:rPr>
          <w:b/>
          <w:sz w:val="22"/>
        </w:rPr>
        <w:t xml:space="preserve"> i </w:t>
      </w:r>
      <w:proofErr w:type="spellStart"/>
      <w:r w:rsidRPr="004F7E52">
        <w:rPr>
          <w:b/>
          <w:sz w:val="22"/>
        </w:rPr>
        <w:t>zagospodarowanie</w:t>
      </w:r>
      <w:proofErr w:type="spellEnd"/>
      <w:r w:rsidRPr="004F7E52">
        <w:rPr>
          <w:b/>
          <w:sz w:val="22"/>
        </w:rPr>
        <w:t xml:space="preserve"> </w:t>
      </w:r>
      <w:proofErr w:type="spellStart"/>
      <w:r w:rsidRPr="004F7E52">
        <w:rPr>
          <w:b/>
          <w:sz w:val="22"/>
        </w:rPr>
        <w:t>ustabilizowanych</w:t>
      </w:r>
      <w:proofErr w:type="spellEnd"/>
      <w:r w:rsidRPr="004F7E52">
        <w:rPr>
          <w:b/>
          <w:sz w:val="22"/>
        </w:rPr>
        <w:t xml:space="preserve"> </w:t>
      </w:r>
      <w:proofErr w:type="spellStart"/>
      <w:r w:rsidRPr="004F7E52">
        <w:rPr>
          <w:b/>
          <w:sz w:val="22"/>
        </w:rPr>
        <w:t>komunalnych</w:t>
      </w:r>
      <w:proofErr w:type="spellEnd"/>
      <w:r w:rsidRPr="004F7E52">
        <w:rPr>
          <w:b/>
          <w:sz w:val="22"/>
        </w:rPr>
        <w:t xml:space="preserve"> </w:t>
      </w:r>
      <w:proofErr w:type="spellStart"/>
      <w:r w:rsidRPr="004F7E52">
        <w:rPr>
          <w:b/>
          <w:sz w:val="22"/>
        </w:rPr>
        <w:t>osadów</w:t>
      </w:r>
      <w:proofErr w:type="spellEnd"/>
      <w:r w:rsidRPr="004F7E52">
        <w:rPr>
          <w:b/>
          <w:sz w:val="22"/>
        </w:rPr>
        <w:t xml:space="preserve"> </w:t>
      </w:r>
      <w:proofErr w:type="spellStart"/>
      <w:r w:rsidRPr="004F7E52">
        <w:rPr>
          <w:b/>
          <w:sz w:val="22"/>
        </w:rPr>
        <w:t>ściekowych</w:t>
      </w:r>
      <w:proofErr w:type="spellEnd"/>
      <w:r w:rsidRPr="004F7E52">
        <w:rPr>
          <w:b/>
          <w:sz w:val="22"/>
        </w:rPr>
        <w:br/>
        <w:t xml:space="preserve">z </w:t>
      </w:r>
      <w:proofErr w:type="spellStart"/>
      <w:r w:rsidRPr="004F7E52">
        <w:rPr>
          <w:b/>
          <w:sz w:val="22"/>
        </w:rPr>
        <w:t>Oczysz</w:t>
      </w:r>
      <w:r w:rsidR="002009E6" w:rsidRPr="004F7E52">
        <w:rPr>
          <w:b/>
          <w:sz w:val="22"/>
        </w:rPr>
        <w:t>czalni</w:t>
      </w:r>
      <w:proofErr w:type="spellEnd"/>
      <w:r w:rsidR="002009E6" w:rsidRPr="004F7E52">
        <w:rPr>
          <w:b/>
          <w:sz w:val="22"/>
        </w:rPr>
        <w:t xml:space="preserve"> </w:t>
      </w:r>
      <w:proofErr w:type="spellStart"/>
      <w:r w:rsidR="002009E6" w:rsidRPr="004F7E52">
        <w:rPr>
          <w:b/>
          <w:sz w:val="22"/>
        </w:rPr>
        <w:t>Ścieków</w:t>
      </w:r>
      <w:proofErr w:type="spellEnd"/>
      <w:r w:rsidR="002009E6" w:rsidRPr="004F7E52">
        <w:rPr>
          <w:b/>
          <w:sz w:val="22"/>
        </w:rPr>
        <w:t xml:space="preserve"> w </w:t>
      </w:r>
      <w:proofErr w:type="spellStart"/>
      <w:r w:rsidR="002009E6" w:rsidRPr="004F7E52">
        <w:rPr>
          <w:b/>
          <w:sz w:val="22"/>
        </w:rPr>
        <w:t>Suminie</w:t>
      </w:r>
      <w:proofErr w:type="spellEnd"/>
      <w:r w:rsidR="002009E6" w:rsidRPr="004F7E52">
        <w:rPr>
          <w:b/>
          <w:sz w:val="22"/>
        </w:rPr>
        <w:t xml:space="preserve"> na 2023</w:t>
      </w:r>
      <w:r w:rsidRPr="004F7E52">
        <w:rPr>
          <w:b/>
          <w:sz w:val="22"/>
        </w:rPr>
        <w:t xml:space="preserve"> </w:t>
      </w:r>
      <w:proofErr w:type="spellStart"/>
      <w:r w:rsidRPr="004F7E52">
        <w:rPr>
          <w:b/>
          <w:sz w:val="22"/>
        </w:rPr>
        <w:t>rok</w:t>
      </w:r>
      <w:proofErr w:type="spellEnd"/>
    </w:p>
    <w:p w14:paraId="5F54B831" w14:textId="77777777" w:rsidR="00FB1891" w:rsidRDefault="00FB1891">
      <w:pPr>
        <w:pStyle w:val="Akapitzlist"/>
        <w:ind w:left="0" w:right="1"/>
        <w:rPr>
          <w:b/>
          <w:sz w:val="22"/>
          <w:szCs w:val="22"/>
          <w:lang w:eastAsia="ar-SA"/>
        </w:rPr>
      </w:pPr>
    </w:p>
    <w:p w14:paraId="502B22AA" w14:textId="77777777" w:rsidR="00FB1891" w:rsidRDefault="00FB1891">
      <w:pPr>
        <w:pStyle w:val="Textbody"/>
        <w:spacing w:after="0"/>
        <w:ind w:left="11"/>
        <w:rPr>
          <w:b/>
        </w:rPr>
      </w:pPr>
    </w:p>
    <w:p w14:paraId="21DDBF0F" w14:textId="77777777" w:rsidR="00FB1891" w:rsidRDefault="00DC09E3">
      <w:pPr>
        <w:pStyle w:val="Textbody"/>
        <w:spacing w:after="0"/>
        <w:ind w:left="11"/>
        <w:rPr>
          <w:b/>
          <w:lang w:bidi="pl-PL"/>
        </w:rPr>
      </w:pPr>
      <w:proofErr w:type="spellStart"/>
      <w:r>
        <w:rPr>
          <w:b/>
          <w:lang w:bidi="pl-PL"/>
        </w:rPr>
        <w:t>Wykonawca</w:t>
      </w:r>
      <w:proofErr w:type="spellEnd"/>
      <w:r>
        <w:rPr>
          <w:b/>
          <w:lang w:bidi="pl-PL"/>
        </w:rPr>
        <w:t xml:space="preserve"> (</w:t>
      </w:r>
      <w:proofErr w:type="spellStart"/>
      <w:r>
        <w:rPr>
          <w:b/>
          <w:lang w:bidi="pl-PL"/>
        </w:rPr>
        <w:t>nazwa</w:t>
      </w:r>
      <w:proofErr w:type="spellEnd"/>
      <w:r>
        <w:rPr>
          <w:b/>
          <w:lang w:bidi="pl-PL"/>
        </w:rPr>
        <w:t xml:space="preserve"> i </w:t>
      </w:r>
      <w:proofErr w:type="spellStart"/>
      <w:r>
        <w:rPr>
          <w:b/>
          <w:lang w:bidi="pl-PL"/>
        </w:rPr>
        <w:t>adres</w:t>
      </w:r>
      <w:proofErr w:type="spellEnd"/>
      <w:r>
        <w:rPr>
          <w:b/>
          <w:lang w:bidi="pl-PL"/>
        </w:rPr>
        <w:t>):</w:t>
      </w:r>
    </w:p>
    <w:p w14:paraId="52F75A1F" w14:textId="77777777" w:rsidR="00FB1891" w:rsidRDefault="00DC09E3">
      <w:pPr>
        <w:pStyle w:val="Textbody"/>
        <w:spacing w:after="0"/>
        <w:ind w:left="11"/>
        <w:rPr>
          <w:lang w:bidi="pl-PL"/>
        </w:rPr>
      </w:pPr>
      <w:r>
        <w:rPr>
          <w:lang w:bidi="pl-PL"/>
        </w:rPr>
        <w:t>...................................................................................................................................................................</w:t>
      </w:r>
    </w:p>
    <w:p w14:paraId="76492F86" w14:textId="77777777" w:rsidR="00FB1891" w:rsidRDefault="00DC09E3">
      <w:pPr>
        <w:pStyle w:val="Textbody"/>
        <w:spacing w:after="0"/>
        <w:ind w:left="11"/>
        <w:rPr>
          <w:lang w:bidi="pl-PL"/>
        </w:rPr>
      </w:pPr>
      <w:r>
        <w:rPr>
          <w:lang w:bidi="pl-PL"/>
        </w:rPr>
        <w:t>...................................................................................................................................................................</w:t>
      </w:r>
    </w:p>
    <w:p w14:paraId="70B126D5" w14:textId="77777777" w:rsidR="00FB1891" w:rsidRDefault="00FB1891">
      <w:pPr>
        <w:pStyle w:val="Standard"/>
        <w:jc w:val="center"/>
        <w:rPr>
          <w:b/>
          <w:bCs/>
          <w:sz w:val="22"/>
        </w:rPr>
      </w:pPr>
    </w:p>
    <w:p w14:paraId="572B9CA8" w14:textId="77777777" w:rsidR="00FB1891" w:rsidRDefault="00FB1891">
      <w:pPr>
        <w:pStyle w:val="TableHeading"/>
        <w:suppressLineNumbers w:val="0"/>
        <w:ind w:right="1"/>
        <w:rPr>
          <w:sz w:val="22"/>
          <w:szCs w:val="22"/>
        </w:rPr>
      </w:pPr>
    </w:p>
    <w:p w14:paraId="3F25CCCC" w14:textId="77777777" w:rsidR="00FB1891" w:rsidRDefault="00DC09E3">
      <w:pPr>
        <w:pStyle w:val="Standardowy1"/>
        <w:tabs>
          <w:tab w:val="left" w:pos="0"/>
        </w:tabs>
        <w:ind w:right="1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Niniejszym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oświadczam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że</w:t>
      </w:r>
      <w:proofErr w:type="spellEnd"/>
      <w:r>
        <w:rPr>
          <w:rFonts w:cs="Times New Roman"/>
          <w:sz w:val="22"/>
          <w:szCs w:val="22"/>
        </w:rPr>
        <w:t xml:space="preserve"> (</w:t>
      </w:r>
      <w:proofErr w:type="spellStart"/>
      <w:r>
        <w:rPr>
          <w:rFonts w:cs="Times New Roman"/>
          <w:sz w:val="22"/>
          <w:szCs w:val="22"/>
        </w:rPr>
        <w:t>zaznaczyć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właściwe</w:t>
      </w:r>
      <w:proofErr w:type="spellEnd"/>
      <w:r>
        <w:rPr>
          <w:rFonts w:cs="Times New Roman"/>
          <w:sz w:val="22"/>
          <w:szCs w:val="22"/>
        </w:rPr>
        <w:t>):</w:t>
      </w:r>
    </w:p>
    <w:p w14:paraId="282E79F0" w14:textId="77777777" w:rsidR="00FB1891" w:rsidRDefault="00FB1891">
      <w:pPr>
        <w:pStyle w:val="Standard"/>
        <w:rPr>
          <w:lang w:eastAsia="zh-CN" w:bidi="hi-IN"/>
        </w:rPr>
      </w:pPr>
    </w:p>
    <w:p w14:paraId="1A08BF23" w14:textId="77777777" w:rsidR="00062876" w:rsidRPr="00062876" w:rsidRDefault="00C24AF7" w:rsidP="00062876">
      <w:pPr>
        <w:autoSpaceDN/>
        <w:spacing w:after="0" w:line="240" w:lineRule="auto"/>
        <w:ind w:left="10" w:right="1" w:hanging="10"/>
        <w:jc w:val="both"/>
        <w:textAlignment w:val="auto"/>
        <w:rPr>
          <w:rFonts w:ascii="Times New Roman" w:eastAsia="Lucida Sans Unicode" w:hAnsi="Times New Roman" w:cs="Times New Roman"/>
          <w:kern w:val="2"/>
          <w:lang w:eastAsia="zh-CN" w:bidi="hi-IN"/>
        </w:rPr>
      </w:pPr>
      <w:sdt>
        <w:sdtPr>
          <w:rPr>
            <w:rFonts w:ascii="Times New Roman" w:eastAsia="Lucida Sans Unicode" w:hAnsi="Times New Roman" w:cs="Mangal"/>
            <w:kern w:val="2"/>
            <w:sz w:val="24"/>
            <w:szCs w:val="24"/>
            <w:lang w:eastAsia="zh-CN" w:bidi="hi-IN"/>
          </w:rPr>
          <w:id w:val="-11516740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62876" w:rsidRPr="00062876">
            <w:rPr>
              <w:rFonts w:ascii="Segoe UI Symbol" w:eastAsia="Lucida Sans Unicode" w:hAnsi="Segoe UI Symbol" w:cs="Segoe UI Symbol"/>
              <w:kern w:val="2"/>
              <w:sz w:val="24"/>
              <w:szCs w:val="24"/>
              <w:lang w:eastAsia="zh-CN" w:bidi="hi-IN"/>
            </w:rPr>
            <w:t>☐</w:t>
          </w:r>
        </w:sdtContent>
      </w:sdt>
      <w:r w:rsidR="00062876" w:rsidRPr="00062876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 nie należę do żadnej grupy kapitałowej w rozumieniu ustawy z dnia 16 lutego 2007 r. o ochronie</w:t>
      </w:r>
    </w:p>
    <w:p w14:paraId="5C99581D" w14:textId="77777777" w:rsidR="00062876" w:rsidRPr="00062876" w:rsidRDefault="00062876" w:rsidP="00062876">
      <w:pPr>
        <w:autoSpaceDN/>
        <w:spacing w:after="0" w:line="240" w:lineRule="auto"/>
        <w:ind w:left="284" w:right="1" w:hanging="10"/>
        <w:jc w:val="both"/>
        <w:textAlignment w:val="auto"/>
        <w:rPr>
          <w:rFonts w:ascii="Times New Roman" w:eastAsia="Lucida Sans Unicode" w:hAnsi="Times New Roman" w:cs="Times New Roman"/>
          <w:kern w:val="2"/>
          <w:lang w:eastAsia="zh-CN" w:bidi="hi-IN"/>
        </w:rPr>
      </w:pPr>
      <w:r w:rsidRPr="00062876">
        <w:rPr>
          <w:rFonts w:ascii="Times New Roman" w:eastAsia="Lucida Sans Unicode" w:hAnsi="Times New Roman" w:cs="Times New Roman"/>
          <w:kern w:val="2"/>
          <w:lang w:eastAsia="zh-CN" w:bidi="hi-IN"/>
        </w:rPr>
        <w:t>konkurencji i konsumentów (Dz.U. z 2021 r. poz. 275) z pozostałymi wykonawcami, którzy złożyli oferty w niniejszym postępowaniu;</w:t>
      </w:r>
    </w:p>
    <w:p w14:paraId="01D6256F" w14:textId="5C39838B" w:rsidR="00062876" w:rsidRPr="00062876" w:rsidRDefault="00C24AF7" w:rsidP="00062876">
      <w:pPr>
        <w:autoSpaceDN/>
        <w:spacing w:after="0" w:line="240" w:lineRule="auto"/>
        <w:ind w:left="10" w:right="1" w:hanging="10"/>
        <w:jc w:val="both"/>
        <w:textAlignment w:val="auto"/>
        <w:rPr>
          <w:rFonts w:ascii="Times New Roman" w:eastAsia="Lucida Sans Unicode" w:hAnsi="Times New Roman" w:cs="Times New Roman"/>
          <w:kern w:val="2"/>
          <w:lang w:eastAsia="zh-CN" w:bidi="hi-IN"/>
        </w:rPr>
      </w:pPr>
      <w:sdt>
        <w:sdtPr>
          <w:rPr>
            <w:rFonts w:ascii="Times New Roman" w:eastAsia="Lucida Sans Unicode" w:hAnsi="Times New Roman" w:cs="Mangal"/>
            <w:kern w:val="2"/>
            <w:sz w:val="24"/>
            <w:szCs w:val="24"/>
            <w:lang w:eastAsia="zh-CN" w:bidi="hi-IN"/>
          </w:rPr>
          <w:id w:val="882139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62876" w:rsidRPr="00062876">
            <w:rPr>
              <w:rFonts w:ascii="Segoe UI Symbol" w:eastAsia="Lucida Sans Unicode" w:hAnsi="Segoe UI Symbol" w:cs="Segoe UI Symbol"/>
              <w:kern w:val="2"/>
              <w:sz w:val="24"/>
              <w:szCs w:val="24"/>
              <w:lang w:eastAsia="zh-CN" w:bidi="hi-IN"/>
            </w:rPr>
            <w:t>☐</w:t>
          </w:r>
        </w:sdtContent>
      </w:sdt>
      <w:r w:rsidR="00062876" w:rsidRPr="00062876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 jestem członkiem grupy kapitałowej w rozumieniu ustawy z dnia 16 lutego 2007 r. o ochronie </w:t>
      </w:r>
    </w:p>
    <w:p w14:paraId="0F66BF16" w14:textId="77777777" w:rsidR="00062876" w:rsidRPr="00062876" w:rsidRDefault="00062876" w:rsidP="00062876">
      <w:pPr>
        <w:autoSpaceDN/>
        <w:spacing w:after="0" w:line="240" w:lineRule="auto"/>
        <w:ind w:left="284" w:right="1" w:hanging="10"/>
        <w:jc w:val="both"/>
        <w:textAlignment w:val="auto"/>
        <w:rPr>
          <w:rFonts w:ascii="Times New Roman" w:eastAsia="Lucida Sans Unicode" w:hAnsi="Times New Roman" w:cs="Times New Roman"/>
          <w:kern w:val="2"/>
          <w:lang w:eastAsia="zh-CN" w:bidi="hi-IN"/>
        </w:rPr>
      </w:pPr>
      <w:r w:rsidRPr="00062876">
        <w:rPr>
          <w:rFonts w:ascii="Times New Roman" w:eastAsia="Lucida Sans Unicode" w:hAnsi="Times New Roman" w:cs="Times New Roman"/>
          <w:kern w:val="2"/>
          <w:lang w:eastAsia="zh-CN" w:bidi="hi-IN"/>
        </w:rPr>
        <w:t>konkurencji i konsumentów (Dz.U. z 2021 r. poz. 275), w skład której wchodzą następujący przedsiębiorcy, którzy złożyli ofertę w niniejszym postępowaniu:</w:t>
      </w:r>
    </w:p>
    <w:p w14:paraId="73BD6577" w14:textId="77777777" w:rsidR="00FB1891" w:rsidRDefault="00FB1891">
      <w:pPr>
        <w:pStyle w:val="Standardowy1"/>
        <w:ind w:left="284" w:right="1"/>
        <w:jc w:val="both"/>
        <w:rPr>
          <w:rFonts w:cs="Times New Roman"/>
          <w:sz w:val="22"/>
          <w:szCs w:val="22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4035"/>
        <w:gridCol w:w="4269"/>
      </w:tblGrid>
      <w:tr w:rsidR="00FB1891" w14:paraId="077C3992" w14:textId="77777777" w:rsidTr="001B79E2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A7918" w14:textId="77777777" w:rsidR="00FB1891" w:rsidRDefault="00DC09E3" w:rsidP="00841731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47918" w14:textId="77777777" w:rsidR="00FB1891" w:rsidRDefault="00DC09E3">
            <w:pPr>
              <w:pStyle w:val="Standard"/>
              <w:ind w:left="120" w:right="105" w:firstLine="36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nazwa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firma</w:t>
            </w:r>
            <w:proofErr w:type="spellEnd"/>
            <w:r>
              <w:rPr>
                <w:sz w:val="22"/>
              </w:rPr>
              <w:t xml:space="preserve">) / </w:t>
            </w:r>
            <w:proofErr w:type="spellStart"/>
            <w:r>
              <w:rPr>
                <w:sz w:val="22"/>
              </w:rPr>
              <w:t>imię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nazwisko</w:t>
            </w:r>
            <w:proofErr w:type="spellEnd"/>
          </w:p>
        </w:tc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64C5D" w14:textId="77777777" w:rsidR="00FB1891" w:rsidRDefault="00DC09E3">
            <w:pPr>
              <w:pStyle w:val="Standard"/>
              <w:ind w:left="120" w:right="105" w:firstLine="36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siedziby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zameldowania</w:t>
            </w:r>
            <w:proofErr w:type="spellEnd"/>
          </w:p>
        </w:tc>
      </w:tr>
      <w:tr w:rsidR="00FB1891" w14:paraId="1457F95B" w14:textId="77777777" w:rsidTr="001B79E2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948D7" w14:textId="77777777" w:rsidR="00FB1891" w:rsidRDefault="00FB1891">
            <w:pPr>
              <w:pStyle w:val="TableContents"/>
            </w:pPr>
          </w:p>
        </w:tc>
        <w:tc>
          <w:tcPr>
            <w:tcW w:w="4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C3FCA" w14:textId="77777777" w:rsidR="00FB1891" w:rsidRDefault="00FB1891">
            <w:pPr>
              <w:pStyle w:val="TableContents"/>
            </w:pPr>
          </w:p>
        </w:tc>
        <w:tc>
          <w:tcPr>
            <w:tcW w:w="4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8007F" w14:textId="77777777" w:rsidR="00FB1891" w:rsidRDefault="00FB1891">
            <w:pPr>
              <w:pStyle w:val="TableContents"/>
            </w:pPr>
          </w:p>
        </w:tc>
      </w:tr>
      <w:tr w:rsidR="00FB1891" w14:paraId="5845DCED" w14:textId="77777777" w:rsidTr="001B79E2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5DD25" w14:textId="77777777" w:rsidR="00FB1891" w:rsidRDefault="00FB1891">
            <w:pPr>
              <w:pStyle w:val="TableContents"/>
            </w:pPr>
          </w:p>
        </w:tc>
        <w:tc>
          <w:tcPr>
            <w:tcW w:w="4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19A0E" w14:textId="77777777" w:rsidR="00FB1891" w:rsidRDefault="00FB1891">
            <w:pPr>
              <w:pStyle w:val="TableContents"/>
            </w:pPr>
          </w:p>
        </w:tc>
        <w:tc>
          <w:tcPr>
            <w:tcW w:w="4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FB4BF" w14:textId="77777777" w:rsidR="00FB1891" w:rsidRDefault="00FB1891">
            <w:pPr>
              <w:pStyle w:val="TableContents"/>
            </w:pPr>
          </w:p>
        </w:tc>
      </w:tr>
    </w:tbl>
    <w:p w14:paraId="0B394C43" w14:textId="77777777" w:rsidR="00FB1891" w:rsidRDefault="00FB1891">
      <w:pPr>
        <w:pStyle w:val="Standardowy1"/>
        <w:ind w:left="284" w:right="1"/>
        <w:jc w:val="both"/>
        <w:rPr>
          <w:sz w:val="22"/>
        </w:rPr>
      </w:pPr>
    </w:p>
    <w:p w14:paraId="302F69DA" w14:textId="77777777" w:rsidR="00FB1891" w:rsidRDefault="00DC09E3">
      <w:pPr>
        <w:pStyle w:val="Standardowy1"/>
        <w:tabs>
          <w:tab w:val="left" w:pos="0"/>
        </w:tabs>
        <w:ind w:right="1"/>
        <w:jc w:val="both"/>
        <w:rPr>
          <w:bCs/>
          <w:sz w:val="22"/>
        </w:rPr>
      </w:pPr>
      <w:proofErr w:type="spellStart"/>
      <w:r>
        <w:rPr>
          <w:bCs/>
          <w:sz w:val="22"/>
        </w:rPr>
        <w:t>Wraz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ze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złożeniem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oświadczenia</w:t>
      </w:r>
      <w:proofErr w:type="spellEnd"/>
      <w:r>
        <w:rPr>
          <w:bCs/>
          <w:sz w:val="22"/>
        </w:rPr>
        <w:t xml:space="preserve">, </w:t>
      </w:r>
      <w:proofErr w:type="spellStart"/>
      <w:r>
        <w:rPr>
          <w:bCs/>
          <w:sz w:val="22"/>
        </w:rPr>
        <w:t>wykonawca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może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przedstawić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dowody</w:t>
      </w:r>
      <w:proofErr w:type="spellEnd"/>
      <w:r>
        <w:rPr>
          <w:bCs/>
          <w:sz w:val="22"/>
        </w:rPr>
        <w:t xml:space="preserve">, </w:t>
      </w:r>
      <w:proofErr w:type="spellStart"/>
      <w:r>
        <w:rPr>
          <w:bCs/>
          <w:sz w:val="22"/>
        </w:rPr>
        <w:t>że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powiązania</w:t>
      </w:r>
      <w:proofErr w:type="spellEnd"/>
      <w:r>
        <w:rPr>
          <w:bCs/>
          <w:sz w:val="22"/>
        </w:rPr>
        <w:t xml:space="preserve"> z </w:t>
      </w:r>
      <w:proofErr w:type="spellStart"/>
      <w:r>
        <w:rPr>
          <w:bCs/>
          <w:sz w:val="22"/>
        </w:rPr>
        <w:t>innym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wykonawcą</w:t>
      </w:r>
      <w:proofErr w:type="spellEnd"/>
      <w:r>
        <w:rPr>
          <w:bCs/>
          <w:sz w:val="22"/>
        </w:rPr>
        <w:t xml:space="preserve"> nie </w:t>
      </w:r>
      <w:proofErr w:type="spellStart"/>
      <w:r>
        <w:rPr>
          <w:bCs/>
          <w:sz w:val="22"/>
        </w:rPr>
        <w:t>prowadzą</w:t>
      </w:r>
      <w:proofErr w:type="spellEnd"/>
      <w:r>
        <w:rPr>
          <w:bCs/>
          <w:sz w:val="22"/>
        </w:rPr>
        <w:t xml:space="preserve"> do </w:t>
      </w:r>
      <w:proofErr w:type="spellStart"/>
      <w:r>
        <w:rPr>
          <w:bCs/>
          <w:sz w:val="22"/>
        </w:rPr>
        <w:t>zakłócenia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konkurencji</w:t>
      </w:r>
      <w:proofErr w:type="spellEnd"/>
      <w:r>
        <w:rPr>
          <w:bCs/>
          <w:sz w:val="22"/>
        </w:rPr>
        <w:t xml:space="preserve"> w </w:t>
      </w:r>
      <w:proofErr w:type="spellStart"/>
      <w:r>
        <w:rPr>
          <w:bCs/>
          <w:sz w:val="22"/>
        </w:rPr>
        <w:t>postępowaniu</w:t>
      </w:r>
      <w:proofErr w:type="spellEnd"/>
      <w:r>
        <w:rPr>
          <w:bCs/>
          <w:sz w:val="22"/>
        </w:rPr>
        <w:t xml:space="preserve"> o </w:t>
      </w:r>
      <w:proofErr w:type="spellStart"/>
      <w:r>
        <w:rPr>
          <w:bCs/>
          <w:sz w:val="22"/>
        </w:rPr>
        <w:t>udzielenie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zamówienia</w:t>
      </w:r>
      <w:proofErr w:type="spellEnd"/>
      <w:r>
        <w:rPr>
          <w:bCs/>
          <w:sz w:val="22"/>
        </w:rPr>
        <w:t>.</w:t>
      </w:r>
    </w:p>
    <w:p w14:paraId="25FC9CEC" w14:textId="77777777" w:rsidR="00FB1891" w:rsidRDefault="00FB1891">
      <w:pPr>
        <w:pStyle w:val="Standard"/>
        <w:rPr>
          <w:lang w:eastAsia="zh-CN" w:bidi="hi-IN"/>
        </w:rPr>
      </w:pPr>
    </w:p>
    <w:p w14:paraId="671CE392" w14:textId="77777777" w:rsidR="00FB1891" w:rsidRDefault="00FB1891">
      <w:pPr>
        <w:pStyle w:val="Standard"/>
        <w:rPr>
          <w:lang w:eastAsia="zh-CN" w:bidi="hi-IN"/>
        </w:rPr>
      </w:pPr>
    </w:p>
    <w:p w14:paraId="5A535013" w14:textId="77777777" w:rsidR="00FB1891" w:rsidRDefault="00FB1891">
      <w:pPr>
        <w:pStyle w:val="Standard"/>
        <w:rPr>
          <w:lang w:eastAsia="zh-CN" w:bidi="hi-IN"/>
        </w:rPr>
      </w:pPr>
    </w:p>
    <w:p w14:paraId="4933C24B" w14:textId="77777777" w:rsidR="00FB1891" w:rsidRDefault="00FB1891">
      <w:pPr>
        <w:pStyle w:val="Standard"/>
        <w:rPr>
          <w:lang w:eastAsia="zh-CN" w:bidi="hi-IN"/>
        </w:rPr>
      </w:pPr>
    </w:p>
    <w:p w14:paraId="61B18578" w14:textId="77777777" w:rsidR="00FB1891" w:rsidRDefault="00DC09E3">
      <w:pPr>
        <w:pStyle w:val="Standard"/>
        <w:ind w:right="1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 </w:t>
      </w:r>
      <w:proofErr w:type="spellStart"/>
      <w:r>
        <w:rPr>
          <w:b/>
          <w:i/>
          <w:sz w:val="18"/>
          <w:szCs w:val="18"/>
        </w:rPr>
        <w:t>przypadku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podmiotów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występujących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wspólnie</w:t>
      </w:r>
      <w:proofErr w:type="spellEnd"/>
      <w:r>
        <w:rPr>
          <w:b/>
          <w:i/>
          <w:sz w:val="18"/>
          <w:szCs w:val="18"/>
        </w:rPr>
        <w:t xml:space="preserve"> (</w:t>
      </w:r>
      <w:proofErr w:type="spellStart"/>
      <w:r>
        <w:rPr>
          <w:b/>
          <w:i/>
          <w:sz w:val="18"/>
          <w:szCs w:val="18"/>
        </w:rPr>
        <w:t>np</w:t>
      </w:r>
      <w:proofErr w:type="spellEnd"/>
      <w:r>
        <w:rPr>
          <w:b/>
          <w:i/>
          <w:sz w:val="18"/>
          <w:szCs w:val="18"/>
        </w:rPr>
        <w:t xml:space="preserve">. </w:t>
      </w:r>
      <w:proofErr w:type="spellStart"/>
      <w:r>
        <w:rPr>
          <w:b/>
          <w:i/>
          <w:sz w:val="18"/>
          <w:szCs w:val="18"/>
        </w:rPr>
        <w:t>konsorcjum</w:t>
      </w:r>
      <w:proofErr w:type="spellEnd"/>
      <w:r>
        <w:rPr>
          <w:b/>
          <w:i/>
          <w:sz w:val="18"/>
          <w:szCs w:val="18"/>
        </w:rPr>
        <w:t xml:space="preserve">) </w:t>
      </w:r>
      <w:proofErr w:type="spellStart"/>
      <w:r>
        <w:rPr>
          <w:b/>
          <w:i/>
          <w:sz w:val="18"/>
          <w:szCs w:val="18"/>
        </w:rPr>
        <w:t>oświadczenie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powinien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złożyć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każdy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podmiot</w:t>
      </w:r>
      <w:proofErr w:type="spellEnd"/>
      <w:r>
        <w:rPr>
          <w:b/>
          <w:i/>
          <w:sz w:val="18"/>
          <w:szCs w:val="18"/>
        </w:rPr>
        <w:t xml:space="preserve"> (</w:t>
      </w:r>
      <w:proofErr w:type="spellStart"/>
      <w:r>
        <w:rPr>
          <w:b/>
          <w:i/>
          <w:sz w:val="18"/>
          <w:szCs w:val="18"/>
        </w:rPr>
        <w:t>uczestnik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konsorcjum</w:t>
      </w:r>
      <w:proofErr w:type="spellEnd"/>
      <w:r>
        <w:rPr>
          <w:b/>
          <w:i/>
          <w:sz w:val="18"/>
          <w:szCs w:val="18"/>
        </w:rPr>
        <w:t>)</w:t>
      </w:r>
    </w:p>
    <w:p w14:paraId="725A3EB5" w14:textId="77777777" w:rsidR="00FB1891" w:rsidRDefault="00FB1891">
      <w:pPr>
        <w:pStyle w:val="Standard"/>
        <w:rPr>
          <w:lang w:eastAsia="zh-CN" w:bidi="hi-IN"/>
        </w:rPr>
      </w:pPr>
    </w:p>
    <w:p w14:paraId="0B249819" w14:textId="77777777" w:rsidR="00FB1891" w:rsidRDefault="00DC09E3">
      <w:pPr>
        <w:pStyle w:val="Textbody"/>
        <w:ind w:right="1"/>
        <w:jc w:val="center"/>
      </w:pPr>
      <w:r>
        <w:rPr>
          <w:b/>
          <w:i/>
          <w:sz w:val="18"/>
          <w:szCs w:val="18"/>
        </w:rPr>
        <w:t xml:space="preserve">Dokument </w:t>
      </w:r>
      <w:proofErr w:type="spellStart"/>
      <w:r>
        <w:rPr>
          <w:b/>
          <w:i/>
          <w:sz w:val="18"/>
          <w:szCs w:val="18"/>
        </w:rPr>
        <w:t>należy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opatrzyć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kwalifikowanym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podpisem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elektronicznym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lub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podpisem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zaufanym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lub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podpisem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osobistym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iCs/>
          <w:sz w:val="18"/>
          <w:szCs w:val="18"/>
        </w:rPr>
        <w:t>przez</w:t>
      </w:r>
      <w:proofErr w:type="spellEnd"/>
      <w:r>
        <w:rPr>
          <w:b/>
          <w:i/>
          <w:iCs/>
          <w:sz w:val="18"/>
          <w:szCs w:val="18"/>
        </w:rPr>
        <w:t xml:space="preserve"> </w:t>
      </w:r>
      <w:proofErr w:type="spellStart"/>
      <w:r>
        <w:rPr>
          <w:b/>
          <w:i/>
          <w:iCs/>
          <w:sz w:val="18"/>
          <w:szCs w:val="18"/>
        </w:rPr>
        <w:t>osobę</w:t>
      </w:r>
      <w:proofErr w:type="spellEnd"/>
      <w:r>
        <w:rPr>
          <w:b/>
          <w:i/>
          <w:iCs/>
          <w:sz w:val="18"/>
          <w:szCs w:val="18"/>
        </w:rPr>
        <w:t xml:space="preserve"> </w:t>
      </w:r>
      <w:proofErr w:type="spellStart"/>
      <w:r>
        <w:rPr>
          <w:b/>
          <w:i/>
          <w:iCs/>
          <w:sz w:val="18"/>
          <w:szCs w:val="18"/>
        </w:rPr>
        <w:t>lub</w:t>
      </w:r>
      <w:proofErr w:type="spellEnd"/>
      <w:r>
        <w:rPr>
          <w:b/>
          <w:i/>
          <w:iCs/>
          <w:sz w:val="18"/>
          <w:szCs w:val="18"/>
        </w:rPr>
        <w:t xml:space="preserve"> </w:t>
      </w:r>
      <w:proofErr w:type="spellStart"/>
      <w:r>
        <w:rPr>
          <w:b/>
          <w:i/>
          <w:iCs/>
          <w:sz w:val="18"/>
          <w:szCs w:val="18"/>
        </w:rPr>
        <w:t>osoby</w:t>
      </w:r>
      <w:proofErr w:type="spellEnd"/>
      <w:r>
        <w:rPr>
          <w:b/>
          <w:i/>
          <w:iCs/>
          <w:sz w:val="18"/>
          <w:szCs w:val="18"/>
        </w:rPr>
        <w:t xml:space="preserve"> </w:t>
      </w:r>
      <w:proofErr w:type="spellStart"/>
      <w:r>
        <w:rPr>
          <w:b/>
          <w:i/>
          <w:iCs/>
          <w:sz w:val="18"/>
          <w:szCs w:val="18"/>
        </w:rPr>
        <w:t>uprawnione</w:t>
      </w:r>
      <w:proofErr w:type="spellEnd"/>
      <w:r>
        <w:rPr>
          <w:b/>
          <w:i/>
          <w:iCs/>
          <w:sz w:val="18"/>
          <w:szCs w:val="18"/>
        </w:rPr>
        <w:t xml:space="preserve"> do </w:t>
      </w:r>
      <w:proofErr w:type="spellStart"/>
      <w:r>
        <w:rPr>
          <w:b/>
          <w:i/>
          <w:iCs/>
          <w:sz w:val="18"/>
          <w:szCs w:val="18"/>
        </w:rPr>
        <w:t>reprezentowania</w:t>
      </w:r>
      <w:proofErr w:type="spellEnd"/>
      <w:r>
        <w:rPr>
          <w:b/>
          <w:i/>
          <w:iCs/>
          <w:sz w:val="18"/>
          <w:szCs w:val="18"/>
        </w:rPr>
        <w:t xml:space="preserve"> </w:t>
      </w:r>
      <w:proofErr w:type="spellStart"/>
      <w:r>
        <w:rPr>
          <w:b/>
          <w:i/>
          <w:iCs/>
          <w:sz w:val="18"/>
          <w:szCs w:val="18"/>
        </w:rPr>
        <w:t>wykonawcy</w:t>
      </w:r>
      <w:proofErr w:type="spellEnd"/>
    </w:p>
    <w:p w14:paraId="15EBB1C1" w14:textId="77777777" w:rsidR="00FB1891" w:rsidRDefault="00FB1891">
      <w:pPr>
        <w:pStyle w:val="Standardowy1"/>
        <w:tabs>
          <w:tab w:val="left" w:pos="0"/>
        </w:tabs>
        <w:ind w:right="1"/>
        <w:jc w:val="both"/>
        <w:rPr>
          <w:rFonts w:cs="Times New Roman"/>
          <w:sz w:val="22"/>
          <w:szCs w:val="22"/>
        </w:rPr>
      </w:pPr>
    </w:p>
    <w:p w14:paraId="0E0EF536" w14:textId="77777777" w:rsidR="00FB1891" w:rsidRDefault="00FB1891">
      <w:pPr>
        <w:pStyle w:val="Textbody"/>
        <w:spacing w:after="0"/>
        <w:ind w:right="1"/>
      </w:pPr>
    </w:p>
    <w:p w14:paraId="6EE1BFA7" w14:textId="77777777" w:rsidR="00FB1891" w:rsidRDefault="00FB1891">
      <w:pPr>
        <w:pStyle w:val="Standard"/>
        <w:ind w:left="0" w:right="0" w:firstLine="0"/>
        <w:jc w:val="right"/>
        <w:rPr>
          <w:b/>
          <w:color w:val="00000A"/>
          <w:sz w:val="22"/>
        </w:rPr>
      </w:pPr>
    </w:p>
    <w:p w14:paraId="65825BDB" w14:textId="77777777" w:rsidR="00FB1891" w:rsidRDefault="00FB1891">
      <w:pPr>
        <w:pStyle w:val="Standard"/>
        <w:ind w:left="0" w:right="0" w:firstLine="0"/>
        <w:jc w:val="right"/>
        <w:rPr>
          <w:b/>
          <w:color w:val="00000A"/>
          <w:sz w:val="22"/>
        </w:rPr>
      </w:pPr>
    </w:p>
    <w:p w14:paraId="550AD9DE" w14:textId="77777777" w:rsidR="00FB1891" w:rsidRDefault="00FB1891">
      <w:pPr>
        <w:pStyle w:val="Standard"/>
        <w:ind w:left="0" w:right="0" w:firstLine="0"/>
        <w:jc w:val="right"/>
        <w:rPr>
          <w:b/>
          <w:color w:val="00000A"/>
          <w:sz w:val="22"/>
        </w:rPr>
      </w:pPr>
    </w:p>
    <w:p w14:paraId="1C54F66A" w14:textId="77777777" w:rsidR="00FB1891" w:rsidRDefault="00FB1891">
      <w:pPr>
        <w:pStyle w:val="Standard"/>
        <w:ind w:left="0" w:right="0" w:firstLine="0"/>
        <w:jc w:val="right"/>
        <w:rPr>
          <w:b/>
          <w:color w:val="00000A"/>
          <w:sz w:val="22"/>
        </w:rPr>
      </w:pPr>
    </w:p>
    <w:p w14:paraId="027DEF0B" w14:textId="77777777" w:rsidR="00B80429" w:rsidRDefault="00B80429">
      <w:pPr>
        <w:pStyle w:val="Standard"/>
        <w:ind w:left="0" w:right="0" w:firstLine="0"/>
        <w:jc w:val="right"/>
        <w:rPr>
          <w:b/>
          <w:color w:val="00000A"/>
          <w:sz w:val="22"/>
        </w:rPr>
      </w:pPr>
    </w:p>
    <w:p w14:paraId="344824C1" w14:textId="77777777" w:rsidR="00B80429" w:rsidRDefault="00B80429">
      <w:pPr>
        <w:pStyle w:val="Standard"/>
        <w:ind w:left="0" w:right="0" w:firstLine="0"/>
        <w:jc w:val="right"/>
        <w:rPr>
          <w:b/>
          <w:color w:val="00000A"/>
          <w:sz w:val="22"/>
        </w:rPr>
      </w:pPr>
    </w:p>
    <w:p w14:paraId="4EB6DCF4" w14:textId="77777777" w:rsidR="00B80429" w:rsidRDefault="00B80429">
      <w:pPr>
        <w:pStyle w:val="Standard"/>
        <w:ind w:left="0" w:right="0" w:firstLine="0"/>
        <w:jc w:val="right"/>
        <w:rPr>
          <w:b/>
          <w:color w:val="00000A"/>
          <w:sz w:val="22"/>
        </w:rPr>
      </w:pPr>
    </w:p>
    <w:p w14:paraId="58474924" w14:textId="77777777" w:rsidR="00FB1891" w:rsidRDefault="00FB1891">
      <w:pPr>
        <w:pStyle w:val="Standard"/>
        <w:ind w:left="0" w:right="0" w:firstLine="0"/>
        <w:jc w:val="right"/>
        <w:rPr>
          <w:b/>
          <w:color w:val="00000A"/>
          <w:sz w:val="22"/>
        </w:rPr>
      </w:pPr>
    </w:p>
    <w:p w14:paraId="41CDD560" w14:textId="691966EA" w:rsidR="00FB1891" w:rsidRDefault="00DC09E3">
      <w:pPr>
        <w:pStyle w:val="Standard"/>
        <w:ind w:left="0" w:right="0" w:firstLine="0"/>
        <w:jc w:val="right"/>
        <w:rPr>
          <w:b/>
          <w:color w:val="00000A"/>
          <w:sz w:val="22"/>
        </w:rPr>
      </w:pPr>
      <w:proofErr w:type="spellStart"/>
      <w:r>
        <w:rPr>
          <w:b/>
          <w:color w:val="00000A"/>
          <w:sz w:val="22"/>
        </w:rPr>
        <w:lastRenderedPageBreak/>
        <w:t>Załącznik</w:t>
      </w:r>
      <w:proofErr w:type="spellEnd"/>
      <w:r>
        <w:rPr>
          <w:b/>
          <w:color w:val="00000A"/>
          <w:sz w:val="22"/>
        </w:rPr>
        <w:t xml:space="preserve"> </w:t>
      </w:r>
      <w:proofErr w:type="spellStart"/>
      <w:r>
        <w:rPr>
          <w:b/>
          <w:color w:val="00000A"/>
          <w:sz w:val="22"/>
        </w:rPr>
        <w:t>nr</w:t>
      </w:r>
      <w:proofErr w:type="spellEnd"/>
      <w:r>
        <w:rPr>
          <w:b/>
          <w:color w:val="00000A"/>
          <w:sz w:val="22"/>
        </w:rPr>
        <w:t xml:space="preserve"> 5</w:t>
      </w:r>
    </w:p>
    <w:p w14:paraId="49CA32B0" w14:textId="77777777" w:rsidR="0056516B" w:rsidRDefault="0056516B" w:rsidP="0056516B">
      <w:pPr>
        <w:pStyle w:val="Textbody"/>
        <w:spacing w:after="0"/>
        <w:jc w:val="right"/>
      </w:pPr>
      <w:proofErr w:type="spellStart"/>
      <w:r>
        <w:t>Zamawiający</w:t>
      </w:r>
      <w:proofErr w:type="spellEnd"/>
      <w:r>
        <w:t xml:space="preserve">: </w:t>
      </w:r>
      <w:proofErr w:type="spellStart"/>
      <w:r>
        <w:t>Oczyszczalnia</w:t>
      </w:r>
      <w:proofErr w:type="spellEnd"/>
      <w:r>
        <w:t xml:space="preserve"> </w:t>
      </w:r>
      <w:proofErr w:type="spellStart"/>
      <w:r>
        <w:t>Ścieków</w:t>
      </w:r>
      <w:proofErr w:type="spellEnd"/>
      <w:r>
        <w:t xml:space="preserve"> w </w:t>
      </w:r>
      <w:proofErr w:type="spellStart"/>
      <w:r>
        <w:t>Suminie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Dworcowa</w:t>
      </w:r>
      <w:proofErr w:type="spellEnd"/>
      <w:r>
        <w:t xml:space="preserve"> 12B, 44-295 </w:t>
      </w:r>
      <w:proofErr w:type="spellStart"/>
      <w:r>
        <w:t>Sumina</w:t>
      </w:r>
      <w:proofErr w:type="spellEnd"/>
    </w:p>
    <w:p w14:paraId="0E8E1EB0" w14:textId="144A5FF2" w:rsidR="0056516B" w:rsidRDefault="0056516B">
      <w:pPr>
        <w:pStyle w:val="Standard"/>
        <w:ind w:left="0" w:right="0" w:firstLine="0"/>
        <w:jc w:val="right"/>
        <w:rPr>
          <w:b/>
          <w:color w:val="00000A"/>
          <w:sz w:val="22"/>
        </w:rPr>
      </w:pPr>
    </w:p>
    <w:p w14:paraId="044F8170" w14:textId="77777777" w:rsidR="0056516B" w:rsidRDefault="0056516B">
      <w:pPr>
        <w:pStyle w:val="Standard"/>
        <w:ind w:left="0" w:right="0" w:firstLine="0"/>
        <w:jc w:val="right"/>
        <w:rPr>
          <w:b/>
          <w:color w:val="00000A"/>
          <w:sz w:val="22"/>
        </w:rPr>
      </w:pPr>
    </w:p>
    <w:p w14:paraId="107FA1EA" w14:textId="77777777" w:rsidR="00FB1891" w:rsidRDefault="00DC09E3">
      <w:pPr>
        <w:pStyle w:val="Standard"/>
        <w:shd w:val="clear" w:color="auto" w:fill="D9D9D9"/>
        <w:spacing w:before="100"/>
        <w:ind w:left="0" w:right="0" w:firstLine="0"/>
        <w:jc w:val="center"/>
        <w:rPr>
          <w:b/>
          <w:color w:val="00000A"/>
          <w:sz w:val="22"/>
        </w:rPr>
      </w:pPr>
      <w:proofErr w:type="spellStart"/>
      <w:r>
        <w:rPr>
          <w:b/>
          <w:color w:val="00000A"/>
          <w:sz w:val="22"/>
        </w:rPr>
        <w:t>wzór</w:t>
      </w:r>
      <w:proofErr w:type="spellEnd"/>
      <w:r>
        <w:rPr>
          <w:b/>
          <w:color w:val="00000A"/>
          <w:sz w:val="22"/>
        </w:rPr>
        <w:t xml:space="preserve"> </w:t>
      </w:r>
      <w:proofErr w:type="spellStart"/>
      <w:r>
        <w:rPr>
          <w:b/>
          <w:color w:val="00000A"/>
          <w:sz w:val="22"/>
        </w:rPr>
        <w:t>umowy</w:t>
      </w:r>
      <w:proofErr w:type="spellEnd"/>
    </w:p>
    <w:p w14:paraId="0B733FEA" w14:textId="77777777" w:rsidR="00FB1891" w:rsidRDefault="00FB1891">
      <w:pPr>
        <w:pStyle w:val="Standard"/>
        <w:ind w:left="0" w:right="0" w:firstLine="0"/>
        <w:rPr>
          <w:b/>
          <w:color w:val="00000A"/>
          <w:sz w:val="22"/>
        </w:rPr>
      </w:pPr>
    </w:p>
    <w:p w14:paraId="3EBA1DB0" w14:textId="77777777" w:rsidR="009065A2" w:rsidRDefault="009065A2" w:rsidP="009065A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Umowa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nr ........................</w:t>
      </w:r>
    </w:p>
    <w:p w14:paraId="0511B7EA" w14:textId="77777777" w:rsidR="009065A2" w:rsidRDefault="009065A2" w:rsidP="009065A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3C950B8" w14:textId="77777777" w:rsidR="009065A2" w:rsidRDefault="009065A2" w:rsidP="009065A2">
      <w:pPr>
        <w:pStyle w:val="Default"/>
      </w:pPr>
      <w:proofErr w:type="spellStart"/>
      <w:r>
        <w:rPr>
          <w:rFonts w:ascii="Times New Roman" w:hAnsi="Times New Roman" w:cs="Times New Roman"/>
          <w:sz w:val="22"/>
          <w:szCs w:val="22"/>
        </w:rPr>
        <w:t>Zawarta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>
        <w:rPr>
          <w:rFonts w:ascii="Times New Roman" w:hAnsi="Times New Roman" w:cs="Times New Roman"/>
          <w:sz w:val="22"/>
          <w:szCs w:val="22"/>
        </w:rPr>
        <w:t>dniu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…………… r</w:t>
      </w:r>
      <w:r>
        <w:rPr>
          <w:rFonts w:ascii="Times New Roman" w:hAnsi="Times New Roman" w:cs="Times New Roman"/>
          <w:sz w:val="22"/>
          <w:szCs w:val="22"/>
        </w:rPr>
        <w:t xml:space="preserve">. w </w:t>
      </w:r>
      <w:proofErr w:type="spellStart"/>
      <w:r>
        <w:rPr>
          <w:rFonts w:ascii="Times New Roman" w:hAnsi="Times New Roman" w:cs="Times New Roman"/>
          <w:sz w:val="22"/>
          <w:szCs w:val="22"/>
        </w:rPr>
        <w:t>Suminie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pomiędzy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14:paraId="2D2A6BFA" w14:textId="77777777" w:rsidR="009065A2" w:rsidRDefault="009065A2" w:rsidP="009065A2">
      <w:pPr>
        <w:pStyle w:val="Default"/>
        <w:ind w:right="-2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Gminą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Lyski, 44-295 Lyski,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ul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Dworcowa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1a, NIP 6423190005 -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Oczyszczalnią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Ścieków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Suminie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ul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Dworcowa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12B, 44-295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Sumina</w:t>
      </w:r>
      <w:proofErr w:type="spellEnd"/>
    </w:p>
    <w:p w14:paraId="4F7D1416" w14:textId="77777777" w:rsidR="009065A2" w:rsidRDefault="009065A2" w:rsidP="009065A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reprezentowaną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przez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14:paraId="0C7867A9" w14:textId="77777777" w:rsidR="009065A2" w:rsidRDefault="009065A2" w:rsidP="009065A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Katarzynę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Bętkowską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Kierownika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Oczyszczalni</w:t>
      </w:r>
      <w:proofErr w:type="spellEnd"/>
    </w:p>
    <w:p w14:paraId="022D85CE" w14:textId="77777777" w:rsidR="009065A2" w:rsidRDefault="009065A2" w:rsidP="009065A2">
      <w:pPr>
        <w:pStyle w:val="Default"/>
      </w:pPr>
      <w:proofErr w:type="spellStart"/>
      <w:r>
        <w:rPr>
          <w:rFonts w:ascii="Times New Roman" w:hAnsi="Times New Roman" w:cs="Times New Roman"/>
          <w:sz w:val="22"/>
          <w:szCs w:val="22"/>
        </w:rPr>
        <w:t>zwaną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>
        <w:rPr>
          <w:rFonts w:ascii="Times New Roman" w:hAnsi="Times New Roman" w:cs="Times New Roman"/>
          <w:sz w:val="22"/>
          <w:szCs w:val="22"/>
        </w:rPr>
        <w:t>dalszej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części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umowy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Zamawiającym</w:t>
      </w:r>
      <w:proofErr w:type="spellEnd"/>
    </w:p>
    <w:p w14:paraId="2772E749" w14:textId="77777777" w:rsidR="009065A2" w:rsidRDefault="009065A2" w:rsidP="009065A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</w:p>
    <w:p w14:paraId="7E1F9EE1" w14:textId="77777777" w:rsidR="009065A2" w:rsidRDefault="009065A2" w:rsidP="009065A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………………………………………………</w:t>
      </w:r>
    </w:p>
    <w:p w14:paraId="1E1F19E6" w14:textId="77777777" w:rsidR="009065A2" w:rsidRDefault="009065A2" w:rsidP="009065A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reprezentowanym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/ą </w:t>
      </w:r>
      <w:proofErr w:type="spellStart"/>
      <w:r>
        <w:rPr>
          <w:rFonts w:ascii="Times New Roman" w:hAnsi="Times New Roman" w:cs="Times New Roman"/>
          <w:sz w:val="22"/>
          <w:szCs w:val="22"/>
        </w:rPr>
        <w:t>przez</w:t>
      </w:r>
      <w:proofErr w:type="spellEnd"/>
    </w:p>
    <w:p w14:paraId="2A313F48" w14:textId="77777777" w:rsidR="009065A2" w:rsidRDefault="009065A2" w:rsidP="009065A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E5585DF" w14:textId="77777777" w:rsidR="009065A2" w:rsidRDefault="009065A2" w:rsidP="009065A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………………………………………………….</w:t>
      </w:r>
    </w:p>
    <w:p w14:paraId="71FD983F" w14:textId="77777777" w:rsidR="009065A2" w:rsidRDefault="009065A2" w:rsidP="009065A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28C699BB" w14:textId="77777777" w:rsidR="009065A2" w:rsidRDefault="009065A2" w:rsidP="009065A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………………………………………………….</w:t>
      </w:r>
    </w:p>
    <w:p w14:paraId="660463B0" w14:textId="77777777" w:rsidR="009065A2" w:rsidRDefault="009065A2" w:rsidP="009065A2">
      <w:pPr>
        <w:pStyle w:val="Default"/>
      </w:pPr>
      <w:proofErr w:type="spellStart"/>
      <w:r>
        <w:rPr>
          <w:rFonts w:ascii="Times New Roman" w:hAnsi="Times New Roman" w:cs="Times New Roman"/>
          <w:sz w:val="22"/>
          <w:szCs w:val="22"/>
        </w:rPr>
        <w:t>zwanego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/ą w </w:t>
      </w:r>
      <w:proofErr w:type="spellStart"/>
      <w:r>
        <w:rPr>
          <w:rFonts w:ascii="Times New Roman" w:hAnsi="Times New Roman" w:cs="Times New Roman"/>
          <w:sz w:val="22"/>
          <w:szCs w:val="22"/>
        </w:rPr>
        <w:t>dalszej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części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umowy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Wykonawcą</w:t>
      </w:r>
      <w:proofErr w:type="spellEnd"/>
    </w:p>
    <w:p w14:paraId="51713F16" w14:textId="77777777" w:rsidR="009065A2" w:rsidRDefault="009065A2" w:rsidP="009065A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08E1B45" w14:textId="77777777" w:rsidR="009065A2" w:rsidRPr="005B6B7E" w:rsidRDefault="009065A2" w:rsidP="009065A2">
      <w:pPr>
        <w:pStyle w:val="Standard"/>
        <w:ind w:right="-2"/>
        <w:rPr>
          <w:spacing w:val="-2"/>
          <w:sz w:val="22"/>
          <w:lang w:val="pl-PL"/>
        </w:rPr>
      </w:pPr>
      <w:r w:rsidRPr="000464CD">
        <w:rPr>
          <w:sz w:val="22"/>
          <w:lang w:val="pl-PL"/>
        </w:rPr>
        <w:t xml:space="preserve">W rezultacie </w:t>
      </w:r>
      <w:r w:rsidRPr="000464CD">
        <w:rPr>
          <w:spacing w:val="-2"/>
          <w:sz w:val="22"/>
          <w:lang w:val="pl-PL"/>
        </w:rPr>
        <w:t>dokonania przez zamawiającego wyboru oferty wykonawcy w trybie podstawowym, bez negocjacji zgodnie z ustawą z dnia 11 września 2019 r. – Prawo za</w:t>
      </w:r>
      <w:r>
        <w:rPr>
          <w:spacing w:val="-2"/>
          <w:sz w:val="22"/>
          <w:lang w:val="pl-PL"/>
        </w:rPr>
        <w:t>mówień publicznych (Dz.U</w:t>
      </w:r>
      <w:r w:rsidRPr="005B6B7E">
        <w:rPr>
          <w:spacing w:val="-2"/>
          <w:sz w:val="22"/>
          <w:lang w:val="pl-PL"/>
        </w:rPr>
        <w:t xml:space="preserve">. z 2022 r. poz. 1710 z </w:t>
      </w:r>
      <w:proofErr w:type="spellStart"/>
      <w:r w:rsidRPr="005B6B7E">
        <w:rPr>
          <w:spacing w:val="-2"/>
          <w:sz w:val="22"/>
          <w:lang w:val="pl-PL"/>
        </w:rPr>
        <w:t>późn</w:t>
      </w:r>
      <w:proofErr w:type="spellEnd"/>
      <w:r w:rsidRPr="005B6B7E">
        <w:rPr>
          <w:spacing w:val="-2"/>
          <w:sz w:val="22"/>
          <w:lang w:val="pl-PL"/>
        </w:rPr>
        <w:t>. zm.)</w:t>
      </w:r>
    </w:p>
    <w:p w14:paraId="66B8C53C" w14:textId="77777777" w:rsidR="009065A2" w:rsidRPr="005B6B7E" w:rsidRDefault="009065A2" w:rsidP="009065A2">
      <w:pPr>
        <w:pStyle w:val="Standard"/>
        <w:ind w:right="-2"/>
      </w:pPr>
    </w:p>
    <w:p w14:paraId="59737E37" w14:textId="77777777" w:rsidR="009065A2" w:rsidRDefault="009065A2" w:rsidP="009065A2">
      <w:pPr>
        <w:pStyle w:val="Standard"/>
        <w:ind w:right="-2"/>
        <w:rPr>
          <w:sz w:val="22"/>
        </w:rPr>
      </w:pPr>
      <w:proofErr w:type="spellStart"/>
      <w:r>
        <w:rPr>
          <w:sz w:val="22"/>
        </w:rPr>
        <w:t>Strony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postanawiają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zawrzeć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Umowę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następującej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treści</w:t>
      </w:r>
      <w:proofErr w:type="spellEnd"/>
      <w:r>
        <w:rPr>
          <w:sz w:val="22"/>
        </w:rPr>
        <w:t>:</w:t>
      </w:r>
    </w:p>
    <w:p w14:paraId="3EBDED1B" w14:textId="77777777" w:rsidR="009065A2" w:rsidRDefault="009065A2" w:rsidP="009065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73DF895" w14:textId="77777777" w:rsidR="009065A2" w:rsidRDefault="009065A2" w:rsidP="009065A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§ 1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warunki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ogólne</w:t>
      </w:r>
      <w:proofErr w:type="spellEnd"/>
    </w:p>
    <w:p w14:paraId="3F762274" w14:textId="77777777" w:rsidR="009065A2" w:rsidRPr="009632B5" w:rsidRDefault="009065A2" w:rsidP="009065A2">
      <w:pPr>
        <w:pStyle w:val="Default"/>
        <w:numPr>
          <w:ilvl w:val="0"/>
          <w:numId w:val="149"/>
        </w:numPr>
        <w:ind w:right="-2"/>
        <w:rPr>
          <w:rFonts w:ascii="Times New Roman" w:hAnsi="Times New Roman"/>
          <w:color w:val="auto"/>
        </w:rPr>
      </w:pP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Przedmiotem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zamówienia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jest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sukcesywne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świadczenie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usługi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polegającej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na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odbiorze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9632B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transporcie </w:t>
      </w:r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zagospodarowaniu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przez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odzysk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lub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unieszkodliwienie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ustabilizowanych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komunalnych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osadów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ściekowych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o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kodzie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19 08 05 w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ilości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szacowanej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na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610,0 Mg</w:t>
      </w:r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Oczyszczalni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Ścieków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Suminie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632B5">
        <w:rPr>
          <w:rFonts w:ascii="Times New Roman" w:hAnsi="Times New Roman" w:cs="Times New Roman"/>
          <w:color w:val="auto"/>
          <w:sz w:val="22"/>
          <w:szCs w:val="22"/>
        </w:rPr>
        <w:br/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ul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Dworcowa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12B, 44-295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Sumina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Pr="009632B5">
        <w:rPr>
          <w:rFonts w:ascii="Times New Roman" w:eastAsia="Verdana, Verdana" w:hAnsi="Times New Roman" w:cs="Times New Roman"/>
          <w:color w:val="auto"/>
          <w:sz w:val="22"/>
          <w:szCs w:val="22"/>
        </w:rPr>
        <w:t>Minimalna</w:t>
      </w:r>
      <w:proofErr w:type="spellEnd"/>
      <w:r w:rsidRPr="009632B5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eastAsia="Verdana, Verdana" w:hAnsi="Times New Roman" w:cs="Times New Roman"/>
          <w:color w:val="auto"/>
          <w:sz w:val="22"/>
          <w:szCs w:val="22"/>
        </w:rPr>
        <w:t>gwarantowana</w:t>
      </w:r>
      <w:proofErr w:type="spellEnd"/>
      <w:r w:rsidRPr="009632B5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eastAsia="Verdana, Verdana" w:hAnsi="Times New Roman" w:cs="Times New Roman"/>
          <w:color w:val="auto"/>
          <w:sz w:val="22"/>
          <w:szCs w:val="22"/>
        </w:rPr>
        <w:t>ilość</w:t>
      </w:r>
      <w:proofErr w:type="spellEnd"/>
      <w:r w:rsidRPr="009632B5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eastAsia="Verdana, Verdana" w:hAnsi="Times New Roman" w:cs="Times New Roman"/>
          <w:color w:val="auto"/>
          <w:sz w:val="22"/>
          <w:szCs w:val="22"/>
        </w:rPr>
        <w:t>osadu</w:t>
      </w:r>
      <w:proofErr w:type="spellEnd"/>
      <w:r w:rsidRPr="009632B5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eastAsia="Verdana, Verdana" w:hAnsi="Times New Roman" w:cs="Times New Roman"/>
          <w:color w:val="auto"/>
          <w:sz w:val="22"/>
          <w:szCs w:val="22"/>
        </w:rPr>
        <w:t>wynosi</w:t>
      </w:r>
      <w:proofErr w:type="spellEnd"/>
      <w:r w:rsidRPr="009632B5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50% </w:t>
      </w:r>
      <w:proofErr w:type="spellStart"/>
      <w:r w:rsidRPr="009632B5">
        <w:rPr>
          <w:rFonts w:ascii="Times New Roman" w:eastAsia="Verdana, Verdana" w:hAnsi="Times New Roman" w:cs="Times New Roman"/>
          <w:color w:val="auto"/>
          <w:sz w:val="22"/>
          <w:szCs w:val="22"/>
        </w:rPr>
        <w:t>war</w:t>
      </w:r>
      <w:r>
        <w:rPr>
          <w:rFonts w:ascii="Times New Roman" w:eastAsia="Verdana, Verdana" w:hAnsi="Times New Roman" w:cs="Times New Roman"/>
          <w:color w:val="auto"/>
          <w:sz w:val="22"/>
          <w:szCs w:val="22"/>
        </w:rPr>
        <w:t>t</w:t>
      </w:r>
      <w:r w:rsidRPr="009632B5">
        <w:rPr>
          <w:rFonts w:ascii="Times New Roman" w:eastAsia="Verdana, Verdana" w:hAnsi="Times New Roman" w:cs="Times New Roman"/>
          <w:color w:val="auto"/>
          <w:sz w:val="22"/>
          <w:szCs w:val="22"/>
        </w:rPr>
        <w:t>ości</w:t>
      </w:r>
      <w:proofErr w:type="spellEnd"/>
      <w:r w:rsidRPr="009632B5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eastAsia="Verdana, Verdana" w:hAnsi="Times New Roman" w:cs="Times New Roman"/>
          <w:color w:val="auto"/>
          <w:sz w:val="22"/>
          <w:szCs w:val="22"/>
        </w:rPr>
        <w:t>szacowanej</w:t>
      </w:r>
      <w:proofErr w:type="spellEnd"/>
      <w:r w:rsidRPr="009632B5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eastAsia="Verdana, Verdana" w:hAnsi="Times New Roman" w:cs="Times New Roman"/>
          <w:color w:val="auto"/>
          <w:sz w:val="22"/>
          <w:szCs w:val="22"/>
        </w:rPr>
        <w:t>tj</w:t>
      </w:r>
      <w:proofErr w:type="spellEnd"/>
      <w:r w:rsidRPr="009632B5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eastAsia="Verdana, Verdana" w:hAnsi="Times New Roman" w:cs="Times New Roman"/>
          <w:color w:val="auto"/>
          <w:sz w:val="22"/>
          <w:szCs w:val="22"/>
        </w:rPr>
        <w:t>305,0</w:t>
      </w:r>
      <w:r w:rsidRPr="009632B5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Mg. </w:t>
      </w:r>
      <w:r w:rsidRPr="009632B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Szczegółowy opis przedmiotu umowy określony jest w SWZ –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o</w:t>
      </w:r>
      <w:r w:rsidRPr="009632B5">
        <w:rPr>
          <w:rFonts w:ascii="Times New Roman" w:hAnsi="Times New Roman" w:cs="Times New Roman"/>
          <w:color w:val="auto"/>
          <w:sz w:val="22"/>
          <w:szCs w:val="22"/>
          <w:lang w:val="pl-PL"/>
        </w:rPr>
        <w:t>pis przedmiotu zamówienia.</w:t>
      </w:r>
    </w:p>
    <w:p w14:paraId="32148A11" w14:textId="77777777" w:rsidR="009065A2" w:rsidRPr="009632B5" w:rsidRDefault="009065A2" w:rsidP="009065A2">
      <w:pPr>
        <w:pStyle w:val="Default"/>
        <w:numPr>
          <w:ilvl w:val="0"/>
          <w:numId w:val="149"/>
        </w:numPr>
        <w:ind w:right="-2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Integralną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część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umowy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stanowi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632B5">
        <w:rPr>
          <w:rFonts w:ascii="Times New Roman" w:hAnsi="Times New Roman" w:cs="Times New Roman"/>
          <w:color w:val="auto"/>
          <w:sz w:val="22"/>
          <w:szCs w:val="22"/>
          <w:lang w:val="pl-PL"/>
        </w:rPr>
        <w:t>Specyfikacj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a</w:t>
      </w:r>
      <w:r w:rsidRPr="009632B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Warunków Zamówienia </w:t>
      </w:r>
      <w:r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dalej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SWZ)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901846B" w14:textId="77777777" w:rsidR="009065A2" w:rsidRPr="009632B5" w:rsidRDefault="009065A2" w:rsidP="009065A2">
      <w:pPr>
        <w:pStyle w:val="Default"/>
        <w:numPr>
          <w:ilvl w:val="0"/>
          <w:numId w:val="149"/>
        </w:numPr>
        <w:ind w:right="-2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Wykonawca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zobowiązuje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się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zrealizować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przedmiot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umowy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632B5">
        <w:rPr>
          <w:rFonts w:ascii="Times New Roman" w:hAnsi="Times New Roman" w:cs="Times New Roman"/>
          <w:color w:val="auto"/>
          <w:sz w:val="22"/>
          <w:szCs w:val="22"/>
        </w:rPr>
        <w:t>zgodnie</w:t>
      </w:r>
      <w:proofErr w:type="spellEnd"/>
      <w:r w:rsidRPr="009632B5">
        <w:rPr>
          <w:rFonts w:ascii="Times New Roman" w:hAnsi="Times New Roman" w:cs="Times New Roman"/>
          <w:color w:val="auto"/>
          <w:sz w:val="22"/>
          <w:szCs w:val="22"/>
        </w:rPr>
        <w:t xml:space="preserve"> z SWZ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A41D956" w14:textId="77777777" w:rsidR="009065A2" w:rsidRPr="005B6B7E" w:rsidRDefault="009065A2" w:rsidP="009065A2">
      <w:pPr>
        <w:pStyle w:val="Default"/>
        <w:numPr>
          <w:ilvl w:val="0"/>
          <w:numId w:val="149"/>
        </w:numPr>
        <w:ind w:right="-2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Zamówienie będzie realizowane</w:t>
      </w:r>
      <w:r w:rsidRPr="009632B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 </w:t>
      </w:r>
      <w:r w:rsidRPr="005B6B7E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terminie </w:t>
      </w:r>
      <w:r w:rsidRPr="005B6B7E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od 02.01.2023 r. do 29.12.2023 r.</w:t>
      </w:r>
    </w:p>
    <w:p w14:paraId="3B3B7143" w14:textId="77777777" w:rsidR="009065A2" w:rsidRPr="009632B5" w:rsidRDefault="009065A2" w:rsidP="009065A2">
      <w:pPr>
        <w:pStyle w:val="Default"/>
        <w:numPr>
          <w:ilvl w:val="0"/>
          <w:numId w:val="149"/>
        </w:numPr>
        <w:ind w:right="-2"/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</w:pPr>
      <w:r w:rsidRPr="009632B5"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>Odbiór, transport i zagospodarowanie poprzez odzysk lub unieszkodliwienie osadów ściekowych będzie realizowany zgodnie z harmonogramem pracy Oczyszczalni, a także w zależności od bieżącej sytuacji i potrzeb Zamawiającego po uprzednim zawiadomieniu Wykonawcy przez Zamawiającego</w:t>
      </w:r>
      <w:r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 xml:space="preserve"> </w:t>
      </w:r>
      <w:r w:rsidRPr="009632B5"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>w formie pisemnej lub telefonicznej.</w:t>
      </w:r>
    </w:p>
    <w:p w14:paraId="7274F9F1" w14:textId="77777777" w:rsidR="009065A2" w:rsidRPr="009632B5" w:rsidRDefault="009065A2" w:rsidP="009065A2">
      <w:pPr>
        <w:pStyle w:val="Default"/>
        <w:numPr>
          <w:ilvl w:val="0"/>
          <w:numId w:val="149"/>
        </w:numPr>
        <w:ind w:right="-2"/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</w:pPr>
      <w:r w:rsidRPr="009632B5"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>Firmą transportującą komunalne osady ściekowe z terenu Oczyszczalni Ścieków</w:t>
      </w:r>
      <w:r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 xml:space="preserve"> </w:t>
      </w:r>
      <w:r w:rsidRPr="009632B5"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>w Suminie jest ……………………………….. Nr rejestrowy BDO………………….</w:t>
      </w:r>
    </w:p>
    <w:p w14:paraId="0CA59441" w14:textId="77777777" w:rsidR="009065A2" w:rsidRPr="009632B5" w:rsidRDefault="009065A2" w:rsidP="009065A2">
      <w:pPr>
        <w:pStyle w:val="Default"/>
        <w:numPr>
          <w:ilvl w:val="0"/>
          <w:numId w:val="149"/>
        </w:numPr>
        <w:ind w:right="-2"/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</w:pPr>
      <w:r w:rsidRPr="009632B5"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>Firmą przetwarzającą komunalne osady ściekowe z terenu Oczyszczalni Ścieków</w:t>
      </w:r>
      <w:r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 xml:space="preserve"> </w:t>
      </w:r>
      <w:r w:rsidRPr="009632B5"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>w Suminie jest ……………………………….. Nr rejestrowy BDO………………….</w:t>
      </w:r>
    </w:p>
    <w:p w14:paraId="47354546" w14:textId="77777777" w:rsidR="009065A2" w:rsidRDefault="009065A2" w:rsidP="009065A2">
      <w:pPr>
        <w:pStyle w:val="Default"/>
        <w:jc w:val="center"/>
        <w:rPr>
          <w:rFonts w:ascii="Times New Roman" w:eastAsia="Cambria,Bold" w:hAnsi="Times New Roman" w:cs="Times New Roman"/>
          <w:b/>
          <w:bCs/>
          <w:sz w:val="22"/>
          <w:szCs w:val="22"/>
        </w:rPr>
      </w:pPr>
    </w:p>
    <w:p w14:paraId="61AF6917" w14:textId="77777777" w:rsidR="009065A2" w:rsidRDefault="009065A2" w:rsidP="009065A2">
      <w:pPr>
        <w:pStyle w:val="Default"/>
        <w:jc w:val="center"/>
        <w:rPr>
          <w:rFonts w:ascii="Times New Roman" w:eastAsia="Cambria,Bold" w:hAnsi="Times New Roman" w:cs="Times New Roman"/>
          <w:b/>
          <w:bCs/>
          <w:sz w:val="22"/>
          <w:szCs w:val="22"/>
        </w:rPr>
      </w:pPr>
      <w:r>
        <w:rPr>
          <w:rFonts w:ascii="Times New Roman" w:eastAsia="Cambria,Bold" w:hAnsi="Times New Roman" w:cs="Times New Roman"/>
          <w:b/>
          <w:bCs/>
          <w:sz w:val="22"/>
          <w:szCs w:val="22"/>
        </w:rPr>
        <w:t xml:space="preserve">§ 2 </w:t>
      </w:r>
      <w:proofErr w:type="spellStart"/>
      <w:r>
        <w:rPr>
          <w:rFonts w:ascii="Times New Roman" w:eastAsia="Cambria,Bold" w:hAnsi="Times New Roman" w:cs="Times New Roman"/>
          <w:b/>
          <w:bCs/>
          <w:sz w:val="22"/>
          <w:szCs w:val="22"/>
        </w:rPr>
        <w:t>oświadczenia</w:t>
      </w:r>
      <w:proofErr w:type="spellEnd"/>
      <w:r>
        <w:rPr>
          <w:rFonts w:ascii="Times New Roman" w:eastAsia="Cambria,Bold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Cambria,Bold" w:hAnsi="Times New Roman" w:cs="Times New Roman"/>
          <w:b/>
          <w:bCs/>
          <w:sz w:val="22"/>
          <w:szCs w:val="22"/>
        </w:rPr>
        <w:t>Wykonawcy</w:t>
      </w:r>
      <w:proofErr w:type="spellEnd"/>
    </w:p>
    <w:p w14:paraId="215F8F51" w14:textId="77777777" w:rsidR="009065A2" w:rsidRDefault="009065A2" w:rsidP="009065A2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Wykonawca oświadcza, że:</w:t>
      </w:r>
    </w:p>
    <w:p w14:paraId="6A09E8D8" w14:textId="77777777" w:rsidR="009065A2" w:rsidRDefault="009065A2" w:rsidP="009065A2">
      <w:pPr>
        <w:pStyle w:val="Standard"/>
        <w:numPr>
          <w:ilvl w:val="0"/>
          <w:numId w:val="150"/>
        </w:numPr>
        <w:ind w:right="-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posiada decyzję na prowadzenie działalności w zakresie odzysku odpadów (z wyszczególnieniem ustabilizowanych komunalnych osadów ściekowych), na którą wymagane jest przepisami prawa uzyskanie zezwolenia, wydanego przez właściwy organ ustalony wg miejsca prowadzenia działalności w zakresie wykorzystania osadów;</w:t>
      </w:r>
    </w:p>
    <w:p w14:paraId="19369F2E" w14:textId="77777777" w:rsidR="009065A2" w:rsidRPr="00C10B65" w:rsidRDefault="009065A2" w:rsidP="009065A2">
      <w:pPr>
        <w:pStyle w:val="Standard"/>
        <w:numPr>
          <w:ilvl w:val="0"/>
          <w:numId w:val="150"/>
        </w:numPr>
        <w:ind w:right="-2"/>
        <w:rPr>
          <w:color w:val="FF0000"/>
        </w:rPr>
      </w:pPr>
      <w:r>
        <w:rPr>
          <w:sz w:val="22"/>
          <w:szCs w:val="22"/>
          <w:lang w:val="pl-PL"/>
        </w:rPr>
        <w:lastRenderedPageBreak/>
        <w:t xml:space="preserve">posiada aktywny wpis w rejestrze BDO zgodnie z Ustawą z dnia 14.12.2012 r. o odpadach </w:t>
      </w:r>
      <w:r>
        <w:rPr>
          <w:rFonts w:eastAsia="Verdana, Verdana" w:cs="Times New Roman"/>
          <w:sz w:val="22"/>
          <w:szCs w:val="22"/>
          <w:lang w:val="pl-PL"/>
        </w:rPr>
        <w:br/>
      </w:r>
      <w:r w:rsidRPr="005B6B7E">
        <w:rPr>
          <w:rFonts w:eastAsia="Verdana, Verdana" w:cs="Times New Roman"/>
          <w:sz w:val="22"/>
          <w:szCs w:val="22"/>
          <w:lang w:val="pl-PL"/>
        </w:rPr>
        <w:t xml:space="preserve">(Dz.U.2022, poz. 699 z </w:t>
      </w:r>
      <w:proofErr w:type="spellStart"/>
      <w:r w:rsidRPr="005B6B7E">
        <w:rPr>
          <w:rFonts w:eastAsia="Verdana, Verdana" w:cs="Times New Roman"/>
          <w:sz w:val="22"/>
          <w:szCs w:val="22"/>
          <w:lang w:val="pl-PL"/>
        </w:rPr>
        <w:t>późn</w:t>
      </w:r>
      <w:proofErr w:type="spellEnd"/>
      <w:r w:rsidRPr="005B6B7E">
        <w:rPr>
          <w:rFonts w:eastAsia="Verdana, Verdana" w:cs="Times New Roman"/>
          <w:sz w:val="22"/>
          <w:szCs w:val="22"/>
          <w:lang w:val="pl-PL"/>
        </w:rPr>
        <w:t>. zm.);</w:t>
      </w:r>
    </w:p>
    <w:p w14:paraId="5F857316" w14:textId="77777777" w:rsidR="009065A2" w:rsidRDefault="009065A2" w:rsidP="009065A2">
      <w:pPr>
        <w:pStyle w:val="Standard"/>
        <w:numPr>
          <w:ilvl w:val="0"/>
          <w:numId w:val="150"/>
        </w:numPr>
        <w:ind w:right="-2"/>
      </w:pPr>
      <w:r>
        <w:rPr>
          <w:sz w:val="22"/>
          <w:szCs w:val="22"/>
          <w:lang w:val="pl-PL"/>
        </w:rPr>
        <w:t xml:space="preserve">zobowiązuje się zagospodarować osady zgodnie z posiadaną decyzją na odzysk osadów ściekowych, zapewniający sposób postępowania z osadami. Osady zostaną zagospodarowane w ramach limitów określonych w posiadanej przez Wykonawcę decyzji na odzysk. Wykonawca oświadcza także, że może przyjąć ilości osadów wynikające z warunków niniejszego postępowania oraz innych umów podpisanych przez Wykonawcę. – Wykonawca rezerwuje zasoby celem realizacji Umowy, co poświadcza w </w:t>
      </w:r>
      <w:r>
        <w:rPr>
          <w:b/>
          <w:sz w:val="22"/>
          <w:szCs w:val="22"/>
          <w:lang w:val="pl-PL"/>
        </w:rPr>
        <w:t>Załączniku nr 2 do umowy;</w:t>
      </w:r>
    </w:p>
    <w:p w14:paraId="1D9D08DB" w14:textId="77777777" w:rsidR="009065A2" w:rsidRDefault="009065A2" w:rsidP="009065A2">
      <w:pPr>
        <w:pStyle w:val="Standard"/>
        <w:numPr>
          <w:ilvl w:val="0"/>
          <w:numId w:val="150"/>
        </w:numPr>
        <w:ind w:right="-2"/>
      </w:pPr>
      <w:r>
        <w:rPr>
          <w:sz w:val="22"/>
          <w:szCs w:val="22"/>
          <w:lang w:val="pl-PL"/>
        </w:rPr>
        <w:t xml:space="preserve">będzie prowadził odzysk osadów wg procesów odzysku i w ilościach, które określone zostały przez Wykonawcę w </w:t>
      </w:r>
      <w:r>
        <w:rPr>
          <w:b/>
          <w:sz w:val="22"/>
          <w:szCs w:val="22"/>
          <w:lang w:val="pl-PL"/>
        </w:rPr>
        <w:t>Załączniku nr 2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do umowy</w:t>
      </w:r>
      <w:r>
        <w:rPr>
          <w:sz w:val="22"/>
          <w:szCs w:val="22"/>
          <w:lang w:val="pl-PL"/>
        </w:rPr>
        <w:t>.</w:t>
      </w:r>
    </w:p>
    <w:p w14:paraId="2C6988AF" w14:textId="77777777" w:rsidR="009065A2" w:rsidRDefault="009065A2" w:rsidP="009065A2">
      <w:pPr>
        <w:pStyle w:val="Default"/>
        <w:rPr>
          <w:rFonts w:eastAsia="Cambria,Bold" w:cs="Cambria,Bold"/>
          <w:b/>
          <w:bCs/>
          <w:sz w:val="22"/>
          <w:szCs w:val="22"/>
        </w:rPr>
      </w:pPr>
    </w:p>
    <w:p w14:paraId="67AD7438" w14:textId="77777777" w:rsidR="009065A2" w:rsidRDefault="009065A2" w:rsidP="009065A2">
      <w:pPr>
        <w:pStyle w:val="Default"/>
        <w:ind w:right="-2"/>
        <w:jc w:val="center"/>
        <w:rPr>
          <w:rFonts w:ascii="Times New Roman" w:eastAsia="Cambria,Bold" w:hAnsi="Times New Roman" w:cs="Times New Roman"/>
          <w:b/>
          <w:bCs/>
          <w:sz w:val="22"/>
          <w:szCs w:val="22"/>
        </w:rPr>
      </w:pPr>
      <w:r>
        <w:rPr>
          <w:rFonts w:ascii="Times New Roman" w:eastAsia="Cambria,Bold" w:hAnsi="Times New Roman" w:cs="Times New Roman"/>
          <w:b/>
          <w:bCs/>
          <w:sz w:val="22"/>
          <w:szCs w:val="22"/>
        </w:rPr>
        <w:t xml:space="preserve">§ 3 </w:t>
      </w:r>
      <w:proofErr w:type="spellStart"/>
      <w:r>
        <w:rPr>
          <w:rFonts w:ascii="Times New Roman" w:eastAsia="Cambria,Bold" w:hAnsi="Times New Roman" w:cs="Times New Roman"/>
          <w:b/>
          <w:bCs/>
          <w:sz w:val="22"/>
          <w:szCs w:val="22"/>
        </w:rPr>
        <w:t>zobowiązania</w:t>
      </w:r>
      <w:proofErr w:type="spellEnd"/>
      <w:r>
        <w:rPr>
          <w:rFonts w:ascii="Times New Roman" w:eastAsia="Cambria,Bold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Cambria,Bold" w:hAnsi="Times New Roman" w:cs="Times New Roman"/>
          <w:b/>
          <w:bCs/>
          <w:sz w:val="22"/>
          <w:szCs w:val="22"/>
        </w:rPr>
        <w:t>Wykonawcy</w:t>
      </w:r>
      <w:proofErr w:type="spellEnd"/>
    </w:p>
    <w:p w14:paraId="04506F99" w14:textId="77777777" w:rsidR="009065A2" w:rsidRDefault="009065A2" w:rsidP="009065A2">
      <w:pPr>
        <w:pStyle w:val="Standard"/>
        <w:numPr>
          <w:ilvl w:val="0"/>
          <w:numId w:val="151"/>
        </w:numPr>
        <w:ind w:right="-2"/>
        <w:rPr>
          <w:rFonts w:eastAsia="Cambria" w:cs="Times New Roman"/>
          <w:sz w:val="22"/>
          <w:szCs w:val="22"/>
          <w:lang w:val="pl-PL"/>
        </w:rPr>
      </w:pPr>
      <w:r>
        <w:rPr>
          <w:rFonts w:eastAsia="Cambria" w:cs="Times New Roman"/>
          <w:sz w:val="22"/>
          <w:szCs w:val="22"/>
          <w:lang w:val="pl-PL"/>
        </w:rPr>
        <w:t>Wykonawca zagwarantuje świadczenie usług w sposób ciągły i niezawodny.</w:t>
      </w:r>
    </w:p>
    <w:p w14:paraId="1CD5FF99" w14:textId="77777777" w:rsidR="009065A2" w:rsidRDefault="009065A2" w:rsidP="009065A2">
      <w:pPr>
        <w:pStyle w:val="Standard"/>
        <w:numPr>
          <w:ilvl w:val="0"/>
          <w:numId w:val="151"/>
        </w:numPr>
        <w:ind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Wykonawca zobowiązany jest do rozpoczęcia odbioru osadów nie później niż terminie 48 godzin od chwili zawiadomienia. Do powyższego terminu, nie wlicza się niedziel i dni ustawowo wolnych od pracy.</w:t>
      </w:r>
    </w:p>
    <w:p w14:paraId="58BB6134" w14:textId="77777777" w:rsidR="009065A2" w:rsidRDefault="009065A2" w:rsidP="009065A2">
      <w:pPr>
        <w:pStyle w:val="Standard"/>
        <w:numPr>
          <w:ilvl w:val="0"/>
          <w:numId w:val="151"/>
        </w:numPr>
        <w:ind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Odbiór osadów będzie odbywał się bezpośrednio z terenu oczyszczalni ścieków. Zamawiający umożliwi Wykonawcy wjazd na teren Oczyszczalni.</w:t>
      </w:r>
    </w:p>
    <w:p w14:paraId="278CF2D1" w14:textId="77777777" w:rsidR="009065A2" w:rsidRPr="00B72464" w:rsidRDefault="009065A2" w:rsidP="009065A2">
      <w:pPr>
        <w:pStyle w:val="Standard"/>
        <w:numPr>
          <w:ilvl w:val="0"/>
          <w:numId w:val="150"/>
        </w:numPr>
        <w:ind w:right="-2"/>
      </w:pPr>
      <w:r w:rsidRPr="00C10B65">
        <w:rPr>
          <w:rFonts w:eastAsia="Cambria" w:cs="Cambria"/>
          <w:sz w:val="22"/>
          <w:szCs w:val="22"/>
          <w:lang w:val="pl-PL"/>
        </w:rPr>
        <w:t xml:space="preserve">Wykonawca zobowiązany jest do wywozu osadów z miejsca ich wytworzenia do miejsca zagospodarowania poprzez odzysk lub unieszkodliwienie, zgodnie z obowiązującymi przepisami, </w:t>
      </w:r>
      <w:r w:rsidRPr="00C10B65">
        <w:rPr>
          <w:rFonts w:eastAsia="Cambria" w:cs="Cambria"/>
          <w:sz w:val="22"/>
          <w:szCs w:val="22"/>
          <w:lang w:val="pl-PL"/>
        </w:rPr>
        <w:br/>
        <w:t xml:space="preserve">a w szczególności zgodnie z Ustawą z dnia 14 grudnia 2012 r. </w:t>
      </w:r>
      <w:r w:rsidRPr="00C10B65">
        <w:rPr>
          <w:rFonts w:eastAsia="Cambria,Italic" w:cs="Cambria,Italic"/>
          <w:iCs/>
          <w:sz w:val="22"/>
          <w:szCs w:val="22"/>
          <w:lang w:val="pl-PL"/>
        </w:rPr>
        <w:t xml:space="preserve">o odpadach </w:t>
      </w:r>
      <w:r w:rsidRPr="00B72464">
        <w:rPr>
          <w:rFonts w:eastAsia="Verdana, Verdana" w:cs="Times New Roman"/>
          <w:sz w:val="22"/>
          <w:szCs w:val="22"/>
          <w:lang w:val="pl-PL"/>
        </w:rPr>
        <w:t>(Dz.U.2022, poz. 699</w:t>
      </w:r>
      <w:r w:rsidRPr="00B72464">
        <w:rPr>
          <w:rFonts w:eastAsia="Verdana, Verdana" w:cs="Times New Roman"/>
          <w:sz w:val="22"/>
          <w:szCs w:val="22"/>
          <w:lang w:val="pl-PL"/>
        </w:rPr>
        <w:br/>
        <w:t xml:space="preserve">z </w:t>
      </w:r>
      <w:proofErr w:type="spellStart"/>
      <w:r w:rsidRPr="00B72464">
        <w:rPr>
          <w:rFonts w:eastAsia="Verdana, Verdana" w:cs="Times New Roman"/>
          <w:sz w:val="22"/>
          <w:szCs w:val="22"/>
          <w:lang w:val="pl-PL"/>
        </w:rPr>
        <w:t>późn</w:t>
      </w:r>
      <w:proofErr w:type="spellEnd"/>
      <w:r w:rsidRPr="00B72464">
        <w:rPr>
          <w:rFonts w:eastAsia="Verdana, Verdana" w:cs="Times New Roman"/>
          <w:sz w:val="22"/>
          <w:szCs w:val="22"/>
          <w:lang w:val="pl-PL"/>
        </w:rPr>
        <w:t>. zm.);</w:t>
      </w:r>
    </w:p>
    <w:p w14:paraId="654BF71E" w14:textId="77777777" w:rsidR="009065A2" w:rsidRPr="00B72464" w:rsidRDefault="009065A2" w:rsidP="009065A2">
      <w:pPr>
        <w:pStyle w:val="Standard"/>
        <w:numPr>
          <w:ilvl w:val="0"/>
          <w:numId w:val="151"/>
        </w:numPr>
        <w:ind w:right="-2"/>
        <w:rPr>
          <w:rFonts w:eastAsia="Cambria" w:cs="Cambria"/>
          <w:sz w:val="22"/>
          <w:szCs w:val="22"/>
          <w:lang w:val="pl-PL"/>
        </w:rPr>
      </w:pPr>
      <w:r w:rsidRPr="00B72464">
        <w:rPr>
          <w:rFonts w:eastAsia="Cambria" w:cs="Cambria"/>
          <w:sz w:val="22"/>
          <w:szCs w:val="22"/>
          <w:lang w:val="pl-PL"/>
        </w:rPr>
        <w:t>Wykonawca zobowiązany jest do transportu osadów zgodnie z obowiązującymi w tym zakresie przepisami prawa.</w:t>
      </w:r>
    </w:p>
    <w:p w14:paraId="2E5426C5" w14:textId="77777777" w:rsidR="009065A2" w:rsidRPr="00B72464" w:rsidRDefault="009065A2" w:rsidP="009065A2">
      <w:pPr>
        <w:pStyle w:val="Standard"/>
        <w:numPr>
          <w:ilvl w:val="0"/>
          <w:numId w:val="151"/>
        </w:numPr>
        <w:ind w:right="-2"/>
        <w:rPr>
          <w:rFonts w:eastAsia="Cambria" w:cs="Cambria"/>
          <w:sz w:val="22"/>
          <w:szCs w:val="22"/>
          <w:lang w:val="pl-PL"/>
        </w:rPr>
      </w:pPr>
      <w:r w:rsidRPr="00B72464">
        <w:rPr>
          <w:rFonts w:eastAsia="Cambria" w:cs="Cambria"/>
          <w:sz w:val="22"/>
          <w:szCs w:val="22"/>
          <w:lang w:val="pl-PL"/>
        </w:rPr>
        <w:t>Wykonawca zobowiązany jest do posiadania wszelkich aktualnych i ostatecznych zezwoleń, zgód, decyzji wymaganych przepisami prawa na prowadzenie działalności stanowiącej przedmiot umowy, jak również niezbędnych do prawidłowego wykonania umowy.</w:t>
      </w:r>
    </w:p>
    <w:p w14:paraId="6D602A7B" w14:textId="77777777" w:rsidR="009065A2" w:rsidRPr="00B72464" w:rsidRDefault="009065A2" w:rsidP="009065A2">
      <w:pPr>
        <w:pStyle w:val="Standard"/>
        <w:numPr>
          <w:ilvl w:val="0"/>
          <w:numId w:val="151"/>
        </w:numPr>
        <w:ind w:right="-2"/>
        <w:rPr>
          <w:rFonts w:eastAsia="Cambria" w:cs="Cambria"/>
          <w:i/>
          <w:sz w:val="22"/>
          <w:szCs w:val="22"/>
          <w:lang w:val="pl-PL"/>
        </w:rPr>
      </w:pPr>
      <w:r w:rsidRPr="00B72464">
        <w:rPr>
          <w:rFonts w:eastAsia="Cambria" w:cs="Cambria"/>
          <w:sz w:val="22"/>
          <w:szCs w:val="22"/>
          <w:lang w:val="pl-PL"/>
        </w:rPr>
        <w:t xml:space="preserve">Miejscem prowadzenia odzysku lub unieszkodliwienia osadów ściekowych jest (adres instalacji): </w:t>
      </w:r>
      <w:r w:rsidRPr="00B72464">
        <w:rPr>
          <w:rFonts w:eastAsia="Cambria" w:cs="Cambria"/>
          <w:i/>
          <w:sz w:val="22"/>
          <w:szCs w:val="22"/>
          <w:lang w:val="pl-PL"/>
        </w:rPr>
        <w:t>……………………………………………………………………………………</w:t>
      </w:r>
    </w:p>
    <w:p w14:paraId="1D4AA580" w14:textId="77777777" w:rsidR="009065A2" w:rsidRPr="00B72464" w:rsidRDefault="009065A2" w:rsidP="009065A2">
      <w:pPr>
        <w:pStyle w:val="Standard"/>
        <w:numPr>
          <w:ilvl w:val="0"/>
          <w:numId w:val="151"/>
        </w:numPr>
        <w:ind w:right="-2"/>
        <w:rPr>
          <w:rFonts w:eastAsia="Cambria" w:cs="Cambria"/>
          <w:sz w:val="22"/>
          <w:szCs w:val="22"/>
          <w:lang w:val="pl-PL"/>
        </w:rPr>
      </w:pPr>
      <w:r w:rsidRPr="00B72464">
        <w:rPr>
          <w:rFonts w:eastAsia="Cambria" w:cs="Cambria"/>
          <w:sz w:val="22"/>
          <w:szCs w:val="22"/>
          <w:lang w:val="pl-PL"/>
        </w:rPr>
        <w:t>Zamawiający zastrzega sobie prawo do odmowy przekazywania komunalnych osadów ściekowych w przypadku stwierdzenia nieprawidłowości w zabezpieczeniu samochodu do załadunku na terenie Oczyszczalni. W takiej sytuacji zostanie spisany protokół. Wystąpienie takiej sytuacji nie zwalnia Wykonawcy z realizacji umowy i pokrycia dodatkowych kosztów związanych z prawidłową jej realizacją.</w:t>
      </w:r>
    </w:p>
    <w:p w14:paraId="53BBD9DE" w14:textId="77777777" w:rsidR="009065A2" w:rsidRPr="00B72464" w:rsidRDefault="009065A2" w:rsidP="009065A2">
      <w:pPr>
        <w:pStyle w:val="Standard"/>
        <w:numPr>
          <w:ilvl w:val="0"/>
          <w:numId w:val="151"/>
        </w:numPr>
        <w:ind w:right="-2"/>
        <w:rPr>
          <w:rFonts w:eastAsia="Cambria" w:cs="Cambria"/>
          <w:sz w:val="22"/>
          <w:szCs w:val="22"/>
          <w:lang w:val="pl-PL"/>
        </w:rPr>
      </w:pPr>
      <w:r w:rsidRPr="00B72464">
        <w:rPr>
          <w:rFonts w:eastAsia="Cambria" w:cs="Cambria"/>
          <w:sz w:val="22"/>
          <w:szCs w:val="22"/>
          <w:lang w:val="pl-PL"/>
        </w:rPr>
        <w:t>Strony zgodnie oświadczają, że zaprzestanie przekazywania osadów z wymienionych powyżej przyczyn nie powoduje powstania żadnych roszczeń Wykonawcy do Zamawiającego.</w:t>
      </w:r>
    </w:p>
    <w:p w14:paraId="68A20698" w14:textId="77777777" w:rsidR="009065A2" w:rsidRPr="00B72464" w:rsidRDefault="009065A2" w:rsidP="009065A2">
      <w:pPr>
        <w:pStyle w:val="Standard"/>
        <w:numPr>
          <w:ilvl w:val="0"/>
          <w:numId w:val="151"/>
        </w:numPr>
        <w:ind w:right="-2"/>
        <w:rPr>
          <w:sz w:val="22"/>
          <w:szCs w:val="22"/>
          <w:lang w:val="pl-PL"/>
        </w:rPr>
      </w:pPr>
      <w:r w:rsidRPr="00B72464">
        <w:rPr>
          <w:sz w:val="22"/>
          <w:szCs w:val="22"/>
          <w:lang w:val="pl-PL"/>
        </w:rPr>
        <w:t>Wykonawca zobowiązuje się, iż nie będzie zagospodarowywał osadów w drodze procesu odzysku R10, tj. poprzez rozprowadzanie ich na powierzchni ziemi w celu nawożenia lub ulepszania gleby.</w:t>
      </w:r>
    </w:p>
    <w:p w14:paraId="2AE3D31B" w14:textId="77777777" w:rsidR="009065A2" w:rsidRPr="00B72464" w:rsidRDefault="009065A2" w:rsidP="009065A2">
      <w:pPr>
        <w:pStyle w:val="Standard"/>
        <w:numPr>
          <w:ilvl w:val="0"/>
          <w:numId w:val="151"/>
        </w:numPr>
        <w:ind w:right="-2"/>
        <w:rPr>
          <w:sz w:val="22"/>
          <w:szCs w:val="22"/>
          <w:lang w:val="pl-PL"/>
        </w:rPr>
      </w:pPr>
      <w:r w:rsidRPr="00B72464">
        <w:rPr>
          <w:sz w:val="22"/>
          <w:szCs w:val="22"/>
          <w:lang w:val="pl-PL"/>
        </w:rPr>
        <w:t>Wykonawca zobowiązuje się, iż nie będzie prowadził odzysku Osadów polegającego na ich stosowaniu:</w:t>
      </w:r>
    </w:p>
    <w:p w14:paraId="01267D24" w14:textId="77777777" w:rsidR="009065A2" w:rsidRPr="00B72464" w:rsidRDefault="009065A2" w:rsidP="009065A2">
      <w:pPr>
        <w:pStyle w:val="Standard"/>
        <w:numPr>
          <w:ilvl w:val="0"/>
          <w:numId w:val="91"/>
        </w:numPr>
        <w:ind w:left="730" w:right="-2"/>
        <w:rPr>
          <w:sz w:val="22"/>
          <w:szCs w:val="22"/>
          <w:lang w:val="pl-PL"/>
        </w:rPr>
      </w:pPr>
      <w:r w:rsidRPr="00B72464">
        <w:rPr>
          <w:sz w:val="22"/>
          <w:szCs w:val="22"/>
          <w:lang w:val="pl-PL"/>
        </w:rPr>
        <w:t>w rolnictwie, rozumianym jako uprawa wszystkich płodów rolnych wprowadzanych do obrotu handlowego, włączając w to uprawy przeznaczone do produkcji pasz;</w:t>
      </w:r>
    </w:p>
    <w:p w14:paraId="3C9B88BF" w14:textId="77777777" w:rsidR="009065A2" w:rsidRPr="00B72464" w:rsidRDefault="009065A2" w:rsidP="009065A2">
      <w:pPr>
        <w:pStyle w:val="Standard"/>
        <w:numPr>
          <w:ilvl w:val="0"/>
          <w:numId w:val="54"/>
        </w:numPr>
        <w:ind w:left="730" w:right="-2"/>
        <w:rPr>
          <w:sz w:val="22"/>
          <w:szCs w:val="22"/>
          <w:lang w:val="pl-PL"/>
        </w:rPr>
      </w:pPr>
      <w:r w:rsidRPr="00B72464">
        <w:rPr>
          <w:sz w:val="22"/>
          <w:szCs w:val="22"/>
          <w:lang w:val="pl-PL"/>
        </w:rPr>
        <w:t>do rekultywacji terenów na cele rolne;</w:t>
      </w:r>
    </w:p>
    <w:p w14:paraId="35D9E9D8" w14:textId="77777777" w:rsidR="009065A2" w:rsidRPr="00B72464" w:rsidRDefault="009065A2" w:rsidP="009065A2">
      <w:pPr>
        <w:pStyle w:val="Standard"/>
        <w:numPr>
          <w:ilvl w:val="0"/>
          <w:numId w:val="54"/>
        </w:numPr>
        <w:ind w:left="730" w:right="-2"/>
        <w:rPr>
          <w:sz w:val="22"/>
          <w:szCs w:val="22"/>
          <w:lang w:val="pl-PL"/>
        </w:rPr>
      </w:pPr>
      <w:r w:rsidRPr="00B72464">
        <w:rPr>
          <w:sz w:val="22"/>
          <w:szCs w:val="22"/>
          <w:lang w:val="pl-PL"/>
        </w:rPr>
        <w:t>do uprawy roślin przeznaczonych do produkcji kompostu;</w:t>
      </w:r>
    </w:p>
    <w:p w14:paraId="03ECDC56" w14:textId="77777777" w:rsidR="009065A2" w:rsidRPr="00B72464" w:rsidRDefault="009065A2" w:rsidP="009065A2">
      <w:pPr>
        <w:pStyle w:val="Standard"/>
        <w:numPr>
          <w:ilvl w:val="0"/>
          <w:numId w:val="54"/>
        </w:numPr>
        <w:ind w:left="730" w:right="-2"/>
        <w:rPr>
          <w:sz w:val="22"/>
          <w:szCs w:val="22"/>
          <w:lang w:val="pl-PL"/>
        </w:rPr>
      </w:pPr>
      <w:r w:rsidRPr="00B72464">
        <w:rPr>
          <w:sz w:val="22"/>
          <w:szCs w:val="22"/>
          <w:lang w:val="pl-PL"/>
        </w:rPr>
        <w:t>do uprawy roślin nie przeznaczonych do spożycia i do produkcji pasz;</w:t>
      </w:r>
    </w:p>
    <w:p w14:paraId="30CD930E" w14:textId="77777777" w:rsidR="009065A2" w:rsidRPr="00B72464" w:rsidRDefault="009065A2" w:rsidP="009065A2">
      <w:pPr>
        <w:pStyle w:val="Standard"/>
        <w:numPr>
          <w:ilvl w:val="0"/>
          <w:numId w:val="150"/>
        </w:numPr>
        <w:ind w:right="-2"/>
      </w:pPr>
      <w:r w:rsidRPr="00B72464">
        <w:rPr>
          <w:rFonts w:eastAsia="Cambria" w:cs="Cambria"/>
          <w:sz w:val="22"/>
          <w:szCs w:val="22"/>
          <w:lang w:val="pl-PL"/>
        </w:rPr>
        <w:t xml:space="preserve">Wykonawca jest podmiotem odpowiedzialnym za prawidłowe zagospodarowanie osadu, zgodnie </w:t>
      </w:r>
      <w:r w:rsidRPr="00B72464">
        <w:rPr>
          <w:rFonts w:eastAsia="Cambria" w:cs="Cambria"/>
          <w:sz w:val="22"/>
          <w:szCs w:val="22"/>
          <w:lang w:val="pl-PL"/>
        </w:rPr>
        <w:br/>
        <w:t xml:space="preserve">z art. 27 ustawy o odpadach </w:t>
      </w:r>
      <w:r w:rsidRPr="00B72464">
        <w:rPr>
          <w:rFonts w:eastAsia="Verdana, Verdana" w:cs="Times New Roman"/>
          <w:sz w:val="22"/>
          <w:szCs w:val="22"/>
          <w:lang w:val="pl-PL"/>
        </w:rPr>
        <w:t xml:space="preserve">(Dz.U.2022, poz. 699 z </w:t>
      </w:r>
      <w:proofErr w:type="spellStart"/>
      <w:r w:rsidRPr="00B72464">
        <w:rPr>
          <w:rFonts w:eastAsia="Verdana, Verdana" w:cs="Times New Roman"/>
          <w:sz w:val="22"/>
          <w:szCs w:val="22"/>
          <w:lang w:val="pl-PL"/>
        </w:rPr>
        <w:t>późn</w:t>
      </w:r>
      <w:proofErr w:type="spellEnd"/>
      <w:r w:rsidRPr="00B72464">
        <w:rPr>
          <w:rFonts w:eastAsia="Verdana, Verdana" w:cs="Times New Roman"/>
          <w:sz w:val="22"/>
          <w:szCs w:val="22"/>
          <w:lang w:val="pl-PL"/>
        </w:rPr>
        <w:t>. zm.);</w:t>
      </w:r>
    </w:p>
    <w:p w14:paraId="598F4252" w14:textId="77777777" w:rsidR="009065A2" w:rsidRPr="00B72464" w:rsidRDefault="009065A2" w:rsidP="009065A2">
      <w:pPr>
        <w:pStyle w:val="Standard"/>
        <w:numPr>
          <w:ilvl w:val="0"/>
          <w:numId w:val="152"/>
        </w:numPr>
        <w:ind w:right="-2"/>
        <w:rPr>
          <w:rFonts w:eastAsia="Cambria" w:cs="Cambria"/>
          <w:sz w:val="22"/>
          <w:szCs w:val="22"/>
          <w:lang w:val="pl-PL"/>
        </w:rPr>
      </w:pPr>
      <w:r w:rsidRPr="00B72464">
        <w:rPr>
          <w:rFonts w:eastAsia="Cambria" w:cs="Cambria"/>
          <w:sz w:val="22"/>
          <w:szCs w:val="22"/>
          <w:lang w:val="pl-PL"/>
        </w:rPr>
        <w:t>Wykonawca zawiadomi Zamawiającego w terminie 24 godzin od zaistnienia zdarzenia o:</w:t>
      </w:r>
    </w:p>
    <w:p w14:paraId="67F03381" w14:textId="77777777" w:rsidR="009065A2" w:rsidRDefault="009065A2" w:rsidP="009065A2">
      <w:pPr>
        <w:pStyle w:val="Standard"/>
        <w:numPr>
          <w:ilvl w:val="0"/>
          <w:numId w:val="92"/>
        </w:numPr>
        <w:ind w:left="720" w:right="-2"/>
        <w:rPr>
          <w:rFonts w:eastAsia="Cambria" w:cs="Cambria"/>
          <w:sz w:val="22"/>
          <w:szCs w:val="22"/>
          <w:lang w:val="pl-PL"/>
        </w:rPr>
      </w:pPr>
      <w:r w:rsidRPr="00B72464">
        <w:rPr>
          <w:rFonts w:eastAsia="Cambria" w:cs="Cambria"/>
          <w:sz w:val="22"/>
          <w:szCs w:val="22"/>
          <w:lang w:val="pl-PL"/>
        </w:rPr>
        <w:t>wstrzymaniu lub cofnięciu decyzji na prowadzenie działalności będącej Przedmiotem Umowy</w:t>
      </w:r>
      <w:r>
        <w:rPr>
          <w:rFonts w:eastAsia="Cambria" w:cs="Cambria"/>
          <w:sz w:val="22"/>
          <w:szCs w:val="22"/>
          <w:lang w:val="pl-PL"/>
        </w:rPr>
        <w:t>;</w:t>
      </w:r>
    </w:p>
    <w:p w14:paraId="04F4D567" w14:textId="77777777" w:rsidR="009065A2" w:rsidRDefault="009065A2" w:rsidP="009065A2">
      <w:pPr>
        <w:pStyle w:val="Standard"/>
        <w:numPr>
          <w:ilvl w:val="0"/>
          <w:numId w:val="55"/>
        </w:numPr>
        <w:ind w:left="720"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utracie zdolności do prawidłowej realizacji Umowy;</w:t>
      </w:r>
    </w:p>
    <w:p w14:paraId="3FAB755C" w14:textId="77777777" w:rsidR="009065A2" w:rsidRDefault="009065A2" w:rsidP="009065A2">
      <w:pPr>
        <w:pStyle w:val="Standard"/>
        <w:numPr>
          <w:ilvl w:val="0"/>
          <w:numId w:val="55"/>
        </w:numPr>
        <w:ind w:left="720"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jakichkolwiek postępowań wszczętych przeciwko Wykonawcy, które mogą mieć wpływ na realizację Umowy, a w szczególności dotyczących zarzutów o naruszenie przepisów ochrony środowiska.</w:t>
      </w:r>
    </w:p>
    <w:p w14:paraId="2FC212F4" w14:textId="77777777" w:rsidR="009065A2" w:rsidRDefault="009065A2" w:rsidP="009065A2">
      <w:pPr>
        <w:pStyle w:val="Standard"/>
        <w:jc w:val="center"/>
        <w:rPr>
          <w:rFonts w:eastAsia="Cambria,Bold" w:cs="Times New Roman"/>
          <w:b/>
          <w:bCs/>
          <w:sz w:val="22"/>
          <w:szCs w:val="22"/>
          <w:lang w:val="pl-PL"/>
        </w:rPr>
      </w:pPr>
    </w:p>
    <w:p w14:paraId="435DEDE3" w14:textId="77777777" w:rsidR="009065A2" w:rsidRDefault="009065A2" w:rsidP="009065A2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  <w:r>
        <w:rPr>
          <w:rFonts w:eastAsia="Cambria,Bold" w:cs="Times New Roman"/>
          <w:b/>
          <w:bCs/>
          <w:sz w:val="22"/>
          <w:szCs w:val="22"/>
          <w:lang w:val="pl-PL"/>
        </w:rPr>
        <w:lastRenderedPageBreak/>
        <w:t>§ 4 z</w:t>
      </w:r>
      <w:r>
        <w:rPr>
          <w:rFonts w:cs="Times New Roman"/>
          <w:b/>
          <w:bCs/>
          <w:sz w:val="22"/>
          <w:szCs w:val="22"/>
          <w:lang w:val="pl-PL"/>
        </w:rPr>
        <w:t>obowiązania i prawa Zamawiającego</w:t>
      </w:r>
    </w:p>
    <w:p w14:paraId="057BEFBD" w14:textId="77777777" w:rsidR="009065A2" w:rsidRDefault="009065A2" w:rsidP="009065A2">
      <w:pPr>
        <w:pStyle w:val="Standard"/>
        <w:numPr>
          <w:ilvl w:val="0"/>
          <w:numId w:val="93"/>
        </w:numPr>
        <w:ind w:left="370" w:right="-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Ze względu na wprowadzenie od 1.01.2020 r. elektronicznej ewidencji odpadów (BDO), Zamawiający zobowiązany jest każdorazowo do wygenerowania elektronicznej karty przekazania odpadów (KPO), która musi być widoczna w systemie przed rozpoczęciem transportu. Jeśli Wykonawca nie otrzyma wiadomości albo nie dokona samodzielnego wglądu do bazy danych</w:t>
      </w:r>
      <w:r>
        <w:rPr>
          <w:sz w:val="22"/>
          <w:szCs w:val="22"/>
          <w:lang w:val="pl-PL"/>
        </w:rPr>
        <w:br/>
        <w:t>o odpadach z wygenerowaną KPO, to nie jest zobowiązany do wykonania usługi w tym zakresie. Wykonawcy nie przysługuje prawo do rekompensaty pieniężnej z tego tytułu.</w:t>
      </w:r>
    </w:p>
    <w:p w14:paraId="7EA8EA11" w14:textId="77777777" w:rsidR="009065A2" w:rsidRDefault="009065A2" w:rsidP="009065A2">
      <w:pPr>
        <w:pStyle w:val="Standard"/>
        <w:numPr>
          <w:ilvl w:val="0"/>
          <w:numId w:val="71"/>
        </w:numPr>
        <w:ind w:left="370" w:right="-2"/>
      </w:pPr>
      <w:r>
        <w:rPr>
          <w:rFonts w:eastAsia="Cambria" w:cs="Cambria"/>
          <w:sz w:val="22"/>
          <w:szCs w:val="22"/>
          <w:lang w:val="pl-PL"/>
        </w:rPr>
        <w:t>Zamawiający zobowiązuje się do udostępnienia Wykonawcy wyników analiz fizykochemicznych</w:t>
      </w:r>
      <w:r>
        <w:rPr>
          <w:rFonts w:eastAsia="Cambria" w:cs="Cambria"/>
          <w:sz w:val="22"/>
          <w:szCs w:val="22"/>
          <w:lang w:val="pl-PL"/>
        </w:rPr>
        <w:br/>
        <w:t>i bakteriologicznych osadów wykonywanych z częstotliwością i w zakresie zgodnym</w:t>
      </w:r>
      <w:r>
        <w:rPr>
          <w:rFonts w:eastAsia="Cambria" w:cs="Cambria"/>
          <w:sz w:val="22"/>
          <w:szCs w:val="22"/>
          <w:lang w:val="pl-PL"/>
        </w:rPr>
        <w:br/>
        <w:t>z Rozporządzeniem Ministra Środowiska w sprawie komunalnych osadów ściekowych przez akredytowane zewnętrzne laboratorium. Wyniki analiz  fizykochemicznych i bakteriologicznych osadów Zamawiający będzie udostępniać Wykonawcy z częstotliwością co 6 miesięcy.</w:t>
      </w:r>
    </w:p>
    <w:p w14:paraId="31288829" w14:textId="77777777" w:rsidR="009065A2" w:rsidRDefault="009065A2" w:rsidP="009065A2">
      <w:pPr>
        <w:pStyle w:val="Standard"/>
        <w:numPr>
          <w:ilvl w:val="0"/>
          <w:numId w:val="71"/>
        </w:numPr>
        <w:ind w:left="370"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Zamawiający zastrzega sobie możliwość kontroli miejsca i sposobu realizacji przedmiotu umowy zgodnie z oświadczeniami Wykonawcy stanowiącym załącznik nr 1 do Umowy w okresie jej obowiązywania, Wykonawca dopuści Zamawiającego do wszystkich miejsc związanych</w:t>
      </w:r>
      <w:r>
        <w:rPr>
          <w:rFonts w:eastAsia="Cambria" w:cs="Cambria"/>
          <w:sz w:val="22"/>
          <w:szCs w:val="22"/>
          <w:lang w:val="pl-PL"/>
        </w:rPr>
        <w:br/>
        <w:t>z prowadzonymi procesami przedmiotu umowy.</w:t>
      </w:r>
    </w:p>
    <w:p w14:paraId="7AFC5BA4" w14:textId="77777777" w:rsidR="009065A2" w:rsidRDefault="009065A2" w:rsidP="009065A2">
      <w:pPr>
        <w:pStyle w:val="Standard"/>
        <w:ind w:left="720"/>
        <w:rPr>
          <w:rFonts w:eastAsia="Cambria" w:cs="Cambria"/>
          <w:sz w:val="22"/>
          <w:szCs w:val="22"/>
          <w:lang w:val="pl-PL"/>
        </w:rPr>
      </w:pPr>
    </w:p>
    <w:p w14:paraId="3E549F1C" w14:textId="77777777" w:rsidR="009065A2" w:rsidRDefault="009065A2" w:rsidP="009065A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  <w:r>
        <w:rPr>
          <w:rFonts w:eastAsia="Cambria,Bold" w:cs="Cambria,Bold"/>
          <w:b/>
          <w:bCs/>
          <w:sz w:val="22"/>
          <w:szCs w:val="22"/>
          <w:lang w:val="pl-PL"/>
        </w:rPr>
        <w:t>§ 5 przedstawiciele stron</w:t>
      </w:r>
    </w:p>
    <w:p w14:paraId="4F68CAD0" w14:textId="77777777" w:rsidR="009065A2" w:rsidRDefault="009065A2" w:rsidP="009065A2">
      <w:pPr>
        <w:pStyle w:val="Standard"/>
        <w:numPr>
          <w:ilvl w:val="0"/>
          <w:numId w:val="153"/>
        </w:numPr>
        <w:ind w:right="-2"/>
        <w:jc w:val="left"/>
        <w:rPr>
          <w:rFonts w:eastAsia="Cambria,Bold" w:cs="Cambria,Bold"/>
          <w:bCs/>
          <w:sz w:val="22"/>
          <w:szCs w:val="22"/>
          <w:lang w:val="pl-PL"/>
        </w:rPr>
      </w:pPr>
      <w:r>
        <w:rPr>
          <w:rFonts w:eastAsia="Cambria,Bold" w:cs="Cambria,Bold"/>
          <w:bCs/>
          <w:sz w:val="22"/>
          <w:szCs w:val="22"/>
          <w:lang w:val="pl-PL"/>
        </w:rPr>
        <w:t>Przedstawicielem Zamawiającego, odpowiedzialnym za realizację umowy jest:</w:t>
      </w:r>
      <w:r>
        <w:rPr>
          <w:rFonts w:eastAsia="Cambria,Bold" w:cs="Cambria,Bold"/>
          <w:bCs/>
          <w:sz w:val="22"/>
          <w:szCs w:val="22"/>
          <w:lang w:val="pl-PL"/>
        </w:rPr>
        <w:br/>
        <w:t>p. …………………………….. tel. ………………………………</w:t>
      </w:r>
    </w:p>
    <w:p w14:paraId="02397F02" w14:textId="77777777" w:rsidR="009065A2" w:rsidRDefault="009065A2" w:rsidP="009065A2">
      <w:pPr>
        <w:pStyle w:val="Standard"/>
        <w:ind w:left="360" w:right="-2" w:firstLine="0"/>
        <w:jc w:val="left"/>
        <w:rPr>
          <w:rFonts w:eastAsia="Cambria,Bold" w:cs="Cambria,Bold"/>
          <w:bCs/>
          <w:sz w:val="22"/>
          <w:szCs w:val="22"/>
          <w:lang w:val="pl-PL"/>
        </w:rPr>
      </w:pPr>
      <w:r>
        <w:rPr>
          <w:rFonts w:eastAsia="Cambria,Bold" w:cs="Cambria,Bold"/>
          <w:bCs/>
          <w:sz w:val="22"/>
          <w:szCs w:val="22"/>
          <w:lang w:val="pl-PL"/>
        </w:rPr>
        <w:t>e-mail………………………………. .</w:t>
      </w:r>
    </w:p>
    <w:p w14:paraId="72CA2359" w14:textId="77777777" w:rsidR="009065A2" w:rsidRDefault="009065A2" w:rsidP="009065A2">
      <w:pPr>
        <w:pStyle w:val="Standard"/>
        <w:numPr>
          <w:ilvl w:val="0"/>
          <w:numId w:val="153"/>
        </w:numPr>
        <w:ind w:right="-2"/>
        <w:jc w:val="left"/>
        <w:rPr>
          <w:rFonts w:eastAsia="Cambria,Bold" w:cs="Cambria,Bold"/>
          <w:bCs/>
          <w:sz w:val="22"/>
          <w:szCs w:val="22"/>
          <w:lang w:val="pl-PL"/>
        </w:rPr>
      </w:pPr>
      <w:r>
        <w:rPr>
          <w:rFonts w:eastAsia="Cambria,Bold" w:cs="Cambria,Bold"/>
          <w:bCs/>
          <w:sz w:val="22"/>
          <w:szCs w:val="22"/>
          <w:lang w:val="pl-PL"/>
        </w:rPr>
        <w:t>Przedstawicielem Wykonawcy, odpowiedzialnym za realizację umowy jest:</w:t>
      </w:r>
      <w:r>
        <w:rPr>
          <w:rFonts w:eastAsia="Cambria,Bold" w:cs="Cambria,Bold"/>
          <w:bCs/>
          <w:sz w:val="22"/>
          <w:szCs w:val="22"/>
          <w:lang w:val="pl-PL"/>
        </w:rPr>
        <w:br/>
        <w:t>p. …………………………….. tel. ………………………………</w:t>
      </w:r>
      <w:r>
        <w:rPr>
          <w:rFonts w:eastAsia="Cambria,Bold" w:cs="Cambria,Bold"/>
          <w:bCs/>
          <w:sz w:val="22"/>
          <w:szCs w:val="22"/>
          <w:lang w:val="pl-PL"/>
        </w:rPr>
        <w:br/>
        <w:t>e-mail ……………………………….</w:t>
      </w:r>
    </w:p>
    <w:p w14:paraId="4FBB134E" w14:textId="77777777" w:rsidR="009065A2" w:rsidRDefault="009065A2" w:rsidP="009065A2">
      <w:pPr>
        <w:pStyle w:val="Standard"/>
        <w:ind w:left="720"/>
        <w:rPr>
          <w:rFonts w:eastAsia="Cambria,Bold" w:cs="Cambria,Bold"/>
          <w:bCs/>
          <w:sz w:val="22"/>
          <w:szCs w:val="22"/>
          <w:lang w:val="pl-PL"/>
        </w:rPr>
      </w:pPr>
    </w:p>
    <w:p w14:paraId="56E07F8F" w14:textId="77777777" w:rsidR="009065A2" w:rsidRDefault="009065A2" w:rsidP="009065A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  <w:r>
        <w:rPr>
          <w:rFonts w:eastAsia="Cambria,Bold" w:cs="Cambria,Bold"/>
          <w:b/>
          <w:bCs/>
          <w:sz w:val="22"/>
          <w:szCs w:val="22"/>
          <w:lang w:val="pl-PL"/>
        </w:rPr>
        <w:t>§ 6 wynagrodzenie</w:t>
      </w:r>
    </w:p>
    <w:p w14:paraId="7D8A842F" w14:textId="77777777" w:rsidR="009065A2" w:rsidRPr="00EA7D67" w:rsidRDefault="009065A2" w:rsidP="009065A2">
      <w:pPr>
        <w:pStyle w:val="Standard"/>
        <w:numPr>
          <w:ilvl w:val="0"/>
          <w:numId w:val="94"/>
        </w:numPr>
        <w:ind w:right="-2"/>
        <w:rPr>
          <w:rFonts w:eastAsia="Cambria" w:cs="Cambria"/>
          <w:sz w:val="22"/>
          <w:szCs w:val="22"/>
          <w:lang w:val="pl-PL"/>
        </w:rPr>
      </w:pPr>
      <w:r w:rsidRPr="00EA7D67">
        <w:rPr>
          <w:rFonts w:eastAsia="Cambria" w:cs="Cambria"/>
          <w:sz w:val="22"/>
          <w:szCs w:val="22"/>
          <w:lang w:val="pl-PL"/>
        </w:rPr>
        <w:t>Kwoty za wykonanie całości zamówienia:</w:t>
      </w:r>
    </w:p>
    <w:p w14:paraId="45FE0D37" w14:textId="77777777" w:rsidR="009065A2" w:rsidRPr="00EA7D67" w:rsidRDefault="009065A2" w:rsidP="009065A2">
      <w:pPr>
        <w:pStyle w:val="Akapitzlist"/>
        <w:numPr>
          <w:ilvl w:val="0"/>
          <w:numId w:val="154"/>
        </w:numPr>
        <w:ind w:right="-2"/>
        <w:jc w:val="both"/>
        <w:rPr>
          <w:sz w:val="22"/>
          <w:szCs w:val="22"/>
        </w:rPr>
      </w:pPr>
      <w:proofErr w:type="spellStart"/>
      <w:r w:rsidRPr="00EA7D67">
        <w:rPr>
          <w:rFonts w:eastAsia="Cambria"/>
          <w:sz w:val="22"/>
          <w:szCs w:val="22"/>
        </w:rPr>
        <w:t>zagospodarowanie</w:t>
      </w:r>
      <w:proofErr w:type="spellEnd"/>
      <w:r w:rsidRPr="00EA7D67">
        <w:rPr>
          <w:rFonts w:eastAsia="Cambria"/>
          <w:sz w:val="22"/>
          <w:szCs w:val="22"/>
        </w:rPr>
        <w:t xml:space="preserve"> </w:t>
      </w:r>
      <w:proofErr w:type="spellStart"/>
      <w:r w:rsidRPr="00EA7D67">
        <w:rPr>
          <w:rFonts w:eastAsia="Cambria"/>
          <w:sz w:val="22"/>
          <w:szCs w:val="22"/>
        </w:rPr>
        <w:t>odpadu</w:t>
      </w:r>
      <w:proofErr w:type="spellEnd"/>
      <w:r w:rsidRPr="00EA7D67">
        <w:rPr>
          <w:rFonts w:eastAsia="Cambria"/>
          <w:sz w:val="22"/>
          <w:szCs w:val="22"/>
        </w:rPr>
        <w:t xml:space="preserve"> (</w:t>
      </w:r>
      <w:proofErr w:type="spellStart"/>
      <w:r w:rsidRPr="00EA7D67">
        <w:rPr>
          <w:rFonts w:eastAsia="Cambria,Italic"/>
          <w:sz w:val="22"/>
          <w:szCs w:val="22"/>
        </w:rPr>
        <w:t>osadów</w:t>
      </w:r>
      <w:proofErr w:type="spellEnd"/>
      <w:r w:rsidRPr="00EA7D67">
        <w:rPr>
          <w:rFonts w:eastAsia="Cambria,Italic"/>
          <w:sz w:val="22"/>
          <w:szCs w:val="22"/>
        </w:rPr>
        <w:t xml:space="preserve"> </w:t>
      </w:r>
      <w:proofErr w:type="spellStart"/>
      <w:r w:rsidRPr="00EA7D67">
        <w:rPr>
          <w:rFonts w:eastAsia="Cambria,Italic"/>
          <w:sz w:val="22"/>
          <w:szCs w:val="22"/>
        </w:rPr>
        <w:t>ściekowych</w:t>
      </w:r>
      <w:proofErr w:type="spellEnd"/>
      <w:r w:rsidRPr="00EA7D67">
        <w:rPr>
          <w:rFonts w:eastAsia="Cambria,Italic"/>
          <w:sz w:val="22"/>
          <w:szCs w:val="22"/>
        </w:rPr>
        <w:t xml:space="preserve">) </w:t>
      </w:r>
    </w:p>
    <w:p w14:paraId="3E4DC07C" w14:textId="77777777" w:rsidR="009065A2" w:rsidRPr="00EA7D67" w:rsidRDefault="009065A2" w:rsidP="009065A2">
      <w:pPr>
        <w:pStyle w:val="Akapitzlist"/>
        <w:numPr>
          <w:ilvl w:val="0"/>
          <w:numId w:val="155"/>
        </w:numPr>
        <w:ind w:right="-2"/>
        <w:jc w:val="both"/>
        <w:rPr>
          <w:sz w:val="22"/>
          <w:szCs w:val="22"/>
        </w:rPr>
      </w:pPr>
      <w:proofErr w:type="spellStart"/>
      <w:r w:rsidRPr="00EA7D67">
        <w:rPr>
          <w:rFonts w:eastAsia="Cambria"/>
          <w:b/>
          <w:bCs/>
          <w:sz w:val="22"/>
          <w:szCs w:val="22"/>
        </w:rPr>
        <w:t>dla</w:t>
      </w:r>
      <w:proofErr w:type="spellEnd"/>
      <w:r w:rsidRPr="00EA7D67">
        <w:rPr>
          <w:rFonts w:eastAsia="Cambria"/>
          <w:b/>
          <w:bCs/>
          <w:sz w:val="22"/>
          <w:szCs w:val="22"/>
        </w:rPr>
        <w:t xml:space="preserve"> 1 Mg</w:t>
      </w:r>
      <w:r w:rsidRPr="00EA7D67">
        <w:rPr>
          <w:rFonts w:eastAsia="Cambria"/>
          <w:sz w:val="22"/>
          <w:szCs w:val="22"/>
        </w:rPr>
        <w:t xml:space="preserve"> </w:t>
      </w:r>
      <w:proofErr w:type="spellStart"/>
      <w:r w:rsidRPr="00EA7D67">
        <w:rPr>
          <w:rFonts w:eastAsia="Cambria"/>
          <w:sz w:val="22"/>
          <w:szCs w:val="22"/>
        </w:rPr>
        <w:t>wynosi</w:t>
      </w:r>
      <w:proofErr w:type="spellEnd"/>
      <w:r w:rsidRPr="00EA7D67">
        <w:rPr>
          <w:rFonts w:eastAsia="Cambria"/>
          <w:sz w:val="22"/>
          <w:szCs w:val="22"/>
        </w:rPr>
        <w:t>:</w:t>
      </w:r>
    </w:p>
    <w:p w14:paraId="47DE3627" w14:textId="77777777" w:rsidR="009065A2" w:rsidRPr="00EA7D67" w:rsidRDefault="009065A2" w:rsidP="009065A2">
      <w:pPr>
        <w:pStyle w:val="Akapitzlist"/>
        <w:ind w:left="709" w:right="-2" w:firstLine="360"/>
        <w:jc w:val="both"/>
        <w:rPr>
          <w:rFonts w:eastAsia="Cambria"/>
          <w:b/>
          <w:sz w:val="22"/>
          <w:szCs w:val="22"/>
        </w:rPr>
      </w:pPr>
      <w:r w:rsidRPr="00EA7D67">
        <w:rPr>
          <w:rFonts w:eastAsia="Cambria"/>
          <w:b/>
          <w:sz w:val="22"/>
          <w:szCs w:val="22"/>
        </w:rPr>
        <w:t xml:space="preserve">………….… </w:t>
      </w:r>
      <w:proofErr w:type="spellStart"/>
      <w:r w:rsidRPr="00EA7D67">
        <w:rPr>
          <w:rFonts w:eastAsia="Cambria"/>
          <w:b/>
          <w:sz w:val="22"/>
          <w:szCs w:val="22"/>
        </w:rPr>
        <w:t>zł</w:t>
      </w:r>
      <w:proofErr w:type="spellEnd"/>
      <w:r w:rsidRPr="00EA7D67">
        <w:rPr>
          <w:rFonts w:eastAsia="Cambria"/>
          <w:b/>
          <w:sz w:val="22"/>
          <w:szCs w:val="22"/>
        </w:rPr>
        <w:t xml:space="preserve"> netto + ….. % VAT = ……………… </w:t>
      </w:r>
      <w:proofErr w:type="spellStart"/>
      <w:r w:rsidRPr="00EA7D67">
        <w:rPr>
          <w:rFonts w:eastAsia="Cambria"/>
          <w:b/>
          <w:sz w:val="22"/>
          <w:szCs w:val="22"/>
        </w:rPr>
        <w:t>zł</w:t>
      </w:r>
      <w:proofErr w:type="spellEnd"/>
      <w:r w:rsidRPr="00EA7D67">
        <w:rPr>
          <w:rFonts w:eastAsia="Cambria"/>
          <w:b/>
          <w:sz w:val="22"/>
          <w:szCs w:val="22"/>
        </w:rPr>
        <w:t xml:space="preserve"> brutto</w:t>
      </w:r>
    </w:p>
    <w:p w14:paraId="32D05F98" w14:textId="77777777" w:rsidR="009065A2" w:rsidRPr="00EA7D67" w:rsidRDefault="009065A2" w:rsidP="009065A2">
      <w:pPr>
        <w:pStyle w:val="Akapitzlist"/>
        <w:ind w:left="360" w:right="-2" w:firstLine="709"/>
        <w:jc w:val="both"/>
        <w:rPr>
          <w:rFonts w:eastAsia="Cambria"/>
          <w:sz w:val="22"/>
          <w:szCs w:val="22"/>
        </w:rPr>
      </w:pPr>
      <w:proofErr w:type="spellStart"/>
      <w:r w:rsidRPr="00EA7D67">
        <w:rPr>
          <w:rFonts w:eastAsia="Cambria"/>
          <w:sz w:val="22"/>
          <w:szCs w:val="22"/>
        </w:rPr>
        <w:t>słownie</w:t>
      </w:r>
      <w:proofErr w:type="spellEnd"/>
      <w:r w:rsidRPr="00EA7D67">
        <w:rPr>
          <w:rFonts w:eastAsia="Cambria"/>
          <w:sz w:val="22"/>
          <w:szCs w:val="22"/>
        </w:rPr>
        <w:t xml:space="preserve"> brutto:…………………………………………………;</w:t>
      </w:r>
    </w:p>
    <w:p w14:paraId="7EF0137F" w14:textId="77777777" w:rsidR="009065A2" w:rsidRPr="00EA7D67" w:rsidRDefault="009065A2" w:rsidP="009065A2">
      <w:pPr>
        <w:pStyle w:val="Akapitzlist"/>
        <w:ind w:left="720" w:right="-2"/>
        <w:jc w:val="both"/>
        <w:rPr>
          <w:rFonts w:eastAsia="Cambria"/>
          <w:sz w:val="22"/>
          <w:szCs w:val="22"/>
        </w:rPr>
      </w:pPr>
    </w:p>
    <w:p w14:paraId="5B28E1B3" w14:textId="77777777" w:rsidR="009065A2" w:rsidRPr="00EA7D67" w:rsidRDefault="009065A2" w:rsidP="009065A2">
      <w:pPr>
        <w:pStyle w:val="Akapitzlist"/>
        <w:numPr>
          <w:ilvl w:val="0"/>
          <w:numId w:val="155"/>
        </w:numPr>
        <w:ind w:right="-2"/>
        <w:jc w:val="both"/>
        <w:rPr>
          <w:rFonts w:eastAsia="Cambria"/>
          <w:sz w:val="22"/>
          <w:szCs w:val="22"/>
        </w:rPr>
      </w:pPr>
      <w:proofErr w:type="spellStart"/>
      <w:r w:rsidRPr="00EA7D67">
        <w:rPr>
          <w:rFonts w:eastAsia="Cambria"/>
          <w:sz w:val="22"/>
          <w:szCs w:val="22"/>
        </w:rPr>
        <w:t>dla</w:t>
      </w:r>
      <w:proofErr w:type="spellEnd"/>
      <w:r w:rsidRPr="00EA7D67">
        <w:rPr>
          <w:rFonts w:eastAsia="Cambria"/>
          <w:sz w:val="22"/>
          <w:szCs w:val="22"/>
        </w:rPr>
        <w:t xml:space="preserve"> </w:t>
      </w:r>
      <w:proofErr w:type="spellStart"/>
      <w:r w:rsidRPr="00EA7D67">
        <w:rPr>
          <w:rFonts w:eastAsia="Cambria"/>
          <w:sz w:val="22"/>
          <w:szCs w:val="22"/>
        </w:rPr>
        <w:t>całości</w:t>
      </w:r>
      <w:proofErr w:type="spellEnd"/>
      <w:r w:rsidRPr="00EA7D67">
        <w:rPr>
          <w:rFonts w:eastAsia="Cambria"/>
          <w:sz w:val="22"/>
          <w:szCs w:val="22"/>
        </w:rPr>
        <w:t xml:space="preserve"> </w:t>
      </w:r>
      <w:proofErr w:type="spellStart"/>
      <w:r w:rsidRPr="00EA7D67">
        <w:rPr>
          <w:rFonts w:eastAsia="Cambria"/>
          <w:sz w:val="22"/>
          <w:szCs w:val="22"/>
        </w:rPr>
        <w:t>zamówienia</w:t>
      </w:r>
      <w:proofErr w:type="spellEnd"/>
      <w:r w:rsidRPr="00EA7D67">
        <w:rPr>
          <w:rFonts w:eastAsia="Cambria"/>
          <w:sz w:val="22"/>
          <w:szCs w:val="22"/>
        </w:rPr>
        <w:t xml:space="preserve"> </w:t>
      </w:r>
      <w:proofErr w:type="spellStart"/>
      <w:r w:rsidRPr="00EA7D67">
        <w:rPr>
          <w:rFonts w:eastAsia="Cambria"/>
          <w:sz w:val="22"/>
          <w:szCs w:val="22"/>
        </w:rPr>
        <w:t>wynsi</w:t>
      </w:r>
      <w:proofErr w:type="spellEnd"/>
      <w:r w:rsidRPr="00EA7D67">
        <w:rPr>
          <w:rFonts w:eastAsia="Cambria"/>
          <w:sz w:val="22"/>
          <w:szCs w:val="22"/>
        </w:rPr>
        <w:t>:</w:t>
      </w:r>
    </w:p>
    <w:p w14:paraId="4A6785E4" w14:textId="77777777" w:rsidR="009065A2" w:rsidRPr="00EA7D67" w:rsidRDefault="009065A2" w:rsidP="009065A2">
      <w:pPr>
        <w:pStyle w:val="Akapitzlist"/>
        <w:ind w:left="360" w:right="-2" w:firstLine="709"/>
        <w:jc w:val="both"/>
        <w:rPr>
          <w:rFonts w:eastAsia="Cambria"/>
          <w:b/>
          <w:bCs/>
          <w:sz w:val="22"/>
          <w:szCs w:val="22"/>
        </w:rPr>
      </w:pPr>
      <w:r>
        <w:rPr>
          <w:rFonts w:eastAsia="Cambria"/>
          <w:b/>
          <w:bCs/>
          <w:sz w:val="22"/>
          <w:szCs w:val="22"/>
        </w:rPr>
        <w:t>610,0</w:t>
      </w:r>
      <w:r w:rsidRPr="00EA7D67">
        <w:rPr>
          <w:rFonts w:eastAsia="Cambria"/>
          <w:b/>
          <w:bCs/>
          <w:sz w:val="22"/>
          <w:szCs w:val="22"/>
        </w:rPr>
        <w:t xml:space="preserve"> Mg x …...............</w:t>
      </w:r>
      <w:proofErr w:type="spellStart"/>
      <w:r w:rsidRPr="00EA7D67">
        <w:rPr>
          <w:rFonts w:eastAsia="Cambria"/>
          <w:b/>
          <w:bCs/>
          <w:sz w:val="22"/>
          <w:szCs w:val="22"/>
        </w:rPr>
        <w:t>zł</w:t>
      </w:r>
      <w:proofErr w:type="spellEnd"/>
      <w:r w:rsidRPr="00EA7D67">
        <w:rPr>
          <w:rFonts w:eastAsia="Cambria"/>
          <w:b/>
          <w:bCs/>
          <w:sz w:val="22"/>
          <w:szCs w:val="22"/>
        </w:rPr>
        <w:t xml:space="preserve"> netto + ….... % VAT = ….................................</w:t>
      </w:r>
      <w:proofErr w:type="spellStart"/>
      <w:r w:rsidRPr="00EA7D67">
        <w:rPr>
          <w:rFonts w:eastAsia="Cambria"/>
          <w:b/>
          <w:bCs/>
          <w:sz w:val="22"/>
          <w:szCs w:val="22"/>
        </w:rPr>
        <w:t>zł</w:t>
      </w:r>
      <w:proofErr w:type="spellEnd"/>
      <w:r w:rsidRPr="00EA7D67">
        <w:rPr>
          <w:rFonts w:eastAsia="Cambria"/>
          <w:b/>
          <w:bCs/>
          <w:sz w:val="22"/>
          <w:szCs w:val="22"/>
        </w:rPr>
        <w:t xml:space="preserve"> brutto</w:t>
      </w:r>
    </w:p>
    <w:p w14:paraId="00884AF5" w14:textId="77777777" w:rsidR="009065A2" w:rsidRPr="00EA7D67" w:rsidRDefault="009065A2" w:rsidP="009065A2">
      <w:pPr>
        <w:pStyle w:val="Akapitzlist"/>
        <w:ind w:left="360" w:right="-2" w:firstLine="709"/>
        <w:jc w:val="both"/>
        <w:rPr>
          <w:rFonts w:eastAsia="Cambria"/>
          <w:sz w:val="22"/>
          <w:szCs w:val="22"/>
        </w:rPr>
      </w:pPr>
      <w:proofErr w:type="spellStart"/>
      <w:r w:rsidRPr="00EA7D67">
        <w:rPr>
          <w:rFonts w:eastAsia="Cambria"/>
          <w:sz w:val="22"/>
          <w:szCs w:val="22"/>
        </w:rPr>
        <w:t>słownie</w:t>
      </w:r>
      <w:proofErr w:type="spellEnd"/>
      <w:r w:rsidRPr="00EA7D67">
        <w:rPr>
          <w:rFonts w:eastAsia="Cambria"/>
          <w:sz w:val="22"/>
          <w:szCs w:val="22"/>
        </w:rPr>
        <w:t xml:space="preserve"> brutto:…………………………………………………;</w:t>
      </w:r>
    </w:p>
    <w:p w14:paraId="07B0454A" w14:textId="77777777" w:rsidR="009065A2" w:rsidRPr="00BB5BC6" w:rsidRDefault="009065A2" w:rsidP="009065A2">
      <w:pPr>
        <w:pStyle w:val="Akapitzlist"/>
        <w:ind w:left="360" w:right="-2" w:firstLine="709"/>
        <w:jc w:val="both"/>
        <w:rPr>
          <w:rFonts w:eastAsia="Cambria"/>
          <w:sz w:val="22"/>
          <w:szCs w:val="22"/>
        </w:rPr>
      </w:pPr>
    </w:p>
    <w:p w14:paraId="105EE8C6" w14:textId="77777777" w:rsidR="009065A2" w:rsidRPr="00BB5BC6" w:rsidRDefault="009065A2" w:rsidP="009065A2">
      <w:pPr>
        <w:pStyle w:val="Akapitzlist"/>
        <w:numPr>
          <w:ilvl w:val="0"/>
          <w:numId w:val="86"/>
        </w:numPr>
        <w:ind w:right="-2"/>
        <w:jc w:val="both"/>
        <w:rPr>
          <w:rFonts w:eastAsia="Cambria"/>
          <w:vanish/>
          <w:sz w:val="22"/>
          <w:szCs w:val="22"/>
        </w:rPr>
      </w:pPr>
    </w:p>
    <w:p w14:paraId="2414BE73" w14:textId="77777777" w:rsidR="009065A2" w:rsidRPr="00BB5BC6" w:rsidRDefault="009065A2" w:rsidP="009065A2">
      <w:pPr>
        <w:pStyle w:val="Akapitzlist"/>
        <w:numPr>
          <w:ilvl w:val="0"/>
          <w:numId w:val="86"/>
        </w:numPr>
        <w:ind w:right="-2"/>
        <w:jc w:val="both"/>
        <w:rPr>
          <w:rFonts w:eastAsia="Cambria"/>
          <w:sz w:val="22"/>
          <w:szCs w:val="22"/>
        </w:rPr>
      </w:pPr>
      <w:proofErr w:type="spellStart"/>
      <w:r w:rsidRPr="00BB5BC6">
        <w:rPr>
          <w:rFonts w:eastAsia="Cambria"/>
          <w:sz w:val="22"/>
          <w:szCs w:val="22"/>
        </w:rPr>
        <w:t>transport</w:t>
      </w:r>
      <w:proofErr w:type="spellEnd"/>
      <w:r w:rsidRPr="00BB5BC6">
        <w:rPr>
          <w:rFonts w:eastAsia="Cambria"/>
          <w:sz w:val="22"/>
          <w:szCs w:val="22"/>
        </w:rPr>
        <w:t xml:space="preserve"> </w:t>
      </w:r>
      <w:proofErr w:type="spellStart"/>
      <w:r w:rsidRPr="00BB5BC6">
        <w:rPr>
          <w:rFonts w:eastAsia="Cambria"/>
          <w:sz w:val="22"/>
          <w:szCs w:val="22"/>
        </w:rPr>
        <w:t>odpadu</w:t>
      </w:r>
      <w:proofErr w:type="spellEnd"/>
      <w:r w:rsidRPr="00BB5BC6">
        <w:rPr>
          <w:rFonts w:eastAsia="Cambria"/>
          <w:sz w:val="22"/>
          <w:szCs w:val="22"/>
        </w:rPr>
        <w:t xml:space="preserve"> (</w:t>
      </w:r>
      <w:proofErr w:type="spellStart"/>
      <w:r w:rsidRPr="00BB5BC6">
        <w:rPr>
          <w:rFonts w:eastAsia="Cambria"/>
          <w:sz w:val="22"/>
          <w:szCs w:val="22"/>
        </w:rPr>
        <w:t>każdorazowy</w:t>
      </w:r>
      <w:proofErr w:type="spellEnd"/>
      <w:r w:rsidRPr="00BB5BC6">
        <w:rPr>
          <w:rFonts w:eastAsia="Cambria"/>
          <w:sz w:val="22"/>
          <w:szCs w:val="22"/>
        </w:rPr>
        <w:t xml:space="preserve"> </w:t>
      </w:r>
      <w:proofErr w:type="spellStart"/>
      <w:r w:rsidRPr="00BB5BC6">
        <w:rPr>
          <w:rFonts w:eastAsia="Cambria"/>
          <w:sz w:val="22"/>
          <w:szCs w:val="22"/>
        </w:rPr>
        <w:t>odbiór</w:t>
      </w:r>
      <w:proofErr w:type="spellEnd"/>
      <w:r w:rsidRPr="00BB5BC6">
        <w:rPr>
          <w:rFonts w:eastAsia="Cambria"/>
          <w:sz w:val="22"/>
          <w:szCs w:val="22"/>
        </w:rPr>
        <w:t>)</w:t>
      </w:r>
    </w:p>
    <w:p w14:paraId="4ADAFAAF" w14:textId="77777777" w:rsidR="009065A2" w:rsidRPr="00BB5BC6" w:rsidRDefault="009065A2" w:rsidP="009065A2">
      <w:pPr>
        <w:pStyle w:val="Akapitzlist"/>
        <w:numPr>
          <w:ilvl w:val="0"/>
          <w:numId w:val="156"/>
        </w:numPr>
        <w:ind w:right="-2"/>
        <w:jc w:val="both"/>
        <w:rPr>
          <w:sz w:val="22"/>
          <w:szCs w:val="22"/>
        </w:rPr>
      </w:pPr>
      <w:proofErr w:type="spellStart"/>
      <w:r w:rsidRPr="00BB5BC6">
        <w:rPr>
          <w:rFonts w:eastAsia="Cambria"/>
          <w:b/>
          <w:bCs/>
          <w:sz w:val="22"/>
          <w:szCs w:val="22"/>
        </w:rPr>
        <w:t>dla</w:t>
      </w:r>
      <w:proofErr w:type="spellEnd"/>
      <w:r w:rsidRPr="00BB5BC6">
        <w:rPr>
          <w:rFonts w:eastAsia="Cambria"/>
          <w:b/>
          <w:bCs/>
          <w:sz w:val="22"/>
          <w:szCs w:val="22"/>
        </w:rPr>
        <w:t xml:space="preserve"> 1 </w:t>
      </w:r>
      <w:proofErr w:type="spellStart"/>
      <w:r w:rsidRPr="00BB5BC6">
        <w:rPr>
          <w:rFonts w:eastAsia="Cambria"/>
          <w:b/>
          <w:bCs/>
          <w:sz w:val="22"/>
          <w:szCs w:val="22"/>
        </w:rPr>
        <w:t>wywozu</w:t>
      </w:r>
      <w:proofErr w:type="spellEnd"/>
      <w:r w:rsidRPr="00BB5BC6">
        <w:rPr>
          <w:rFonts w:eastAsia="Cambria"/>
          <w:b/>
          <w:bCs/>
          <w:sz w:val="22"/>
          <w:szCs w:val="22"/>
        </w:rPr>
        <w:t xml:space="preserve"> </w:t>
      </w:r>
      <w:proofErr w:type="spellStart"/>
      <w:r w:rsidRPr="00BB5BC6">
        <w:rPr>
          <w:rFonts w:eastAsia="Cambria"/>
          <w:b/>
          <w:bCs/>
          <w:sz w:val="22"/>
          <w:szCs w:val="22"/>
        </w:rPr>
        <w:t>osadu</w:t>
      </w:r>
      <w:proofErr w:type="spellEnd"/>
      <w:r w:rsidRPr="00BB5BC6">
        <w:rPr>
          <w:rFonts w:eastAsia="Cambria"/>
          <w:sz w:val="22"/>
          <w:szCs w:val="22"/>
        </w:rPr>
        <w:t xml:space="preserve"> </w:t>
      </w:r>
      <w:proofErr w:type="spellStart"/>
      <w:r w:rsidRPr="00BB5BC6">
        <w:rPr>
          <w:rFonts w:eastAsia="Cambria"/>
          <w:sz w:val="22"/>
          <w:szCs w:val="22"/>
        </w:rPr>
        <w:t>wynosi</w:t>
      </w:r>
      <w:proofErr w:type="spellEnd"/>
      <w:r w:rsidRPr="00BB5BC6">
        <w:rPr>
          <w:rFonts w:eastAsia="Cambria"/>
          <w:sz w:val="22"/>
          <w:szCs w:val="22"/>
        </w:rPr>
        <w:t>:</w:t>
      </w:r>
    </w:p>
    <w:p w14:paraId="4DCFF6E9" w14:textId="77777777" w:rsidR="009065A2" w:rsidRPr="00BB5BC6" w:rsidRDefault="009065A2" w:rsidP="009065A2">
      <w:pPr>
        <w:pStyle w:val="Akapitzlist"/>
        <w:ind w:left="709" w:right="-2" w:firstLine="360"/>
        <w:jc w:val="both"/>
        <w:rPr>
          <w:rFonts w:eastAsia="Cambria"/>
          <w:b/>
          <w:sz w:val="22"/>
          <w:szCs w:val="22"/>
        </w:rPr>
      </w:pPr>
      <w:r w:rsidRPr="00BB5BC6">
        <w:rPr>
          <w:rFonts w:eastAsia="Cambria"/>
          <w:b/>
          <w:sz w:val="22"/>
          <w:szCs w:val="22"/>
        </w:rPr>
        <w:t xml:space="preserve">…………….. + ……% VAT =  ……………… </w:t>
      </w:r>
      <w:proofErr w:type="spellStart"/>
      <w:r w:rsidRPr="00BB5BC6">
        <w:rPr>
          <w:rFonts w:eastAsia="Cambria"/>
          <w:b/>
          <w:sz w:val="22"/>
          <w:szCs w:val="22"/>
        </w:rPr>
        <w:t>zł</w:t>
      </w:r>
      <w:proofErr w:type="spellEnd"/>
      <w:r w:rsidRPr="00BB5BC6">
        <w:rPr>
          <w:rFonts w:eastAsia="Cambria"/>
          <w:b/>
          <w:sz w:val="22"/>
          <w:szCs w:val="22"/>
        </w:rPr>
        <w:t xml:space="preserve"> brutto</w:t>
      </w:r>
    </w:p>
    <w:p w14:paraId="3E401705" w14:textId="77777777" w:rsidR="009065A2" w:rsidRDefault="009065A2" w:rsidP="009065A2">
      <w:pPr>
        <w:pStyle w:val="Akapitzlist"/>
        <w:ind w:left="360" w:right="-2" w:firstLine="709"/>
        <w:jc w:val="both"/>
        <w:rPr>
          <w:rFonts w:eastAsia="Cambria"/>
          <w:sz w:val="22"/>
          <w:szCs w:val="22"/>
        </w:rPr>
      </w:pPr>
      <w:proofErr w:type="spellStart"/>
      <w:r w:rsidRPr="00BB5BC6">
        <w:rPr>
          <w:rFonts w:eastAsia="Cambria"/>
          <w:sz w:val="22"/>
          <w:szCs w:val="22"/>
        </w:rPr>
        <w:t>słownie</w:t>
      </w:r>
      <w:proofErr w:type="spellEnd"/>
      <w:r w:rsidRPr="00BB5BC6">
        <w:rPr>
          <w:rFonts w:eastAsia="Cambria"/>
          <w:sz w:val="22"/>
          <w:szCs w:val="22"/>
        </w:rPr>
        <w:t xml:space="preserve"> brutto:…………………………………………………;</w:t>
      </w:r>
    </w:p>
    <w:p w14:paraId="3BBFF482" w14:textId="77777777" w:rsidR="009065A2" w:rsidRPr="00BB5BC6" w:rsidRDefault="009065A2" w:rsidP="009065A2">
      <w:pPr>
        <w:pStyle w:val="Akapitzlist"/>
        <w:ind w:left="360" w:right="-2" w:firstLine="709"/>
        <w:jc w:val="both"/>
        <w:rPr>
          <w:rFonts w:eastAsia="Cambria"/>
          <w:sz w:val="22"/>
          <w:szCs w:val="22"/>
        </w:rPr>
      </w:pPr>
    </w:p>
    <w:p w14:paraId="4E13E2F6" w14:textId="77777777" w:rsidR="009065A2" w:rsidRPr="00BB5BC6" w:rsidRDefault="009065A2" w:rsidP="009065A2">
      <w:pPr>
        <w:pStyle w:val="Akapitzlist"/>
        <w:numPr>
          <w:ilvl w:val="0"/>
          <w:numId w:val="156"/>
        </w:numPr>
        <w:ind w:right="-2"/>
        <w:jc w:val="both"/>
        <w:rPr>
          <w:rFonts w:eastAsia="Cambria"/>
          <w:sz w:val="22"/>
          <w:szCs w:val="22"/>
        </w:rPr>
      </w:pPr>
      <w:proofErr w:type="spellStart"/>
      <w:r w:rsidRPr="00BB5BC6">
        <w:rPr>
          <w:rFonts w:eastAsia="Cambria"/>
          <w:sz w:val="22"/>
          <w:szCs w:val="22"/>
        </w:rPr>
        <w:t>dla</w:t>
      </w:r>
      <w:proofErr w:type="spellEnd"/>
      <w:r w:rsidRPr="00BB5BC6">
        <w:rPr>
          <w:rFonts w:eastAsia="Cambria"/>
          <w:sz w:val="22"/>
          <w:szCs w:val="22"/>
        </w:rPr>
        <w:t xml:space="preserve"> </w:t>
      </w:r>
      <w:proofErr w:type="spellStart"/>
      <w:r w:rsidRPr="00BB5BC6">
        <w:rPr>
          <w:rFonts w:eastAsia="Cambria"/>
          <w:sz w:val="22"/>
          <w:szCs w:val="22"/>
        </w:rPr>
        <w:t>całości</w:t>
      </w:r>
      <w:proofErr w:type="spellEnd"/>
      <w:r w:rsidRPr="00BB5BC6">
        <w:rPr>
          <w:rFonts w:eastAsia="Cambria"/>
          <w:sz w:val="22"/>
          <w:szCs w:val="22"/>
        </w:rPr>
        <w:t xml:space="preserve"> </w:t>
      </w:r>
      <w:proofErr w:type="spellStart"/>
      <w:r w:rsidRPr="00BB5BC6">
        <w:rPr>
          <w:rFonts w:eastAsia="Cambria"/>
          <w:sz w:val="22"/>
          <w:szCs w:val="22"/>
        </w:rPr>
        <w:t>zamówienia</w:t>
      </w:r>
      <w:proofErr w:type="spellEnd"/>
      <w:r w:rsidRPr="00BB5BC6">
        <w:rPr>
          <w:rFonts w:eastAsia="Cambria"/>
          <w:sz w:val="22"/>
          <w:szCs w:val="22"/>
        </w:rPr>
        <w:t xml:space="preserve">  </w:t>
      </w:r>
      <w:proofErr w:type="spellStart"/>
      <w:r w:rsidRPr="00BB5BC6">
        <w:rPr>
          <w:rFonts w:eastAsia="Cambria"/>
          <w:sz w:val="22"/>
          <w:szCs w:val="22"/>
        </w:rPr>
        <w:t>wynsi</w:t>
      </w:r>
      <w:proofErr w:type="spellEnd"/>
      <w:r w:rsidRPr="00BB5BC6">
        <w:rPr>
          <w:rFonts w:eastAsia="Cambria"/>
          <w:sz w:val="22"/>
          <w:szCs w:val="22"/>
        </w:rPr>
        <w:t>:</w:t>
      </w:r>
    </w:p>
    <w:p w14:paraId="6BF6D8FF" w14:textId="77777777" w:rsidR="009065A2" w:rsidRPr="00BB5BC6" w:rsidRDefault="009065A2" w:rsidP="009065A2">
      <w:pPr>
        <w:pStyle w:val="Akapitzlist"/>
        <w:ind w:left="360" w:right="-2" w:firstLine="709"/>
        <w:jc w:val="both"/>
        <w:rPr>
          <w:sz w:val="22"/>
          <w:szCs w:val="22"/>
        </w:rPr>
      </w:pPr>
      <w:r>
        <w:rPr>
          <w:rFonts w:eastAsia="Cambria"/>
          <w:b/>
          <w:sz w:val="22"/>
          <w:szCs w:val="22"/>
        </w:rPr>
        <w:t>71</w:t>
      </w:r>
      <w:r w:rsidRPr="00BB5BC6">
        <w:rPr>
          <w:rFonts w:eastAsia="Cambria"/>
          <w:b/>
          <w:sz w:val="22"/>
          <w:szCs w:val="22"/>
        </w:rPr>
        <w:t xml:space="preserve"> </w:t>
      </w:r>
      <w:proofErr w:type="spellStart"/>
      <w:r w:rsidRPr="00BB5BC6">
        <w:rPr>
          <w:rFonts w:eastAsia="Cambria"/>
          <w:b/>
          <w:sz w:val="22"/>
          <w:szCs w:val="22"/>
        </w:rPr>
        <w:t>wywozów</w:t>
      </w:r>
      <w:proofErr w:type="spellEnd"/>
      <w:r w:rsidRPr="00BB5BC6">
        <w:rPr>
          <w:rFonts w:eastAsia="Cambria"/>
          <w:b/>
          <w:sz w:val="22"/>
          <w:szCs w:val="22"/>
        </w:rPr>
        <w:t xml:space="preserve"> x </w:t>
      </w:r>
      <w:r w:rsidRPr="00BB5BC6">
        <w:rPr>
          <w:rFonts w:eastAsia="Cambria"/>
          <w:b/>
          <w:bCs/>
          <w:sz w:val="22"/>
          <w:szCs w:val="22"/>
        </w:rPr>
        <w:t>…...............</w:t>
      </w:r>
      <w:proofErr w:type="spellStart"/>
      <w:r w:rsidRPr="00BB5BC6">
        <w:rPr>
          <w:rFonts w:eastAsia="Cambria"/>
          <w:b/>
          <w:bCs/>
          <w:sz w:val="22"/>
          <w:szCs w:val="22"/>
        </w:rPr>
        <w:t>zł</w:t>
      </w:r>
      <w:proofErr w:type="spellEnd"/>
      <w:r w:rsidRPr="00BB5BC6">
        <w:rPr>
          <w:rFonts w:eastAsia="Cambria"/>
          <w:b/>
          <w:bCs/>
          <w:sz w:val="22"/>
          <w:szCs w:val="22"/>
        </w:rPr>
        <w:t xml:space="preserve"> netto + ….... % VAT = ….................................</w:t>
      </w:r>
      <w:proofErr w:type="spellStart"/>
      <w:r w:rsidRPr="00BB5BC6">
        <w:rPr>
          <w:rFonts w:eastAsia="Cambria"/>
          <w:b/>
          <w:bCs/>
          <w:sz w:val="22"/>
          <w:szCs w:val="22"/>
        </w:rPr>
        <w:t>zł</w:t>
      </w:r>
      <w:proofErr w:type="spellEnd"/>
      <w:r w:rsidRPr="00BB5BC6">
        <w:rPr>
          <w:rFonts w:eastAsia="Cambria"/>
          <w:b/>
          <w:bCs/>
          <w:sz w:val="22"/>
          <w:szCs w:val="22"/>
        </w:rPr>
        <w:t xml:space="preserve"> brutto</w:t>
      </w:r>
    </w:p>
    <w:p w14:paraId="77EFA279" w14:textId="77777777" w:rsidR="009065A2" w:rsidRPr="00BB5BC6" w:rsidRDefault="009065A2" w:rsidP="009065A2">
      <w:pPr>
        <w:pStyle w:val="Akapitzlist"/>
        <w:ind w:left="360" w:right="-2" w:firstLine="709"/>
        <w:jc w:val="both"/>
        <w:rPr>
          <w:rFonts w:eastAsia="Cambria"/>
          <w:sz w:val="22"/>
          <w:szCs w:val="22"/>
        </w:rPr>
      </w:pPr>
      <w:proofErr w:type="spellStart"/>
      <w:r w:rsidRPr="00BB5BC6">
        <w:rPr>
          <w:rFonts w:eastAsia="Cambria"/>
          <w:sz w:val="22"/>
          <w:szCs w:val="22"/>
        </w:rPr>
        <w:t>słownie</w:t>
      </w:r>
      <w:proofErr w:type="spellEnd"/>
      <w:r w:rsidRPr="00BB5BC6">
        <w:rPr>
          <w:rFonts w:eastAsia="Cambria"/>
          <w:sz w:val="22"/>
          <w:szCs w:val="22"/>
        </w:rPr>
        <w:t xml:space="preserve"> brutto:…………………………………………………;</w:t>
      </w:r>
    </w:p>
    <w:p w14:paraId="3F38F544" w14:textId="77777777" w:rsidR="009065A2" w:rsidRPr="00BB5BC6" w:rsidRDefault="009065A2" w:rsidP="009065A2">
      <w:pPr>
        <w:pStyle w:val="Akapitzlist"/>
        <w:ind w:left="0" w:right="-2"/>
        <w:jc w:val="both"/>
        <w:rPr>
          <w:rFonts w:eastAsia="Cambria"/>
          <w:sz w:val="22"/>
          <w:szCs w:val="22"/>
        </w:rPr>
      </w:pPr>
    </w:p>
    <w:p w14:paraId="07260E8B" w14:textId="77777777" w:rsidR="009065A2" w:rsidRPr="00BB5BC6" w:rsidRDefault="009065A2" w:rsidP="009065A2">
      <w:pPr>
        <w:pStyle w:val="Akapitzlist"/>
        <w:numPr>
          <w:ilvl w:val="0"/>
          <w:numId w:val="86"/>
        </w:numPr>
        <w:ind w:right="-2"/>
        <w:jc w:val="both"/>
        <w:rPr>
          <w:rFonts w:eastAsia="Cambria"/>
          <w:sz w:val="22"/>
          <w:szCs w:val="22"/>
        </w:rPr>
      </w:pPr>
      <w:proofErr w:type="spellStart"/>
      <w:r w:rsidRPr="00BB5BC6">
        <w:rPr>
          <w:rFonts w:eastAsia="Cambria"/>
          <w:sz w:val="22"/>
          <w:szCs w:val="22"/>
        </w:rPr>
        <w:t>Koszt</w:t>
      </w:r>
      <w:proofErr w:type="spellEnd"/>
      <w:r w:rsidRPr="00BB5BC6">
        <w:rPr>
          <w:rFonts w:eastAsia="Cambria"/>
          <w:sz w:val="22"/>
          <w:szCs w:val="22"/>
        </w:rPr>
        <w:t xml:space="preserve"> </w:t>
      </w:r>
      <w:proofErr w:type="spellStart"/>
      <w:r w:rsidRPr="00BB5BC6">
        <w:rPr>
          <w:rFonts w:eastAsia="Cambria"/>
          <w:sz w:val="22"/>
          <w:szCs w:val="22"/>
        </w:rPr>
        <w:t>dzierżawy</w:t>
      </w:r>
      <w:proofErr w:type="spellEnd"/>
      <w:r w:rsidRPr="00BB5BC6">
        <w:rPr>
          <w:rFonts w:eastAsia="Cambria"/>
          <w:sz w:val="22"/>
          <w:szCs w:val="22"/>
        </w:rPr>
        <w:t xml:space="preserve"> 2 </w:t>
      </w:r>
      <w:proofErr w:type="spellStart"/>
      <w:r w:rsidRPr="00BB5BC6">
        <w:rPr>
          <w:rFonts w:eastAsia="Cambria"/>
          <w:sz w:val="22"/>
          <w:szCs w:val="22"/>
        </w:rPr>
        <w:t>kontenerów</w:t>
      </w:r>
      <w:proofErr w:type="spellEnd"/>
    </w:p>
    <w:p w14:paraId="5A089FFE" w14:textId="77777777" w:rsidR="009065A2" w:rsidRPr="00BB5BC6" w:rsidRDefault="009065A2" w:rsidP="009065A2">
      <w:pPr>
        <w:pStyle w:val="Akapitzlist"/>
        <w:numPr>
          <w:ilvl w:val="0"/>
          <w:numId w:val="157"/>
        </w:numPr>
        <w:ind w:right="-2"/>
        <w:jc w:val="both"/>
        <w:rPr>
          <w:sz w:val="22"/>
          <w:szCs w:val="22"/>
        </w:rPr>
      </w:pPr>
      <w:proofErr w:type="spellStart"/>
      <w:r w:rsidRPr="00BB5BC6">
        <w:rPr>
          <w:rFonts w:eastAsia="Cambria"/>
          <w:sz w:val="22"/>
          <w:szCs w:val="22"/>
        </w:rPr>
        <w:t>cena</w:t>
      </w:r>
      <w:proofErr w:type="spellEnd"/>
      <w:r w:rsidRPr="00BB5BC6">
        <w:rPr>
          <w:rFonts w:eastAsia="Cambria"/>
          <w:sz w:val="22"/>
          <w:szCs w:val="22"/>
        </w:rPr>
        <w:t xml:space="preserve"> </w:t>
      </w:r>
      <w:proofErr w:type="spellStart"/>
      <w:r w:rsidRPr="00BB5BC6">
        <w:rPr>
          <w:rFonts w:eastAsia="Cambria"/>
          <w:b/>
          <w:bCs/>
          <w:sz w:val="22"/>
          <w:szCs w:val="22"/>
        </w:rPr>
        <w:t>dla</w:t>
      </w:r>
      <w:proofErr w:type="spellEnd"/>
      <w:r w:rsidRPr="00BB5BC6">
        <w:rPr>
          <w:rFonts w:eastAsia="Cambria"/>
          <w:b/>
          <w:bCs/>
          <w:sz w:val="22"/>
          <w:szCs w:val="22"/>
        </w:rPr>
        <w:t xml:space="preserve"> 1 </w:t>
      </w:r>
      <w:proofErr w:type="spellStart"/>
      <w:r w:rsidRPr="00BB5BC6">
        <w:rPr>
          <w:rFonts w:eastAsia="Cambria"/>
          <w:b/>
          <w:bCs/>
          <w:sz w:val="22"/>
          <w:szCs w:val="22"/>
        </w:rPr>
        <w:t>kontenera</w:t>
      </w:r>
      <w:proofErr w:type="spellEnd"/>
      <w:r w:rsidRPr="00BB5BC6">
        <w:rPr>
          <w:rFonts w:eastAsia="Cambria"/>
          <w:sz w:val="22"/>
          <w:szCs w:val="22"/>
        </w:rPr>
        <w:t xml:space="preserve"> </w:t>
      </w:r>
      <w:proofErr w:type="spellStart"/>
      <w:r w:rsidRPr="00BB5BC6">
        <w:rPr>
          <w:rFonts w:eastAsia="Cambria"/>
          <w:sz w:val="22"/>
          <w:szCs w:val="22"/>
        </w:rPr>
        <w:t>wynosi</w:t>
      </w:r>
      <w:proofErr w:type="spellEnd"/>
      <w:r w:rsidRPr="00BB5BC6">
        <w:rPr>
          <w:rFonts w:eastAsia="Cambria"/>
          <w:sz w:val="22"/>
          <w:szCs w:val="22"/>
        </w:rPr>
        <w:t>:</w:t>
      </w:r>
    </w:p>
    <w:p w14:paraId="17EEC7A4" w14:textId="77777777" w:rsidR="009065A2" w:rsidRPr="00BB5BC6" w:rsidRDefault="009065A2" w:rsidP="009065A2">
      <w:pPr>
        <w:pStyle w:val="Akapitzlist"/>
        <w:ind w:left="360" w:right="-2" w:firstLine="709"/>
        <w:jc w:val="both"/>
        <w:rPr>
          <w:sz w:val="22"/>
          <w:szCs w:val="22"/>
        </w:rPr>
      </w:pPr>
      <w:r w:rsidRPr="00BB5BC6">
        <w:rPr>
          <w:rFonts w:eastAsia="Cambria"/>
          <w:b/>
          <w:sz w:val="22"/>
          <w:szCs w:val="22"/>
        </w:rPr>
        <w:t>……………… + …….% VAT</w:t>
      </w:r>
      <w:r w:rsidRPr="00BB5BC6">
        <w:rPr>
          <w:rFonts w:eastAsia="Cambria"/>
          <w:sz w:val="22"/>
          <w:szCs w:val="22"/>
        </w:rPr>
        <w:t xml:space="preserve"> = </w:t>
      </w:r>
      <w:r w:rsidRPr="00BB5BC6">
        <w:rPr>
          <w:rFonts w:eastAsia="Cambria"/>
          <w:b/>
          <w:sz w:val="22"/>
          <w:szCs w:val="22"/>
        </w:rPr>
        <w:t xml:space="preserve">………………. </w:t>
      </w:r>
      <w:proofErr w:type="spellStart"/>
      <w:r w:rsidRPr="00BB5BC6">
        <w:rPr>
          <w:rFonts w:eastAsia="Cambria"/>
          <w:b/>
          <w:sz w:val="22"/>
          <w:szCs w:val="22"/>
        </w:rPr>
        <w:t>zł</w:t>
      </w:r>
      <w:proofErr w:type="spellEnd"/>
      <w:r w:rsidRPr="00BB5BC6">
        <w:rPr>
          <w:rFonts w:eastAsia="Cambria"/>
          <w:b/>
          <w:sz w:val="22"/>
          <w:szCs w:val="22"/>
        </w:rPr>
        <w:t xml:space="preserve"> brutto,</w:t>
      </w:r>
    </w:p>
    <w:p w14:paraId="3E6D956D" w14:textId="77777777" w:rsidR="009065A2" w:rsidRDefault="009065A2" w:rsidP="009065A2">
      <w:pPr>
        <w:pStyle w:val="Akapitzlist"/>
        <w:ind w:left="360" w:right="-2" w:firstLine="709"/>
        <w:jc w:val="both"/>
        <w:rPr>
          <w:rFonts w:eastAsia="Cambria"/>
          <w:sz w:val="22"/>
          <w:szCs w:val="22"/>
        </w:rPr>
      </w:pPr>
      <w:proofErr w:type="spellStart"/>
      <w:r w:rsidRPr="00BB5BC6">
        <w:rPr>
          <w:rFonts w:eastAsia="Cambria"/>
          <w:sz w:val="22"/>
          <w:szCs w:val="22"/>
        </w:rPr>
        <w:t>słownie</w:t>
      </w:r>
      <w:proofErr w:type="spellEnd"/>
      <w:r w:rsidRPr="00BB5BC6">
        <w:rPr>
          <w:rFonts w:eastAsia="Cambria"/>
          <w:sz w:val="22"/>
          <w:szCs w:val="22"/>
        </w:rPr>
        <w:t xml:space="preserve"> brutto:…………………………………………………;</w:t>
      </w:r>
    </w:p>
    <w:p w14:paraId="0D0A4EF1" w14:textId="77777777" w:rsidR="009065A2" w:rsidRPr="00BB5BC6" w:rsidRDefault="009065A2" w:rsidP="009065A2">
      <w:pPr>
        <w:pStyle w:val="Akapitzlist"/>
        <w:ind w:left="360" w:right="-2" w:firstLine="709"/>
        <w:jc w:val="both"/>
        <w:rPr>
          <w:rFonts w:eastAsia="Cambria"/>
          <w:sz w:val="22"/>
          <w:szCs w:val="22"/>
        </w:rPr>
      </w:pPr>
    </w:p>
    <w:p w14:paraId="5F832CF2" w14:textId="77777777" w:rsidR="009065A2" w:rsidRPr="00BB5BC6" w:rsidRDefault="009065A2" w:rsidP="009065A2">
      <w:pPr>
        <w:pStyle w:val="Akapitzlist"/>
        <w:numPr>
          <w:ilvl w:val="0"/>
          <w:numId w:val="157"/>
        </w:numPr>
        <w:ind w:right="-2"/>
        <w:jc w:val="both"/>
        <w:rPr>
          <w:sz w:val="22"/>
          <w:szCs w:val="22"/>
        </w:rPr>
      </w:pPr>
      <w:proofErr w:type="spellStart"/>
      <w:r w:rsidRPr="00BB5BC6">
        <w:rPr>
          <w:rFonts w:eastAsia="Cambria"/>
          <w:b/>
          <w:sz w:val="22"/>
          <w:szCs w:val="22"/>
        </w:rPr>
        <w:t>dzierżawa</w:t>
      </w:r>
      <w:proofErr w:type="spellEnd"/>
      <w:r w:rsidRPr="00BB5BC6">
        <w:rPr>
          <w:rFonts w:eastAsia="Cambria"/>
          <w:b/>
          <w:sz w:val="22"/>
          <w:szCs w:val="22"/>
        </w:rPr>
        <w:t xml:space="preserve"> 2 </w:t>
      </w:r>
      <w:proofErr w:type="spellStart"/>
      <w:r w:rsidRPr="00BB5BC6">
        <w:rPr>
          <w:rFonts w:eastAsia="Cambria"/>
          <w:b/>
          <w:sz w:val="22"/>
          <w:szCs w:val="22"/>
        </w:rPr>
        <w:t>kontenerów</w:t>
      </w:r>
      <w:proofErr w:type="spellEnd"/>
      <w:r w:rsidRPr="00BB5BC6">
        <w:rPr>
          <w:rFonts w:eastAsia="Cambria"/>
          <w:b/>
          <w:sz w:val="22"/>
          <w:szCs w:val="22"/>
        </w:rPr>
        <w:t xml:space="preserve"> </w:t>
      </w:r>
      <w:proofErr w:type="spellStart"/>
      <w:r w:rsidRPr="00BB5BC6">
        <w:rPr>
          <w:rFonts w:eastAsia="Cambria"/>
          <w:b/>
          <w:sz w:val="22"/>
          <w:szCs w:val="22"/>
        </w:rPr>
        <w:t>przez</w:t>
      </w:r>
      <w:proofErr w:type="spellEnd"/>
      <w:r w:rsidRPr="00BB5BC6">
        <w:rPr>
          <w:rFonts w:eastAsia="Cambria"/>
          <w:b/>
          <w:sz w:val="22"/>
          <w:szCs w:val="22"/>
        </w:rPr>
        <w:t xml:space="preserve"> </w:t>
      </w:r>
      <w:proofErr w:type="spellStart"/>
      <w:r w:rsidRPr="00BB5BC6">
        <w:rPr>
          <w:rFonts w:eastAsia="Cambria"/>
          <w:b/>
          <w:sz w:val="22"/>
          <w:szCs w:val="22"/>
        </w:rPr>
        <w:t>okres</w:t>
      </w:r>
      <w:proofErr w:type="spellEnd"/>
      <w:r w:rsidRPr="00BB5BC6">
        <w:rPr>
          <w:rFonts w:eastAsia="Cambria"/>
          <w:b/>
          <w:sz w:val="22"/>
          <w:szCs w:val="22"/>
        </w:rPr>
        <w:t xml:space="preserve"> 12 </w:t>
      </w:r>
      <w:proofErr w:type="spellStart"/>
      <w:r w:rsidRPr="00BB5BC6">
        <w:rPr>
          <w:rFonts w:eastAsia="Cambria"/>
          <w:b/>
          <w:sz w:val="22"/>
          <w:szCs w:val="22"/>
        </w:rPr>
        <w:t>miesięcy</w:t>
      </w:r>
      <w:proofErr w:type="spellEnd"/>
    </w:p>
    <w:p w14:paraId="46601EFF" w14:textId="77777777" w:rsidR="009065A2" w:rsidRPr="00BB5BC6" w:rsidRDefault="009065A2" w:rsidP="009065A2">
      <w:pPr>
        <w:pStyle w:val="Akapitzlist"/>
        <w:ind w:left="360" w:right="-2" w:firstLine="709"/>
        <w:jc w:val="both"/>
        <w:rPr>
          <w:sz w:val="22"/>
          <w:szCs w:val="22"/>
        </w:rPr>
      </w:pPr>
      <w:r w:rsidRPr="00BB5BC6">
        <w:rPr>
          <w:rFonts w:eastAsia="Cambria"/>
          <w:sz w:val="22"/>
          <w:szCs w:val="22"/>
        </w:rPr>
        <w:t xml:space="preserve">2 </w:t>
      </w:r>
      <w:proofErr w:type="spellStart"/>
      <w:r w:rsidRPr="00BB5BC6">
        <w:rPr>
          <w:rFonts w:eastAsia="Cambria"/>
          <w:sz w:val="22"/>
          <w:szCs w:val="22"/>
        </w:rPr>
        <w:t>kontenery</w:t>
      </w:r>
      <w:proofErr w:type="spellEnd"/>
      <w:r w:rsidRPr="00BB5BC6">
        <w:rPr>
          <w:rFonts w:eastAsia="Cambria"/>
          <w:sz w:val="22"/>
          <w:szCs w:val="22"/>
        </w:rPr>
        <w:t xml:space="preserve"> x 12 m-</w:t>
      </w:r>
      <w:proofErr w:type="spellStart"/>
      <w:r w:rsidRPr="00BB5BC6">
        <w:rPr>
          <w:rFonts w:eastAsia="Cambria"/>
          <w:sz w:val="22"/>
          <w:szCs w:val="22"/>
        </w:rPr>
        <w:t>cy</w:t>
      </w:r>
      <w:proofErr w:type="spellEnd"/>
      <w:r w:rsidRPr="00BB5BC6">
        <w:rPr>
          <w:rFonts w:eastAsia="Cambria"/>
          <w:sz w:val="22"/>
          <w:szCs w:val="22"/>
        </w:rPr>
        <w:t xml:space="preserve"> x </w:t>
      </w:r>
      <w:r w:rsidRPr="00BB5BC6">
        <w:rPr>
          <w:rFonts w:eastAsia="Cambria"/>
          <w:b/>
          <w:bCs/>
          <w:sz w:val="22"/>
          <w:szCs w:val="22"/>
        </w:rPr>
        <w:t>…...............</w:t>
      </w:r>
      <w:proofErr w:type="spellStart"/>
      <w:r w:rsidRPr="00BB5BC6">
        <w:rPr>
          <w:rFonts w:eastAsia="Cambria"/>
          <w:b/>
          <w:bCs/>
          <w:sz w:val="22"/>
          <w:szCs w:val="22"/>
        </w:rPr>
        <w:t>zł</w:t>
      </w:r>
      <w:proofErr w:type="spellEnd"/>
      <w:r w:rsidRPr="00BB5BC6">
        <w:rPr>
          <w:rFonts w:eastAsia="Cambria"/>
          <w:b/>
          <w:bCs/>
          <w:sz w:val="22"/>
          <w:szCs w:val="22"/>
        </w:rPr>
        <w:t xml:space="preserve"> netto + ….... % VAT = …............................</w:t>
      </w:r>
      <w:proofErr w:type="spellStart"/>
      <w:r w:rsidRPr="00BB5BC6">
        <w:rPr>
          <w:rFonts w:eastAsia="Cambria"/>
          <w:b/>
          <w:bCs/>
          <w:sz w:val="22"/>
          <w:szCs w:val="22"/>
        </w:rPr>
        <w:t>zł</w:t>
      </w:r>
      <w:proofErr w:type="spellEnd"/>
      <w:r w:rsidRPr="00BB5BC6">
        <w:rPr>
          <w:rFonts w:eastAsia="Cambria"/>
          <w:b/>
          <w:bCs/>
          <w:sz w:val="22"/>
          <w:szCs w:val="22"/>
        </w:rPr>
        <w:t xml:space="preserve"> brutto</w:t>
      </w:r>
    </w:p>
    <w:p w14:paraId="709209BB" w14:textId="77777777" w:rsidR="009065A2" w:rsidRPr="00BB5BC6" w:rsidRDefault="009065A2" w:rsidP="009065A2">
      <w:pPr>
        <w:pStyle w:val="Akapitzlist"/>
        <w:ind w:left="360" w:right="-2" w:firstLine="709"/>
        <w:jc w:val="both"/>
        <w:rPr>
          <w:rFonts w:eastAsia="Cambria"/>
          <w:sz w:val="22"/>
          <w:szCs w:val="22"/>
        </w:rPr>
      </w:pPr>
      <w:proofErr w:type="spellStart"/>
      <w:r w:rsidRPr="00BB5BC6">
        <w:rPr>
          <w:rFonts w:eastAsia="Cambria"/>
          <w:sz w:val="22"/>
          <w:szCs w:val="22"/>
        </w:rPr>
        <w:t>słownie</w:t>
      </w:r>
      <w:proofErr w:type="spellEnd"/>
      <w:r w:rsidRPr="00BB5BC6">
        <w:rPr>
          <w:rFonts w:eastAsia="Cambria"/>
          <w:sz w:val="22"/>
          <w:szCs w:val="22"/>
        </w:rPr>
        <w:t xml:space="preserve"> brutto: …………………………………………………. ;</w:t>
      </w:r>
    </w:p>
    <w:p w14:paraId="2D8C36C2" w14:textId="77777777" w:rsidR="009065A2" w:rsidRPr="00BB5BC6" w:rsidRDefault="009065A2" w:rsidP="009065A2">
      <w:pPr>
        <w:pStyle w:val="Akapitzlist"/>
        <w:ind w:right="-2"/>
        <w:jc w:val="both"/>
        <w:rPr>
          <w:rFonts w:eastAsia="Cambria"/>
          <w:sz w:val="22"/>
          <w:szCs w:val="22"/>
        </w:rPr>
      </w:pPr>
    </w:p>
    <w:p w14:paraId="771D72A3" w14:textId="77777777" w:rsidR="009065A2" w:rsidRPr="00BB5BC6" w:rsidRDefault="009065A2" w:rsidP="009065A2">
      <w:pPr>
        <w:pStyle w:val="Standard"/>
        <w:numPr>
          <w:ilvl w:val="0"/>
          <w:numId w:val="158"/>
        </w:numPr>
        <w:ind w:right="-2"/>
        <w:rPr>
          <w:rFonts w:eastAsia="Cambria" w:cs="Cambria"/>
          <w:b/>
          <w:sz w:val="22"/>
          <w:szCs w:val="22"/>
          <w:lang w:val="pl-PL"/>
        </w:rPr>
      </w:pPr>
      <w:r w:rsidRPr="00BB5BC6">
        <w:rPr>
          <w:rFonts w:eastAsia="Cambria" w:cs="Cambria"/>
          <w:b/>
          <w:sz w:val="22"/>
          <w:szCs w:val="22"/>
          <w:lang w:val="pl-PL"/>
        </w:rPr>
        <w:t>Wartość umowy netto ……………….. + …………...VAT = …………………. zł brutto</w:t>
      </w:r>
    </w:p>
    <w:p w14:paraId="3FC3BFF7" w14:textId="77777777" w:rsidR="009065A2" w:rsidRDefault="009065A2" w:rsidP="009065A2">
      <w:pPr>
        <w:pStyle w:val="Standard"/>
        <w:ind w:left="21" w:firstLine="699"/>
        <w:rPr>
          <w:rFonts w:eastAsia="Cambria" w:cs="Cambria"/>
          <w:sz w:val="22"/>
          <w:szCs w:val="22"/>
          <w:lang w:val="pl-PL"/>
        </w:rPr>
      </w:pPr>
      <w:r w:rsidRPr="00BB5BC6">
        <w:rPr>
          <w:rFonts w:eastAsia="Cambria" w:cs="Cambria"/>
          <w:sz w:val="22"/>
          <w:szCs w:val="22"/>
          <w:lang w:val="pl-PL"/>
        </w:rPr>
        <w:lastRenderedPageBreak/>
        <w:t>słownie brutto: ……………………………………………………</w:t>
      </w:r>
    </w:p>
    <w:p w14:paraId="53A83E2C" w14:textId="77777777" w:rsidR="009065A2" w:rsidRPr="00BB5BC6" w:rsidRDefault="009065A2" w:rsidP="009065A2">
      <w:pPr>
        <w:pStyle w:val="Standard"/>
        <w:ind w:left="21" w:firstLine="699"/>
        <w:rPr>
          <w:rFonts w:eastAsia="Cambria" w:cs="Cambria"/>
          <w:sz w:val="22"/>
          <w:szCs w:val="22"/>
          <w:lang w:val="pl-PL"/>
        </w:rPr>
      </w:pPr>
    </w:p>
    <w:p w14:paraId="7865F6D9" w14:textId="77777777" w:rsidR="009065A2" w:rsidRDefault="009065A2" w:rsidP="009065A2">
      <w:pPr>
        <w:pStyle w:val="Standard"/>
        <w:numPr>
          <w:ilvl w:val="0"/>
          <w:numId w:val="95"/>
        </w:numPr>
        <w:ind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Wynagrodzenie jest stałe i obejmuje wszystkie koszty związane z realizacją przedmiotu zamówienia, w tym między innymi: całkowity koszt transportu, koszt rozładunku, koszt odzysku lub unieszkodliwienia przez cały okres realizacji przedmiotu Umowy.</w:t>
      </w:r>
    </w:p>
    <w:p w14:paraId="7ABBCD01" w14:textId="77777777" w:rsidR="009065A2" w:rsidRPr="00A15E27" w:rsidRDefault="009065A2" w:rsidP="009065A2">
      <w:pPr>
        <w:pStyle w:val="Standard"/>
        <w:numPr>
          <w:ilvl w:val="0"/>
          <w:numId w:val="95"/>
        </w:numPr>
        <w:ind w:right="-2"/>
        <w:rPr>
          <w:rFonts w:eastAsia="Cambria" w:cs="Cambria"/>
          <w:sz w:val="22"/>
          <w:szCs w:val="22"/>
          <w:lang w:val="pl-PL"/>
        </w:rPr>
      </w:pPr>
      <w:r w:rsidRPr="00A15E27">
        <w:rPr>
          <w:rFonts w:eastAsia="Cambria" w:cs="Cambria"/>
          <w:sz w:val="22"/>
          <w:szCs w:val="22"/>
          <w:lang w:val="pl-PL"/>
        </w:rPr>
        <w:t>W przypadku zmiany cen materiałów lub kosztów związanych z realizacją zamówienia, wynagrodzenie Wykonawcy będzie podlegało zmianom na następujących zasadach:</w:t>
      </w:r>
    </w:p>
    <w:p w14:paraId="11B4880B" w14:textId="77777777" w:rsidR="009065A2" w:rsidRPr="00A15E27" w:rsidRDefault="009065A2" w:rsidP="009065A2">
      <w:pPr>
        <w:pStyle w:val="Standard"/>
        <w:numPr>
          <w:ilvl w:val="0"/>
          <w:numId w:val="173"/>
        </w:numPr>
        <w:ind w:right="-2"/>
        <w:rPr>
          <w:rFonts w:eastAsia="Cambria" w:cs="Cambria"/>
          <w:sz w:val="22"/>
          <w:szCs w:val="22"/>
          <w:lang w:val="pl-PL"/>
        </w:rPr>
      </w:pPr>
      <w:r w:rsidRPr="00A15E27">
        <w:rPr>
          <w:rFonts w:eastAsia="Cambria" w:cs="Cambria"/>
          <w:sz w:val="22"/>
          <w:szCs w:val="22"/>
          <w:lang w:val="pl-PL"/>
        </w:rPr>
        <w:t>przez zmianę ceny materiałów lub koszów rozumie się wzrost odpowiednio cen lub kosztów, jak i ich obniżenie względem ceny lub kosztów przyjętych w ofercie;</w:t>
      </w:r>
    </w:p>
    <w:p w14:paraId="3647E0ED" w14:textId="77777777" w:rsidR="009065A2" w:rsidRPr="00A15E27" w:rsidRDefault="009065A2" w:rsidP="009065A2">
      <w:pPr>
        <w:pStyle w:val="Standard"/>
        <w:numPr>
          <w:ilvl w:val="0"/>
          <w:numId w:val="173"/>
        </w:numPr>
        <w:ind w:right="-2"/>
        <w:rPr>
          <w:rFonts w:eastAsia="Cambria" w:cs="Cambria"/>
          <w:sz w:val="22"/>
          <w:szCs w:val="22"/>
          <w:lang w:val="pl-PL"/>
        </w:rPr>
      </w:pPr>
      <w:r w:rsidRPr="00A15E27">
        <w:rPr>
          <w:rFonts w:eastAsia="Cambria" w:cs="Cambria"/>
          <w:sz w:val="22"/>
          <w:szCs w:val="22"/>
          <w:lang w:val="pl-PL"/>
        </w:rPr>
        <w:t>zmiana wynagrodzenia może następować co 6 miesięcy licząc od daty rozpoczęcia wykonywania usługi, na podstawie wskaźnika cen towarów i usług ogłaszanego przez Prezesa Głównego Urzędu Statystycznego za ten okres, pomniejszonego o 50%;</w:t>
      </w:r>
    </w:p>
    <w:p w14:paraId="7E8CABA7" w14:textId="77777777" w:rsidR="009065A2" w:rsidRPr="00A15E27" w:rsidRDefault="009065A2" w:rsidP="009065A2">
      <w:pPr>
        <w:pStyle w:val="Standard"/>
        <w:numPr>
          <w:ilvl w:val="0"/>
          <w:numId w:val="173"/>
        </w:numPr>
        <w:ind w:right="-2"/>
        <w:rPr>
          <w:rFonts w:eastAsia="Cambria" w:cs="Cambria"/>
          <w:sz w:val="22"/>
          <w:szCs w:val="22"/>
          <w:lang w:val="pl-PL"/>
        </w:rPr>
      </w:pPr>
      <w:r w:rsidRPr="00A15E27">
        <w:rPr>
          <w:rFonts w:eastAsia="Cambria" w:cs="Cambria"/>
          <w:sz w:val="22"/>
          <w:szCs w:val="22"/>
          <w:lang w:val="pl-PL"/>
        </w:rPr>
        <w:t>w przypadku likwidacji wskaźnika lub zmiany podmiotu, który urzędowo go ustala, wskazany mechanizm stosuje się odpowiednio do wskaźnika lub podmiotu, który zgodnie z odpowiednimi przepisami prawa zastąpi dotychczasowy wskaźnik lub podmiot.</w:t>
      </w:r>
      <w:r w:rsidRPr="00A15E27">
        <w:rPr>
          <w:rFonts w:eastAsia="Cambria" w:cs="Cambria"/>
          <w:sz w:val="22"/>
          <w:szCs w:val="22"/>
          <w:lang w:val="pl-PL"/>
        </w:rPr>
        <w:br/>
        <w:t>W przypadku, gdyby wskaźnik przestał być dostępny, zastosowanie znajdzie inny najbardziej zbliżony wskaźnik publikowany przez prezesa Głównego Urzędu Statystycznego;</w:t>
      </w:r>
    </w:p>
    <w:p w14:paraId="75A21169" w14:textId="77777777" w:rsidR="009065A2" w:rsidRPr="00A15E27" w:rsidRDefault="009065A2" w:rsidP="009065A2">
      <w:pPr>
        <w:pStyle w:val="Standard"/>
        <w:numPr>
          <w:ilvl w:val="0"/>
          <w:numId w:val="173"/>
        </w:numPr>
        <w:ind w:right="-2"/>
        <w:rPr>
          <w:rFonts w:eastAsia="Cambria" w:cs="Cambria"/>
          <w:sz w:val="22"/>
          <w:szCs w:val="22"/>
          <w:lang w:val="pl-PL"/>
        </w:rPr>
      </w:pPr>
      <w:r w:rsidRPr="00A15E27">
        <w:rPr>
          <w:rFonts w:eastAsia="Cambria" w:cs="Cambria"/>
          <w:sz w:val="22"/>
          <w:szCs w:val="22"/>
          <w:lang w:val="pl-PL"/>
        </w:rPr>
        <w:t>zmiana wynagrodzenia następuje na wniosek Strony zawierający odpowiednie wyliczenie zmiany wysokości wynagrodzenia, wyłącznie w odniesieniu do usług,  które nie zostały wykonane;</w:t>
      </w:r>
    </w:p>
    <w:p w14:paraId="6582F123" w14:textId="77777777" w:rsidR="009065A2" w:rsidRPr="00A15E27" w:rsidRDefault="009065A2" w:rsidP="009065A2">
      <w:pPr>
        <w:pStyle w:val="Standard"/>
        <w:numPr>
          <w:ilvl w:val="0"/>
          <w:numId w:val="173"/>
        </w:numPr>
        <w:ind w:right="-2"/>
        <w:rPr>
          <w:rFonts w:eastAsia="Cambria" w:cs="Cambria"/>
          <w:sz w:val="22"/>
          <w:szCs w:val="22"/>
          <w:lang w:val="pl-PL"/>
        </w:rPr>
      </w:pPr>
      <w:r w:rsidRPr="00A15E27">
        <w:rPr>
          <w:rFonts w:eastAsia="Cambria" w:cs="Cambria"/>
          <w:sz w:val="22"/>
          <w:szCs w:val="22"/>
          <w:lang w:val="pl-PL"/>
        </w:rPr>
        <w:t>warunkiem wprowadzenia zmiany wynagrodzenia jest wskazanie przez Stronę wnioskującą, że zmiana cen materiałów lub kosztów wpływa na koszty wykonania zamówienia;</w:t>
      </w:r>
    </w:p>
    <w:p w14:paraId="52E95D40" w14:textId="77777777" w:rsidR="009065A2" w:rsidRPr="00A15E27" w:rsidRDefault="009065A2" w:rsidP="009065A2">
      <w:pPr>
        <w:pStyle w:val="Standard"/>
        <w:numPr>
          <w:ilvl w:val="0"/>
          <w:numId w:val="173"/>
        </w:numPr>
        <w:ind w:right="-2"/>
        <w:rPr>
          <w:rFonts w:eastAsia="Cambria" w:cs="Cambria"/>
          <w:sz w:val="22"/>
          <w:szCs w:val="22"/>
          <w:lang w:val="pl-PL"/>
        </w:rPr>
      </w:pPr>
      <w:r w:rsidRPr="00A15E27">
        <w:rPr>
          <w:rFonts w:eastAsia="Cambria" w:cs="Cambria"/>
          <w:sz w:val="22"/>
          <w:szCs w:val="22"/>
          <w:lang w:val="pl-PL"/>
        </w:rPr>
        <w:t>Wykonawca, którego wynagrodzenie zostało zmienione zgodnie z powyższymi zasadami wprowadzenia zmian w wysokości wynagradzania, zobowiązany jest do zmiany w terminie 14 dni wynagrodzenia przysługującego podwykonawcy, z którym zawarł umowę,</w:t>
      </w:r>
      <w:r w:rsidRPr="00A15E27">
        <w:rPr>
          <w:rFonts w:eastAsia="Cambria" w:cs="Cambria"/>
          <w:sz w:val="22"/>
          <w:szCs w:val="22"/>
          <w:lang w:val="pl-PL"/>
        </w:rPr>
        <w:br/>
        <w:t>w zakresie odpowiadającym zmianom cen materiałów i kosztów dotyczących zobowiązania podwykonawcy, jeżeli łącznie spełnione są następujące warunki:</w:t>
      </w:r>
    </w:p>
    <w:p w14:paraId="5DAB5177" w14:textId="77777777" w:rsidR="009065A2" w:rsidRPr="00A15E27" w:rsidRDefault="009065A2" w:rsidP="009065A2">
      <w:pPr>
        <w:pStyle w:val="Standard"/>
        <w:numPr>
          <w:ilvl w:val="0"/>
          <w:numId w:val="174"/>
        </w:numPr>
        <w:ind w:right="-2"/>
        <w:rPr>
          <w:rFonts w:eastAsia="Cambria" w:cs="Cambria"/>
          <w:sz w:val="22"/>
          <w:szCs w:val="22"/>
          <w:lang w:val="pl-PL"/>
        </w:rPr>
      </w:pPr>
      <w:r w:rsidRPr="00A15E27">
        <w:rPr>
          <w:rFonts w:eastAsia="Cambria" w:cs="Cambria"/>
          <w:sz w:val="22"/>
          <w:szCs w:val="22"/>
          <w:lang w:val="pl-PL"/>
        </w:rPr>
        <w:t>Przedmiotem umowy są dostawy lub usługi,</w:t>
      </w:r>
    </w:p>
    <w:p w14:paraId="10612DAE" w14:textId="77777777" w:rsidR="009065A2" w:rsidRPr="00A15E27" w:rsidRDefault="009065A2" w:rsidP="009065A2">
      <w:pPr>
        <w:pStyle w:val="Standard"/>
        <w:numPr>
          <w:ilvl w:val="0"/>
          <w:numId w:val="174"/>
        </w:numPr>
        <w:ind w:right="-2"/>
        <w:rPr>
          <w:rFonts w:eastAsia="Cambria" w:cs="Cambria"/>
          <w:sz w:val="22"/>
          <w:szCs w:val="22"/>
          <w:lang w:val="pl-PL"/>
        </w:rPr>
      </w:pPr>
      <w:r w:rsidRPr="00A15E27">
        <w:rPr>
          <w:rFonts w:eastAsia="Cambria" w:cs="Cambria"/>
          <w:sz w:val="22"/>
          <w:szCs w:val="22"/>
          <w:lang w:val="pl-PL"/>
        </w:rPr>
        <w:t xml:space="preserve"> Okres obowiązywania umowy przekracza 6 miesięcy.</w:t>
      </w:r>
    </w:p>
    <w:p w14:paraId="7B2231D1" w14:textId="77777777" w:rsidR="009065A2" w:rsidRDefault="009065A2" w:rsidP="009065A2">
      <w:pPr>
        <w:pStyle w:val="Standard"/>
        <w:numPr>
          <w:ilvl w:val="0"/>
          <w:numId w:val="95"/>
        </w:numPr>
        <w:ind w:right="-2"/>
        <w:rPr>
          <w:rFonts w:eastAsia="Cambria" w:cs="Cambria"/>
          <w:sz w:val="22"/>
          <w:szCs w:val="22"/>
          <w:lang w:val="pl-PL"/>
        </w:rPr>
      </w:pPr>
      <w:r w:rsidRPr="00A15E27">
        <w:rPr>
          <w:rFonts w:eastAsia="Cambria" w:cs="Cambria"/>
          <w:sz w:val="22"/>
          <w:szCs w:val="22"/>
          <w:lang w:val="pl-PL"/>
        </w:rPr>
        <w:t xml:space="preserve">Wynagrodzenie będzie płatne Wykonawcy w miesięcznych okresach rozliczeniowych za faktycznie </w:t>
      </w:r>
      <w:r>
        <w:rPr>
          <w:rFonts w:eastAsia="Cambria" w:cs="Cambria"/>
          <w:sz w:val="22"/>
          <w:szCs w:val="22"/>
          <w:lang w:val="pl-PL"/>
        </w:rPr>
        <w:t>wywieziony osad. Rozliczenie nastąpi na podstawie wystawionej i przesłanej faktury</w:t>
      </w:r>
    </w:p>
    <w:p w14:paraId="69DE154F" w14:textId="77777777" w:rsidR="009065A2" w:rsidRDefault="009065A2" w:rsidP="009065A2">
      <w:pPr>
        <w:pStyle w:val="Standard"/>
        <w:numPr>
          <w:ilvl w:val="0"/>
          <w:numId w:val="95"/>
        </w:numPr>
        <w:ind w:right="-2"/>
      </w:pPr>
      <w:r>
        <w:rPr>
          <w:rFonts w:eastAsia="Cambria" w:cs="Cambria"/>
          <w:sz w:val="22"/>
          <w:szCs w:val="22"/>
          <w:lang w:val="pl-PL"/>
        </w:rPr>
        <w:t xml:space="preserve">Termin płatności wynosi </w:t>
      </w:r>
      <w:r w:rsidRPr="00AB39A0">
        <w:rPr>
          <w:rFonts w:eastAsia="Cambria" w:cs="Cambria"/>
          <w:sz w:val="22"/>
          <w:szCs w:val="22"/>
          <w:lang w:val="pl-PL"/>
        </w:rPr>
        <w:t>30 dni</w:t>
      </w:r>
      <w:r>
        <w:rPr>
          <w:rFonts w:eastAsia="Cambria" w:cs="Cambria"/>
          <w:sz w:val="22"/>
          <w:szCs w:val="22"/>
          <w:lang w:val="pl-PL"/>
        </w:rPr>
        <w:t xml:space="preserve"> od daty wystawienia faktury przez Wykonawcę. Zamawiający zobowiązuje się do zapłaty faktury VAT za wykonaną usługę przelewem na numer rachunku bankowego wskazanego w fakturze.</w:t>
      </w:r>
    </w:p>
    <w:p w14:paraId="07E4779B" w14:textId="77777777" w:rsidR="009065A2" w:rsidRDefault="009065A2" w:rsidP="009065A2">
      <w:pPr>
        <w:pStyle w:val="Standard"/>
        <w:numPr>
          <w:ilvl w:val="0"/>
          <w:numId w:val="95"/>
        </w:numPr>
        <w:ind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Dane do faktury:</w:t>
      </w:r>
    </w:p>
    <w:p w14:paraId="62CD2B1B" w14:textId="77777777" w:rsidR="009065A2" w:rsidRPr="00AB39A0" w:rsidRDefault="009065A2" w:rsidP="009065A2">
      <w:pPr>
        <w:pStyle w:val="Standard"/>
        <w:ind w:left="360"/>
        <w:rPr>
          <w:sz w:val="22"/>
          <w:lang w:eastAsia="ar-SA"/>
        </w:rPr>
      </w:pPr>
      <w:r w:rsidRPr="00B72464">
        <w:rPr>
          <w:sz w:val="22"/>
          <w:lang w:val="pl-PL" w:eastAsia="ar-SA"/>
        </w:rPr>
        <w:t>Nabywca</w:t>
      </w:r>
      <w:r w:rsidRPr="00AB39A0">
        <w:rPr>
          <w:sz w:val="22"/>
          <w:lang w:eastAsia="ar-SA"/>
        </w:rPr>
        <w:t xml:space="preserve">: Gmina Lyski, 44-295 Lyski, </w:t>
      </w:r>
      <w:proofErr w:type="spellStart"/>
      <w:r w:rsidRPr="00AB39A0">
        <w:rPr>
          <w:sz w:val="22"/>
          <w:lang w:eastAsia="ar-SA"/>
        </w:rPr>
        <w:t>ul</w:t>
      </w:r>
      <w:proofErr w:type="spellEnd"/>
      <w:r w:rsidRPr="00AB39A0">
        <w:rPr>
          <w:sz w:val="22"/>
          <w:lang w:eastAsia="ar-SA"/>
        </w:rPr>
        <w:t xml:space="preserve">. </w:t>
      </w:r>
      <w:proofErr w:type="spellStart"/>
      <w:r w:rsidRPr="00AB39A0">
        <w:rPr>
          <w:sz w:val="22"/>
          <w:lang w:eastAsia="ar-SA"/>
        </w:rPr>
        <w:t>Dworcowa</w:t>
      </w:r>
      <w:proofErr w:type="spellEnd"/>
      <w:r w:rsidRPr="00AB39A0">
        <w:rPr>
          <w:sz w:val="22"/>
          <w:lang w:eastAsia="ar-SA"/>
        </w:rPr>
        <w:t xml:space="preserve"> 1a, NIP: 6423190005</w:t>
      </w:r>
    </w:p>
    <w:p w14:paraId="73FB94AE" w14:textId="77777777" w:rsidR="009065A2" w:rsidRDefault="009065A2" w:rsidP="009065A2">
      <w:pPr>
        <w:pStyle w:val="Standard"/>
        <w:ind w:left="360"/>
        <w:rPr>
          <w:sz w:val="22"/>
          <w:lang w:eastAsia="ar-SA"/>
        </w:rPr>
      </w:pPr>
      <w:proofErr w:type="spellStart"/>
      <w:r w:rsidRPr="00AB39A0">
        <w:rPr>
          <w:sz w:val="22"/>
          <w:lang w:eastAsia="ar-SA"/>
        </w:rPr>
        <w:t>Odbiorca</w:t>
      </w:r>
      <w:proofErr w:type="spellEnd"/>
      <w:r w:rsidRPr="00AB39A0">
        <w:rPr>
          <w:sz w:val="22"/>
          <w:lang w:eastAsia="ar-SA"/>
        </w:rPr>
        <w:t xml:space="preserve">: </w:t>
      </w:r>
      <w:proofErr w:type="spellStart"/>
      <w:r w:rsidRPr="00AB39A0">
        <w:rPr>
          <w:sz w:val="22"/>
          <w:lang w:eastAsia="ar-SA"/>
        </w:rPr>
        <w:t>Oczyszczalnia</w:t>
      </w:r>
      <w:proofErr w:type="spellEnd"/>
      <w:r w:rsidRPr="00AB39A0">
        <w:rPr>
          <w:sz w:val="22"/>
          <w:lang w:eastAsia="ar-SA"/>
        </w:rPr>
        <w:t xml:space="preserve"> </w:t>
      </w:r>
      <w:proofErr w:type="spellStart"/>
      <w:r w:rsidRPr="00AB39A0">
        <w:rPr>
          <w:sz w:val="22"/>
          <w:lang w:eastAsia="ar-SA"/>
        </w:rPr>
        <w:t>Ścieków</w:t>
      </w:r>
      <w:proofErr w:type="spellEnd"/>
      <w:r w:rsidRPr="00AB39A0">
        <w:rPr>
          <w:sz w:val="22"/>
          <w:lang w:eastAsia="ar-SA"/>
        </w:rPr>
        <w:t xml:space="preserve"> w </w:t>
      </w:r>
      <w:proofErr w:type="spellStart"/>
      <w:r w:rsidRPr="00AB39A0">
        <w:rPr>
          <w:sz w:val="22"/>
          <w:lang w:eastAsia="ar-SA"/>
        </w:rPr>
        <w:t>Suminie</w:t>
      </w:r>
      <w:proofErr w:type="spellEnd"/>
      <w:r w:rsidRPr="00AB39A0">
        <w:rPr>
          <w:sz w:val="22"/>
          <w:lang w:eastAsia="ar-SA"/>
        </w:rPr>
        <w:t xml:space="preserve">, 44-295 </w:t>
      </w:r>
      <w:proofErr w:type="spellStart"/>
      <w:r w:rsidRPr="00AB39A0">
        <w:rPr>
          <w:sz w:val="22"/>
          <w:lang w:eastAsia="ar-SA"/>
        </w:rPr>
        <w:t>Sumina</w:t>
      </w:r>
      <w:proofErr w:type="spellEnd"/>
      <w:r w:rsidRPr="00AB39A0">
        <w:rPr>
          <w:sz w:val="22"/>
          <w:lang w:eastAsia="ar-SA"/>
        </w:rPr>
        <w:t xml:space="preserve">, </w:t>
      </w:r>
      <w:proofErr w:type="spellStart"/>
      <w:r w:rsidRPr="00AB39A0">
        <w:rPr>
          <w:sz w:val="22"/>
          <w:lang w:eastAsia="ar-SA"/>
        </w:rPr>
        <w:t>ul</w:t>
      </w:r>
      <w:proofErr w:type="spellEnd"/>
      <w:r w:rsidRPr="00AB39A0">
        <w:rPr>
          <w:sz w:val="22"/>
          <w:lang w:eastAsia="ar-SA"/>
        </w:rPr>
        <w:t xml:space="preserve">. </w:t>
      </w:r>
      <w:proofErr w:type="spellStart"/>
      <w:r w:rsidRPr="00AB39A0">
        <w:rPr>
          <w:sz w:val="22"/>
          <w:lang w:eastAsia="ar-SA"/>
        </w:rPr>
        <w:t>Dworcowa</w:t>
      </w:r>
      <w:proofErr w:type="spellEnd"/>
      <w:r w:rsidRPr="00AB39A0">
        <w:rPr>
          <w:sz w:val="22"/>
          <w:lang w:eastAsia="ar-SA"/>
        </w:rPr>
        <w:t xml:space="preserve"> 12B</w:t>
      </w:r>
    </w:p>
    <w:p w14:paraId="1583CA4E" w14:textId="77777777" w:rsidR="009065A2" w:rsidRPr="00AB39A0" w:rsidRDefault="009065A2" w:rsidP="009065A2">
      <w:pPr>
        <w:pStyle w:val="Standard"/>
        <w:rPr>
          <w:sz w:val="22"/>
          <w:lang w:eastAsia="ar-SA"/>
        </w:rPr>
      </w:pPr>
    </w:p>
    <w:p w14:paraId="7BF4C5CF" w14:textId="77777777" w:rsidR="009065A2" w:rsidRDefault="009065A2" w:rsidP="009065A2">
      <w:pPr>
        <w:pStyle w:val="Standard"/>
        <w:rPr>
          <w:rFonts w:eastAsia="Cambria,Bold" w:cs="Cambria,Bold"/>
          <w:b/>
          <w:bCs/>
          <w:sz w:val="22"/>
          <w:szCs w:val="22"/>
          <w:lang w:val="pl-PL"/>
        </w:rPr>
      </w:pPr>
    </w:p>
    <w:p w14:paraId="78558E3B" w14:textId="77777777" w:rsidR="009065A2" w:rsidRDefault="009065A2" w:rsidP="009065A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  <w:r>
        <w:rPr>
          <w:rFonts w:eastAsia="Cambria,Bold" w:cs="Cambria,Bold"/>
          <w:b/>
          <w:bCs/>
          <w:sz w:val="22"/>
          <w:szCs w:val="22"/>
          <w:lang w:val="pl-PL"/>
        </w:rPr>
        <w:t>§ 7 podwykonawstwo</w:t>
      </w:r>
    </w:p>
    <w:p w14:paraId="053E6D57" w14:textId="77777777" w:rsidR="009065A2" w:rsidRPr="00F1748F" w:rsidRDefault="009065A2" w:rsidP="009065A2">
      <w:pPr>
        <w:pStyle w:val="Akapitzlist"/>
        <w:numPr>
          <w:ilvl w:val="0"/>
          <w:numId w:val="96"/>
        </w:numPr>
        <w:ind w:left="370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W </w:t>
      </w:r>
      <w:proofErr w:type="spellStart"/>
      <w:r w:rsidRPr="00F1748F">
        <w:rPr>
          <w:rFonts w:cs="Times New Roman"/>
          <w:sz w:val="22"/>
          <w:szCs w:val="22"/>
        </w:rPr>
        <w:t>przypadku</w:t>
      </w:r>
      <w:proofErr w:type="spellEnd"/>
      <w:r w:rsidRPr="00F1748F">
        <w:rPr>
          <w:rFonts w:cs="Times New Roman"/>
          <w:sz w:val="22"/>
          <w:szCs w:val="22"/>
        </w:rPr>
        <w:t xml:space="preserve">, </w:t>
      </w:r>
      <w:proofErr w:type="spellStart"/>
      <w:r w:rsidRPr="00F1748F">
        <w:rPr>
          <w:rFonts w:cs="Times New Roman"/>
          <w:sz w:val="22"/>
          <w:szCs w:val="22"/>
        </w:rPr>
        <w:t>gdy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przedmiot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umowy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realizowany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jest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przy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pomocy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podwykonawców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Wykonawca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ponosi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wobec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Zamawiającego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pełną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odpowiedzialność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za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prace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przez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nich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wykonane</w:t>
      </w:r>
      <w:proofErr w:type="spellEnd"/>
      <w:r w:rsidRPr="00F1748F">
        <w:rPr>
          <w:rFonts w:cs="Times New Roman"/>
          <w:sz w:val="22"/>
          <w:szCs w:val="22"/>
        </w:rPr>
        <w:t>.</w:t>
      </w:r>
    </w:p>
    <w:p w14:paraId="46F5587B" w14:textId="77777777" w:rsidR="009065A2" w:rsidRPr="00F1748F" w:rsidRDefault="009065A2" w:rsidP="009065A2">
      <w:pPr>
        <w:pStyle w:val="Akapitzlist"/>
        <w:numPr>
          <w:ilvl w:val="0"/>
          <w:numId w:val="60"/>
        </w:numPr>
        <w:ind w:left="370"/>
        <w:jc w:val="both"/>
        <w:rPr>
          <w:rFonts w:cs="Times New Roman"/>
          <w:sz w:val="22"/>
          <w:szCs w:val="22"/>
        </w:rPr>
      </w:pPr>
      <w:proofErr w:type="spellStart"/>
      <w:r w:rsidRPr="00F1748F">
        <w:rPr>
          <w:rFonts w:cs="Times New Roman"/>
          <w:sz w:val="22"/>
          <w:szCs w:val="22"/>
        </w:rPr>
        <w:t>Wykonawca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może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zlecić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podwykonawcy</w:t>
      </w:r>
      <w:proofErr w:type="spellEnd"/>
      <w:r w:rsidRPr="00F1748F">
        <w:rPr>
          <w:rFonts w:cs="Times New Roman"/>
          <w:sz w:val="22"/>
          <w:szCs w:val="22"/>
        </w:rPr>
        <w:t>/</w:t>
      </w:r>
      <w:proofErr w:type="spellStart"/>
      <w:r w:rsidRPr="00F1748F">
        <w:rPr>
          <w:rFonts w:cs="Times New Roman"/>
          <w:sz w:val="22"/>
          <w:szCs w:val="22"/>
        </w:rPr>
        <w:t>om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wskazaną</w:t>
      </w:r>
      <w:proofErr w:type="spellEnd"/>
      <w:r w:rsidRPr="00F1748F">
        <w:rPr>
          <w:rFonts w:cs="Times New Roman"/>
          <w:sz w:val="22"/>
          <w:szCs w:val="22"/>
        </w:rPr>
        <w:t xml:space="preserve"> w </w:t>
      </w:r>
      <w:proofErr w:type="spellStart"/>
      <w:r w:rsidRPr="00F1748F">
        <w:rPr>
          <w:rFonts w:cs="Times New Roman"/>
          <w:sz w:val="22"/>
          <w:szCs w:val="22"/>
        </w:rPr>
        <w:t>ofercie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część</w:t>
      </w:r>
      <w:proofErr w:type="spellEnd"/>
      <w:r w:rsidRPr="00F1748F">
        <w:rPr>
          <w:rFonts w:cs="Times New Roman"/>
          <w:sz w:val="22"/>
          <w:szCs w:val="22"/>
        </w:rPr>
        <w:t>/</w:t>
      </w:r>
      <w:proofErr w:type="spellStart"/>
      <w:r w:rsidRPr="00F1748F">
        <w:rPr>
          <w:rFonts w:cs="Times New Roman"/>
          <w:sz w:val="22"/>
          <w:szCs w:val="22"/>
        </w:rPr>
        <w:t>zakres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zamówienia</w:t>
      </w:r>
      <w:proofErr w:type="spellEnd"/>
      <w:r w:rsidRPr="00F1748F">
        <w:rPr>
          <w:rFonts w:cs="Times New Roman"/>
          <w:sz w:val="22"/>
          <w:szCs w:val="22"/>
        </w:rPr>
        <w:t>.</w:t>
      </w:r>
    </w:p>
    <w:p w14:paraId="4D503129" w14:textId="77777777" w:rsidR="009065A2" w:rsidRPr="00F1748F" w:rsidRDefault="009065A2" w:rsidP="009065A2">
      <w:pPr>
        <w:pStyle w:val="Akapitzlist"/>
        <w:numPr>
          <w:ilvl w:val="0"/>
          <w:numId w:val="60"/>
        </w:numPr>
        <w:ind w:left="370"/>
        <w:jc w:val="both"/>
        <w:rPr>
          <w:rFonts w:cs="Times New Roman"/>
          <w:sz w:val="22"/>
          <w:szCs w:val="22"/>
        </w:rPr>
      </w:pPr>
      <w:proofErr w:type="spellStart"/>
      <w:r w:rsidRPr="00F1748F">
        <w:rPr>
          <w:rFonts w:cs="Times New Roman"/>
          <w:sz w:val="22"/>
          <w:szCs w:val="22"/>
        </w:rPr>
        <w:t>Wykonawca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lub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Podwykonawca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zamówienia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zamierzający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zawrzeć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umowę</w:t>
      </w:r>
      <w:proofErr w:type="spellEnd"/>
      <w:r w:rsidRPr="00F1748F">
        <w:rPr>
          <w:rFonts w:cs="Times New Roman"/>
          <w:sz w:val="22"/>
          <w:szCs w:val="22"/>
        </w:rPr>
        <w:t xml:space="preserve"> o </w:t>
      </w:r>
      <w:proofErr w:type="spellStart"/>
      <w:r w:rsidRPr="00F1748F">
        <w:rPr>
          <w:rFonts w:cs="Times New Roman"/>
          <w:sz w:val="22"/>
          <w:szCs w:val="22"/>
        </w:rPr>
        <w:t>podwykonawstwo</w:t>
      </w:r>
      <w:proofErr w:type="spellEnd"/>
      <w:r w:rsidRPr="00F1748F">
        <w:rPr>
          <w:rFonts w:cs="Times New Roman"/>
          <w:sz w:val="22"/>
          <w:szCs w:val="22"/>
        </w:rPr>
        <w:t xml:space="preserve">, </w:t>
      </w:r>
      <w:proofErr w:type="spellStart"/>
      <w:r w:rsidRPr="00F1748F">
        <w:rPr>
          <w:rFonts w:cs="Times New Roman"/>
          <w:sz w:val="22"/>
          <w:szCs w:val="22"/>
        </w:rPr>
        <w:t>jest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obowiązany</w:t>
      </w:r>
      <w:proofErr w:type="spellEnd"/>
      <w:r w:rsidRPr="00F1748F">
        <w:rPr>
          <w:rFonts w:cs="Times New Roman"/>
          <w:sz w:val="22"/>
          <w:szCs w:val="22"/>
        </w:rPr>
        <w:t xml:space="preserve"> w </w:t>
      </w:r>
      <w:proofErr w:type="spellStart"/>
      <w:r w:rsidRPr="00F1748F">
        <w:rPr>
          <w:rFonts w:cs="Times New Roman"/>
          <w:sz w:val="22"/>
          <w:szCs w:val="22"/>
        </w:rPr>
        <w:t>trakcie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realizacji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zamówienia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publicznego</w:t>
      </w:r>
      <w:proofErr w:type="spellEnd"/>
      <w:r w:rsidRPr="00F1748F">
        <w:rPr>
          <w:rFonts w:cs="Times New Roman"/>
          <w:sz w:val="22"/>
          <w:szCs w:val="22"/>
        </w:rPr>
        <w:t xml:space="preserve">, a </w:t>
      </w:r>
      <w:proofErr w:type="spellStart"/>
      <w:r w:rsidRPr="00F1748F">
        <w:rPr>
          <w:rFonts w:cs="Times New Roman"/>
          <w:sz w:val="22"/>
          <w:szCs w:val="22"/>
        </w:rPr>
        <w:t>przed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rozpoczęciem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realizacji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powierzonej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części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prac</w:t>
      </w:r>
      <w:proofErr w:type="spellEnd"/>
      <w:r w:rsidRPr="00F1748F">
        <w:rPr>
          <w:rFonts w:cs="Times New Roman"/>
          <w:sz w:val="22"/>
          <w:szCs w:val="22"/>
        </w:rPr>
        <w:t xml:space="preserve"> do </w:t>
      </w:r>
      <w:proofErr w:type="spellStart"/>
      <w:r w:rsidRPr="00F1748F">
        <w:rPr>
          <w:rFonts w:cs="Times New Roman"/>
          <w:sz w:val="22"/>
          <w:szCs w:val="22"/>
        </w:rPr>
        <w:t>przedłożenia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Zamawiającemu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projektu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tej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umowy</w:t>
      </w:r>
      <w:proofErr w:type="spellEnd"/>
      <w:r w:rsidRPr="00F1748F">
        <w:rPr>
          <w:rFonts w:cs="Times New Roman"/>
          <w:sz w:val="22"/>
          <w:szCs w:val="22"/>
        </w:rPr>
        <w:t xml:space="preserve">, </w:t>
      </w:r>
      <w:proofErr w:type="spellStart"/>
      <w:r w:rsidRPr="00F1748F">
        <w:rPr>
          <w:rFonts w:cs="Times New Roman"/>
          <w:sz w:val="22"/>
          <w:szCs w:val="22"/>
        </w:rPr>
        <w:t>przy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czym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Podwykonawca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jest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obowiązany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dołączyć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zgodę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Wykonawcy</w:t>
      </w:r>
      <w:proofErr w:type="spellEnd"/>
      <w:r w:rsidRPr="00F1748F">
        <w:rPr>
          <w:rFonts w:cs="Times New Roman"/>
          <w:sz w:val="22"/>
          <w:szCs w:val="22"/>
        </w:rPr>
        <w:t xml:space="preserve"> na </w:t>
      </w:r>
      <w:proofErr w:type="spellStart"/>
      <w:r w:rsidRPr="00F1748F">
        <w:rPr>
          <w:rFonts w:cs="Times New Roman"/>
          <w:sz w:val="22"/>
          <w:szCs w:val="22"/>
        </w:rPr>
        <w:t>zawarcie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umowy</w:t>
      </w:r>
      <w:proofErr w:type="spellEnd"/>
      <w:r w:rsidRPr="00F1748F">
        <w:rPr>
          <w:rFonts w:cs="Times New Roman"/>
          <w:sz w:val="22"/>
          <w:szCs w:val="22"/>
        </w:rPr>
        <w:br/>
        <w:t xml:space="preserve">o </w:t>
      </w:r>
      <w:proofErr w:type="spellStart"/>
      <w:r w:rsidRPr="00F1748F">
        <w:rPr>
          <w:rFonts w:cs="Times New Roman"/>
          <w:sz w:val="22"/>
          <w:szCs w:val="22"/>
        </w:rPr>
        <w:t>Podwykonawstwo</w:t>
      </w:r>
      <w:proofErr w:type="spellEnd"/>
      <w:r w:rsidRPr="00F1748F">
        <w:rPr>
          <w:rFonts w:cs="Times New Roman"/>
          <w:sz w:val="22"/>
          <w:szCs w:val="22"/>
        </w:rPr>
        <w:t xml:space="preserve"> o </w:t>
      </w:r>
      <w:proofErr w:type="spellStart"/>
      <w:r w:rsidRPr="00F1748F">
        <w:rPr>
          <w:rFonts w:cs="Times New Roman"/>
          <w:sz w:val="22"/>
          <w:szCs w:val="22"/>
        </w:rPr>
        <w:t>treści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zgodnej</w:t>
      </w:r>
      <w:proofErr w:type="spellEnd"/>
      <w:r w:rsidRPr="00F1748F">
        <w:rPr>
          <w:rFonts w:cs="Times New Roman"/>
          <w:sz w:val="22"/>
          <w:szCs w:val="22"/>
        </w:rPr>
        <w:t xml:space="preserve"> z </w:t>
      </w:r>
      <w:proofErr w:type="spellStart"/>
      <w:r w:rsidRPr="00F1748F">
        <w:rPr>
          <w:rFonts w:cs="Times New Roman"/>
          <w:sz w:val="22"/>
          <w:szCs w:val="22"/>
        </w:rPr>
        <w:t>projektem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umowy</w:t>
      </w:r>
      <w:proofErr w:type="spellEnd"/>
      <w:r w:rsidRPr="00F1748F">
        <w:rPr>
          <w:rFonts w:cs="Times New Roman"/>
          <w:sz w:val="22"/>
          <w:szCs w:val="22"/>
        </w:rPr>
        <w:t>.</w:t>
      </w:r>
    </w:p>
    <w:p w14:paraId="187AE0DE" w14:textId="77777777" w:rsidR="009065A2" w:rsidRPr="00F1748F" w:rsidRDefault="009065A2" w:rsidP="009065A2">
      <w:pPr>
        <w:pStyle w:val="Akapitzlist"/>
        <w:numPr>
          <w:ilvl w:val="0"/>
          <w:numId w:val="60"/>
        </w:numPr>
        <w:ind w:left="370"/>
        <w:jc w:val="both"/>
        <w:rPr>
          <w:rFonts w:cs="Times New Roman"/>
          <w:sz w:val="22"/>
          <w:szCs w:val="22"/>
        </w:rPr>
      </w:pPr>
      <w:proofErr w:type="spellStart"/>
      <w:r w:rsidRPr="00F1748F">
        <w:rPr>
          <w:rFonts w:cs="Times New Roman"/>
          <w:sz w:val="22"/>
          <w:szCs w:val="22"/>
        </w:rPr>
        <w:t>Podwykonawca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posiada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uprawnienia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odpowiadające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zakresowi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rzeczowemu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powierzonych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mu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usług</w:t>
      </w:r>
      <w:proofErr w:type="spellEnd"/>
      <w:r w:rsidRPr="00F1748F">
        <w:rPr>
          <w:rFonts w:cs="Times New Roman"/>
          <w:sz w:val="22"/>
          <w:szCs w:val="22"/>
        </w:rPr>
        <w:t>.</w:t>
      </w:r>
    </w:p>
    <w:p w14:paraId="3D115880" w14:textId="77777777" w:rsidR="009065A2" w:rsidRPr="00F1748F" w:rsidRDefault="009065A2" w:rsidP="009065A2">
      <w:pPr>
        <w:pStyle w:val="Akapitzlist"/>
        <w:numPr>
          <w:ilvl w:val="0"/>
          <w:numId w:val="60"/>
        </w:numPr>
        <w:ind w:left="370"/>
        <w:jc w:val="both"/>
        <w:rPr>
          <w:rFonts w:cs="Times New Roman"/>
          <w:sz w:val="22"/>
          <w:szCs w:val="22"/>
        </w:rPr>
      </w:pPr>
      <w:proofErr w:type="spellStart"/>
      <w:r w:rsidRPr="00F1748F">
        <w:rPr>
          <w:rFonts w:cs="Times New Roman"/>
          <w:sz w:val="22"/>
          <w:szCs w:val="22"/>
        </w:rPr>
        <w:t>Wykonawca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odpowiada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za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działania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Podwykonawcy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jak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za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własne</w:t>
      </w:r>
      <w:proofErr w:type="spellEnd"/>
      <w:r w:rsidRPr="00F1748F">
        <w:rPr>
          <w:rFonts w:cs="Times New Roman"/>
          <w:sz w:val="22"/>
          <w:szCs w:val="22"/>
        </w:rPr>
        <w:t>.</w:t>
      </w:r>
    </w:p>
    <w:p w14:paraId="5D7CF4A6" w14:textId="77777777" w:rsidR="009065A2" w:rsidRPr="00F1748F" w:rsidRDefault="009065A2" w:rsidP="009065A2">
      <w:pPr>
        <w:pStyle w:val="Akapitzlist"/>
        <w:numPr>
          <w:ilvl w:val="0"/>
          <w:numId w:val="60"/>
        </w:numPr>
        <w:ind w:left="370"/>
        <w:jc w:val="both"/>
        <w:rPr>
          <w:rFonts w:cs="Times New Roman"/>
          <w:sz w:val="22"/>
          <w:szCs w:val="22"/>
        </w:rPr>
      </w:pPr>
      <w:proofErr w:type="spellStart"/>
      <w:r w:rsidRPr="00F1748F">
        <w:rPr>
          <w:rFonts w:cs="Times New Roman"/>
          <w:sz w:val="22"/>
          <w:szCs w:val="22"/>
        </w:rPr>
        <w:t>Każda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zmiana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Podwykonawcy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wymaga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akceptacji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Zamawiającego</w:t>
      </w:r>
      <w:proofErr w:type="spellEnd"/>
      <w:r w:rsidRPr="00F1748F">
        <w:rPr>
          <w:rFonts w:cs="Times New Roman"/>
          <w:sz w:val="22"/>
          <w:szCs w:val="22"/>
        </w:rPr>
        <w:t>.</w:t>
      </w:r>
    </w:p>
    <w:p w14:paraId="1DC26F74" w14:textId="58DFB21C" w:rsidR="009065A2" w:rsidRDefault="009065A2" w:rsidP="009065A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</w:p>
    <w:p w14:paraId="18C0B185" w14:textId="77777777" w:rsidR="00A15E27" w:rsidRDefault="00A15E27" w:rsidP="009065A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</w:p>
    <w:p w14:paraId="473A853D" w14:textId="77777777" w:rsidR="009065A2" w:rsidRDefault="009065A2" w:rsidP="009065A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  <w:r>
        <w:rPr>
          <w:rFonts w:eastAsia="Cambria,Bold" w:cs="Cambria,Bold"/>
          <w:b/>
          <w:bCs/>
          <w:sz w:val="22"/>
          <w:szCs w:val="22"/>
          <w:lang w:val="pl-PL"/>
        </w:rPr>
        <w:lastRenderedPageBreak/>
        <w:t>§ 8 odpowiedzialność Wykonawcy</w:t>
      </w:r>
    </w:p>
    <w:p w14:paraId="2B1655AB" w14:textId="77777777" w:rsidR="009065A2" w:rsidRDefault="009065A2" w:rsidP="009065A2">
      <w:pPr>
        <w:pStyle w:val="Standard"/>
        <w:numPr>
          <w:ilvl w:val="0"/>
          <w:numId w:val="97"/>
        </w:numPr>
        <w:ind w:left="370"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Wykonawca ponosi względem Zamawiającego pełną odpowiedzialność związaną z realizacją przedmiotu umowy, a w tym docelowe wykorzystanie, odzysk lub unieszkodliwienie komunalnych osadów ściekowych, zwłaszcza odpowiedzialność wynikającą z przepisów ochrony środowiska.</w:t>
      </w:r>
    </w:p>
    <w:p w14:paraId="12E1592A" w14:textId="77777777" w:rsidR="009065A2" w:rsidRDefault="009065A2" w:rsidP="009065A2">
      <w:pPr>
        <w:pStyle w:val="Standard"/>
        <w:numPr>
          <w:ilvl w:val="0"/>
          <w:numId w:val="98"/>
        </w:numPr>
        <w:ind w:left="370"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Wykonawca ponosi całkowitą odpowiedzialność za bezpieczeństwo przewozu transportowanych osadów i za ich właściwe wykorzystanie, odzysk lub unieszkodliwienie.</w:t>
      </w:r>
    </w:p>
    <w:p w14:paraId="6A266424" w14:textId="77777777" w:rsidR="009065A2" w:rsidRDefault="009065A2" w:rsidP="009065A2">
      <w:pPr>
        <w:pStyle w:val="Standard"/>
        <w:rPr>
          <w:rFonts w:eastAsia="Cambria" w:cs="Cambria"/>
          <w:sz w:val="22"/>
          <w:szCs w:val="22"/>
          <w:lang w:val="pl-PL"/>
        </w:rPr>
      </w:pPr>
    </w:p>
    <w:p w14:paraId="5DDCA8A5" w14:textId="77777777" w:rsidR="009065A2" w:rsidRPr="00711675" w:rsidRDefault="009065A2" w:rsidP="009065A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  <w:r w:rsidRPr="00711675">
        <w:rPr>
          <w:rFonts w:eastAsia="Cambria,Bold" w:cs="Cambria,Bold"/>
          <w:b/>
          <w:bCs/>
          <w:sz w:val="22"/>
          <w:szCs w:val="22"/>
          <w:lang w:val="pl-PL"/>
        </w:rPr>
        <w:t>§ 9 zmiany umowy</w:t>
      </w:r>
    </w:p>
    <w:p w14:paraId="753EAD89" w14:textId="77777777" w:rsidR="009065A2" w:rsidRPr="00BB08B1" w:rsidRDefault="009065A2" w:rsidP="009065A2">
      <w:pPr>
        <w:pStyle w:val="Akapitzlist"/>
        <w:numPr>
          <w:ilvl w:val="0"/>
          <w:numId w:val="99"/>
        </w:numPr>
        <w:ind w:left="360"/>
        <w:jc w:val="both"/>
        <w:rPr>
          <w:sz w:val="22"/>
          <w:szCs w:val="22"/>
        </w:rPr>
      </w:pPr>
      <w:proofErr w:type="spellStart"/>
      <w:r w:rsidRPr="00BB08B1">
        <w:rPr>
          <w:sz w:val="22"/>
          <w:szCs w:val="22"/>
        </w:rPr>
        <w:t>Zamawiający</w:t>
      </w:r>
      <w:proofErr w:type="spellEnd"/>
      <w:r w:rsidRPr="00BB08B1">
        <w:rPr>
          <w:sz w:val="22"/>
          <w:szCs w:val="22"/>
        </w:rPr>
        <w:t xml:space="preserve"> </w:t>
      </w:r>
      <w:proofErr w:type="spellStart"/>
      <w:r w:rsidRPr="00BB08B1">
        <w:rPr>
          <w:sz w:val="22"/>
          <w:szCs w:val="22"/>
        </w:rPr>
        <w:t>przewiduje</w:t>
      </w:r>
      <w:proofErr w:type="spellEnd"/>
      <w:r w:rsidRPr="00BB08B1">
        <w:rPr>
          <w:sz w:val="22"/>
          <w:szCs w:val="22"/>
        </w:rPr>
        <w:t xml:space="preserve"> </w:t>
      </w:r>
      <w:proofErr w:type="spellStart"/>
      <w:r w:rsidRPr="00BB08B1">
        <w:rPr>
          <w:sz w:val="22"/>
          <w:szCs w:val="22"/>
        </w:rPr>
        <w:t>możliwość</w:t>
      </w:r>
      <w:proofErr w:type="spellEnd"/>
      <w:r w:rsidRPr="00BB08B1">
        <w:rPr>
          <w:sz w:val="22"/>
          <w:szCs w:val="22"/>
        </w:rPr>
        <w:t xml:space="preserve"> </w:t>
      </w:r>
      <w:proofErr w:type="spellStart"/>
      <w:r w:rsidRPr="00BB08B1">
        <w:rPr>
          <w:sz w:val="22"/>
          <w:szCs w:val="22"/>
        </w:rPr>
        <w:t>zmiany</w:t>
      </w:r>
      <w:proofErr w:type="spellEnd"/>
      <w:r w:rsidRPr="00BB08B1">
        <w:rPr>
          <w:sz w:val="22"/>
          <w:szCs w:val="22"/>
        </w:rPr>
        <w:t xml:space="preserve"> </w:t>
      </w:r>
      <w:proofErr w:type="spellStart"/>
      <w:r w:rsidRPr="00BB08B1">
        <w:rPr>
          <w:sz w:val="22"/>
          <w:szCs w:val="22"/>
        </w:rPr>
        <w:t>umowy</w:t>
      </w:r>
      <w:proofErr w:type="spellEnd"/>
      <w:r w:rsidRPr="00BB08B1">
        <w:rPr>
          <w:sz w:val="22"/>
          <w:szCs w:val="22"/>
        </w:rPr>
        <w:t xml:space="preserve"> </w:t>
      </w:r>
      <w:r w:rsidRPr="00BB08B1">
        <w:rPr>
          <w:rFonts w:eastAsia="SimSun"/>
          <w:sz w:val="22"/>
          <w:szCs w:val="22"/>
          <w:lang w:eastAsia="hi-IN" w:bidi="hi-IN"/>
        </w:rPr>
        <w:t xml:space="preserve">w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zakresie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zmian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wartości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wynagrodzenia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>,</w:t>
      </w:r>
      <w:r w:rsidRPr="00BB08B1">
        <w:rPr>
          <w:rFonts w:eastAsia="SimSun"/>
          <w:sz w:val="22"/>
          <w:szCs w:val="22"/>
          <w:lang w:eastAsia="hi-IN" w:bidi="hi-IN"/>
        </w:rPr>
        <w:br/>
        <w:t xml:space="preserve">o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którym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mowa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w § 6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ust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. 1, w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przypadku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wystąpienia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różnic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pomiędzy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faktycznie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odbieranymi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osadami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, a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ilością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szacunkową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.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Różnica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ta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nie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może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być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większa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niż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50%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wartości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umowy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>.</w:t>
      </w:r>
    </w:p>
    <w:p w14:paraId="00945AAF" w14:textId="77777777" w:rsidR="009065A2" w:rsidRPr="00711675" w:rsidRDefault="009065A2" w:rsidP="009065A2">
      <w:pPr>
        <w:pStyle w:val="Akapitzlist"/>
        <w:numPr>
          <w:ilvl w:val="0"/>
          <w:numId w:val="69"/>
        </w:numPr>
        <w:ind w:left="360"/>
        <w:jc w:val="both"/>
        <w:rPr>
          <w:sz w:val="22"/>
          <w:szCs w:val="22"/>
        </w:rPr>
      </w:pPr>
      <w:proofErr w:type="spellStart"/>
      <w:r w:rsidRPr="00711675">
        <w:rPr>
          <w:rFonts w:eastAsia="SimSun"/>
          <w:sz w:val="22"/>
          <w:szCs w:val="22"/>
          <w:lang w:eastAsia="hi-IN" w:bidi="hi-IN"/>
        </w:rPr>
        <w:t>Zmiana</w:t>
      </w:r>
      <w:proofErr w:type="spellEnd"/>
      <w:r w:rsidRPr="00711675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711675">
        <w:rPr>
          <w:rFonts w:eastAsia="SimSun"/>
          <w:sz w:val="22"/>
          <w:szCs w:val="22"/>
          <w:lang w:eastAsia="hi-IN" w:bidi="hi-IN"/>
        </w:rPr>
        <w:t>umowy</w:t>
      </w:r>
      <w:proofErr w:type="spellEnd"/>
      <w:r w:rsidRPr="00711675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711675">
        <w:rPr>
          <w:rFonts w:eastAsia="SimSun"/>
          <w:sz w:val="22"/>
          <w:szCs w:val="22"/>
          <w:lang w:eastAsia="hi-IN" w:bidi="hi-IN"/>
        </w:rPr>
        <w:t>może</w:t>
      </w:r>
      <w:proofErr w:type="spellEnd"/>
      <w:r w:rsidRPr="00711675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711675">
        <w:rPr>
          <w:rFonts w:eastAsia="SimSun"/>
          <w:sz w:val="22"/>
          <w:szCs w:val="22"/>
          <w:lang w:eastAsia="hi-IN" w:bidi="hi-IN"/>
        </w:rPr>
        <w:t>także</w:t>
      </w:r>
      <w:proofErr w:type="spellEnd"/>
      <w:r w:rsidRPr="00711675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711675">
        <w:rPr>
          <w:rFonts w:eastAsia="SimSun"/>
          <w:sz w:val="22"/>
          <w:szCs w:val="22"/>
          <w:lang w:eastAsia="hi-IN" w:bidi="hi-IN"/>
        </w:rPr>
        <w:t>nastąpić</w:t>
      </w:r>
      <w:proofErr w:type="spellEnd"/>
      <w:r w:rsidRPr="00711675">
        <w:rPr>
          <w:rFonts w:eastAsia="SimSun"/>
          <w:sz w:val="22"/>
          <w:szCs w:val="22"/>
          <w:lang w:eastAsia="hi-IN" w:bidi="hi-IN"/>
        </w:rPr>
        <w:t xml:space="preserve"> w </w:t>
      </w:r>
      <w:proofErr w:type="spellStart"/>
      <w:r w:rsidRPr="00711675">
        <w:rPr>
          <w:rFonts w:eastAsia="SimSun"/>
          <w:sz w:val="22"/>
          <w:szCs w:val="22"/>
          <w:lang w:eastAsia="hi-IN" w:bidi="hi-IN"/>
        </w:rPr>
        <w:t>przypadkach</w:t>
      </w:r>
      <w:proofErr w:type="spellEnd"/>
      <w:r w:rsidRPr="00711675">
        <w:rPr>
          <w:rFonts w:eastAsia="SimSun"/>
          <w:sz w:val="22"/>
          <w:szCs w:val="22"/>
          <w:lang w:eastAsia="hi-IN" w:bidi="hi-IN"/>
        </w:rPr>
        <w:t xml:space="preserve">, o </w:t>
      </w:r>
      <w:proofErr w:type="spellStart"/>
      <w:r w:rsidRPr="00711675">
        <w:rPr>
          <w:rFonts w:eastAsia="SimSun"/>
          <w:sz w:val="22"/>
          <w:szCs w:val="22"/>
          <w:lang w:eastAsia="hi-IN" w:bidi="hi-IN"/>
        </w:rPr>
        <w:t>których</w:t>
      </w:r>
      <w:proofErr w:type="spellEnd"/>
      <w:r w:rsidRPr="00711675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711675">
        <w:rPr>
          <w:rFonts w:eastAsia="SimSun"/>
          <w:sz w:val="22"/>
          <w:szCs w:val="22"/>
          <w:lang w:eastAsia="hi-IN" w:bidi="hi-IN"/>
        </w:rPr>
        <w:t>mowa</w:t>
      </w:r>
      <w:proofErr w:type="spellEnd"/>
      <w:r w:rsidRPr="00711675">
        <w:rPr>
          <w:rFonts w:eastAsia="SimSun"/>
          <w:sz w:val="22"/>
          <w:szCs w:val="22"/>
          <w:lang w:eastAsia="hi-IN" w:bidi="hi-IN"/>
        </w:rPr>
        <w:t xml:space="preserve"> w </w:t>
      </w:r>
      <w:r w:rsidRPr="00711675">
        <w:rPr>
          <w:sz w:val="22"/>
          <w:szCs w:val="22"/>
        </w:rPr>
        <w:t xml:space="preserve">art. 455 </w:t>
      </w:r>
      <w:proofErr w:type="spellStart"/>
      <w:r w:rsidRPr="00711675">
        <w:rPr>
          <w:sz w:val="22"/>
          <w:szCs w:val="22"/>
        </w:rPr>
        <w:t>ust</w:t>
      </w:r>
      <w:proofErr w:type="spellEnd"/>
      <w:r w:rsidRPr="00711675">
        <w:rPr>
          <w:sz w:val="22"/>
          <w:szCs w:val="22"/>
        </w:rPr>
        <w:t xml:space="preserve">. 1 </w:t>
      </w:r>
      <w:proofErr w:type="spellStart"/>
      <w:r w:rsidRPr="00711675">
        <w:rPr>
          <w:sz w:val="22"/>
          <w:szCs w:val="22"/>
        </w:rPr>
        <w:t>pkt</w:t>
      </w:r>
      <w:proofErr w:type="spellEnd"/>
      <w:r w:rsidRPr="00711675">
        <w:rPr>
          <w:sz w:val="22"/>
          <w:szCs w:val="22"/>
        </w:rPr>
        <w:t xml:space="preserve"> 2-4 </w:t>
      </w:r>
      <w:proofErr w:type="spellStart"/>
      <w:r w:rsidRPr="00711675">
        <w:rPr>
          <w:sz w:val="22"/>
          <w:szCs w:val="22"/>
        </w:rPr>
        <w:t>oraz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ust</w:t>
      </w:r>
      <w:proofErr w:type="spellEnd"/>
      <w:r w:rsidRPr="00711675">
        <w:rPr>
          <w:sz w:val="22"/>
          <w:szCs w:val="22"/>
        </w:rPr>
        <w:t xml:space="preserve">. 2 </w:t>
      </w:r>
      <w:proofErr w:type="spellStart"/>
      <w:r w:rsidRPr="00711675">
        <w:rPr>
          <w:sz w:val="22"/>
          <w:szCs w:val="22"/>
        </w:rPr>
        <w:t>ustawy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Pzp</w:t>
      </w:r>
      <w:proofErr w:type="spellEnd"/>
      <w:r w:rsidRPr="00711675">
        <w:rPr>
          <w:sz w:val="22"/>
          <w:szCs w:val="22"/>
        </w:rPr>
        <w:t>.</w:t>
      </w:r>
    </w:p>
    <w:p w14:paraId="56678D11" w14:textId="77777777" w:rsidR="009065A2" w:rsidRPr="00711675" w:rsidRDefault="009065A2" w:rsidP="009065A2">
      <w:pPr>
        <w:pStyle w:val="Akapitzlist"/>
        <w:numPr>
          <w:ilvl w:val="0"/>
          <w:numId w:val="69"/>
        </w:numPr>
        <w:ind w:left="360"/>
        <w:jc w:val="both"/>
        <w:rPr>
          <w:sz w:val="22"/>
          <w:szCs w:val="22"/>
        </w:rPr>
      </w:pPr>
      <w:r w:rsidRPr="00711675">
        <w:rPr>
          <w:sz w:val="22"/>
          <w:szCs w:val="22"/>
        </w:rPr>
        <w:t xml:space="preserve">W </w:t>
      </w:r>
      <w:proofErr w:type="spellStart"/>
      <w:r w:rsidRPr="00711675">
        <w:rPr>
          <w:sz w:val="22"/>
          <w:szCs w:val="22"/>
        </w:rPr>
        <w:t>trakcie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trwania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niniejszej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umowy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Wykonawca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zobowiązuje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się</w:t>
      </w:r>
      <w:proofErr w:type="spellEnd"/>
      <w:r w:rsidRPr="00711675">
        <w:rPr>
          <w:sz w:val="22"/>
          <w:szCs w:val="22"/>
        </w:rPr>
        <w:t xml:space="preserve"> do </w:t>
      </w:r>
      <w:proofErr w:type="spellStart"/>
      <w:r w:rsidRPr="00711675">
        <w:rPr>
          <w:sz w:val="22"/>
          <w:szCs w:val="22"/>
        </w:rPr>
        <w:t>pisemnego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powiadamiania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Zamawiającego</w:t>
      </w:r>
      <w:proofErr w:type="spellEnd"/>
      <w:r w:rsidRPr="00711675">
        <w:rPr>
          <w:sz w:val="22"/>
          <w:szCs w:val="22"/>
        </w:rPr>
        <w:t xml:space="preserve"> o:</w:t>
      </w:r>
    </w:p>
    <w:p w14:paraId="5D9BA66F" w14:textId="77777777" w:rsidR="009065A2" w:rsidRPr="00711675" w:rsidRDefault="009065A2" w:rsidP="009065A2">
      <w:pPr>
        <w:pStyle w:val="Akapitzlist"/>
        <w:numPr>
          <w:ilvl w:val="0"/>
          <w:numId w:val="159"/>
        </w:numPr>
        <w:ind w:right="3"/>
        <w:jc w:val="both"/>
        <w:rPr>
          <w:sz w:val="22"/>
          <w:szCs w:val="22"/>
        </w:rPr>
      </w:pPr>
      <w:proofErr w:type="spellStart"/>
      <w:r w:rsidRPr="00711675">
        <w:rPr>
          <w:sz w:val="22"/>
          <w:szCs w:val="22"/>
        </w:rPr>
        <w:t>zmianie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siedziby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lub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nazwy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firmy</w:t>
      </w:r>
      <w:proofErr w:type="spellEnd"/>
      <w:r w:rsidRPr="00711675">
        <w:rPr>
          <w:sz w:val="22"/>
          <w:szCs w:val="22"/>
        </w:rPr>
        <w:t>,</w:t>
      </w:r>
    </w:p>
    <w:p w14:paraId="374CCCC9" w14:textId="77777777" w:rsidR="009065A2" w:rsidRPr="00711675" w:rsidRDefault="009065A2" w:rsidP="009065A2">
      <w:pPr>
        <w:pStyle w:val="Akapitzlist"/>
        <w:numPr>
          <w:ilvl w:val="0"/>
          <w:numId w:val="159"/>
        </w:numPr>
        <w:ind w:right="3"/>
        <w:jc w:val="both"/>
        <w:rPr>
          <w:sz w:val="22"/>
          <w:szCs w:val="22"/>
        </w:rPr>
      </w:pPr>
      <w:proofErr w:type="spellStart"/>
      <w:r w:rsidRPr="00711675">
        <w:rPr>
          <w:sz w:val="22"/>
          <w:szCs w:val="22"/>
        </w:rPr>
        <w:t>zmianie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osób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reprezentujących</w:t>
      </w:r>
      <w:proofErr w:type="spellEnd"/>
      <w:r w:rsidRPr="00711675">
        <w:rPr>
          <w:sz w:val="22"/>
          <w:szCs w:val="22"/>
        </w:rPr>
        <w:t>,</w:t>
      </w:r>
    </w:p>
    <w:p w14:paraId="18591A68" w14:textId="77777777" w:rsidR="009065A2" w:rsidRPr="00711675" w:rsidRDefault="009065A2" w:rsidP="009065A2">
      <w:pPr>
        <w:pStyle w:val="Akapitzlist"/>
        <w:numPr>
          <w:ilvl w:val="0"/>
          <w:numId w:val="159"/>
        </w:numPr>
        <w:ind w:right="3"/>
        <w:jc w:val="both"/>
        <w:rPr>
          <w:sz w:val="22"/>
          <w:szCs w:val="22"/>
        </w:rPr>
      </w:pPr>
      <w:proofErr w:type="spellStart"/>
      <w:r w:rsidRPr="00711675">
        <w:rPr>
          <w:sz w:val="22"/>
          <w:szCs w:val="22"/>
        </w:rPr>
        <w:t>ogłoszeniu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upadłości</w:t>
      </w:r>
      <w:proofErr w:type="spellEnd"/>
      <w:r w:rsidRPr="00711675">
        <w:rPr>
          <w:sz w:val="22"/>
          <w:szCs w:val="22"/>
        </w:rPr>
        <w:t xml:space="preserve">, </w:t>
      </w:r>
      <w:proofErr w:type="spellStart"/>
      <w:r w:rsidRPr="00711675">
        <w:rPr>
          <w:sz w:val="22"/>
          <w:szCs w:val="22"/>
        </w:rPr>
        <w:t>likwidacji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lub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zawieszeniu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działalności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oraz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wszczęciu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postępowania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układowego</w:t>
      </w:r>
      <w:proofErr w:type="spellEnd"/>
      <w:r w:rsidRPr="00711675">
        <w:rPr>
          <w:sz w:val="22"/>
          <w:szCs w:val="22"/>
        </w:rPr>
        <w:t xml:space="preserve">, w </w:t>
      </w:r>
      <w:proofErr w:type="spellStart"/>
      <w:r w:rsidRPr="00711675">
        <w:rPr>
          <w:sz w:val="22"/>
          <w:szCs w:val="22"/>
        </w:rPr>
        <w:t>którym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uczestniczy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Wykonawca</w:t>
      </w:r>
      <w:proofErr w:type="spellEnd"/>
      <w:r w:rsidRPr="00711675">
        <w:rPr>
          <w:sz w:val="22"/>
          <w:szCs w:val="22"/>
        </w:rPr>
        <w:t>.</w:t>
      </w:r>
    </w:p>
    <w:p w14:paraId="2D56C406" w14:textId="77777777" w:rsidR="009065A2" w:rsidRPr="00711675" w:rsidRDefault="009065A2" w:rsidP="009065A2">
      <w:pPr>
        <w:pStyle w:val="Akapitzlist"/>
        <w:numPr>
          <w:ilvl w:val="0"/>
          <w:numId w:val="160"/>
        </w:numPr>
        <w:jc w:val="both"/>
        <w:rPr>
          <w:sz w:val="22"/>
          <w:szCs w:val="22"/>
        </w:rPr>
      </w:pPr>
      <w:proofErr w:type="spellStart"/>
      <w:r w:rsidRPr="00711675">
        <w:rPr>
          <w:sz w:val="22"/>
          <w:szCs w:val="22"/>
        </w:rPr>
        <w:t>Zmiana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Umowy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następuje</w:t>
      </w:r>
      <w:proofErr w:type="spellEnd"/>
      <w:r w:rsidRPr="00711675">
        <w:rPr>
          <w:sz w:val="22"/>
          <w:szCs w:val="22"/>
        </w:rPr>
        <w:t xml:space="preserve">, </w:t>
      </w:r>
      <w:proofErr w:type="spellStart"/>
      <w:r w:rsidRPr="00711675">
        <w:rPr>
          <w:sz w:val="22"/>
          <w:szCs w:val="22"/>
        </w:rPr>
        <w:t>pod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rygorem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nieważności</w:t>
      </w:r>
      <w:proofErr w:type="spellEnd"/>
      <w:r w:rsidRPr="00711675">
        <w:rPr>
          <w:sz w:val="22"/>
          <w:szCs w:val="22"/>
        </w:rPr>
        <w:t xml:space="preserve">, w </w:t>
      </w:r>
      <w:proofErr w:type="spellStart"/>
      <w:r w:rsidRPr="00711675">
        <w:rPr>
          <w:sz w:val="22"/>
          <w:szCs w:val="22"/>
        </w:rPr>
        <w:t>formy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pisemnej</w:t>
      </w:r>
      <w:proofErr w:type="spellEnd"/>
      <w:r w:rsidRPr="00711675">
        <w:rPr>
          <w:sz w:val="22"/>
          <w:szCs w:val="22"/>
        </w:rPr>
        <w:t>.</w:t>
      </w:r>
    </w:p>
    <w:p w14:paraId="74AAF584" w14:textId="77777777" w:rsidR="009065A2" w:rsidRPr="00711675" w:rsidRDefault="009065A2" w:rsidP="009065A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</w:p>
    <w:p w14:paraId="5D99B2E6" w14:textId="77777777" w:rsidR="009065A2" w:rsidRDefault="009065A2" w:rsidP="009065A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  <w:r>
        <w:rPr>
          <w:rFonts w:eastAsia="Cambria,Bold" w:cs="Cambria,Bold"/>
          <w:b/>
          <w:bCs/>
          <w:sz w:val="22"/>
          <w:szCs w:val="22"/>
          <w:lang w:val="pl-PL"/>
        </w:rPr>
        <w:t>§</w:t>
      </w:r>
      <w:r w:rsidRPr="00711675">
        <w:rPr>
          <w:rFonts w:eastAsia="Cambria,Bold" w:cs="Cambria,Bold"/>
          <w:b/>
          <w:bCs/>
          <w:sz w:val="22"/>
          <w:szCs w:val="22"/>
          <w:lang w:val="pl-PL"/>
        </w:rPr>
        <w:t>10</w:t>
      </w:r>
      <w:r>
        <w:rPr>
          <w:rFonts w:eastAsia="Cambria,Bold" w:cs="Cambria,Bold"/>
          <w:b/>
          <w:bCs/>
          <w:sz w:val="22"/>
          <w:szCs w:val="22"/>
          <w:lang w:val="pl-PL"/>
        </w:rPr>
        <w:t xml:space="preserve"> kary umowne</w:t>
      </w:r>
    </w:p>
    <w:p w14:paraId="6C711BC3" w14:textId="77777777" w:rsidR="009065A2" w:rsidRDefault="009065A2" w:rsidP="009065A2">
      <w:pPr>
        <w:pStyle w:val="Standard"/>
        <w:numPr>
          <w:ilvl w:val="0"/>
          <w:numId w:val="100"/>
        </w:numPr>
        <w:ind w:left="370"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W przypadku odstąpienia od umowy przez Zamawiającego z winy Wykonawcy, Zamawiający jest uprawniony do obciążenia Wykonawcy karą umowną w wysokości 10% wartości brutto przedmiotu umowy.</w:t>
      </w:r>
    </w:p>
    <w:p w14:paraId="4A42EB7F" w14:textId="77777777" w:rsidR="009065A2" w:rsidRDefault="009065A2" w:rsidP="009065A2">
      <w:pPr>
        <w:pStyle w:val="Standard"/>
        <w:numPr>
          <w:ilvl w:val="0"/>
          <w:numId w:val="63"/>
        </w:numPr>
        <w:ind w:left="370"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 xml:space="preserve">Zamawiający jest uprawniony do obciążenia Wykonawcy karą umowną za </w:t>
      </w:r>
      <w:r w:rsidRPr="00BB08B1">
        <w:rPr>
          <w:rFonts w:eastAsia="Cambria" w:cs="Cambria"/>
          <w:sz w:val="22"/>
          <w:szCs w:val="22"/>
          <w:lang w:val="pl-PL"/>
        </w:rPr>
        <w:t>zwłokę</w:t>
      </w:r>
      <w:r>
        <w:rPr>
          <w:rFonts w:eastAsia="Cambria" w:cs="Cambria"/>
          <w:sz w:val="22"/>
          <w:szCs w:val="22"/>
          <w:lang w:val="pl-PL"/>
        </w:rPr>
        <w:t xml:space="preserve"> w wywozie osadów komunalnych w wysokości 0,2% wartości brutto wynagrodzenia Wykonawcy za wywóz partii osadu za każdy dzień </w:t>
      </w:r>
      <w:r w:rsidRPr="00BB08B1">
        <w:rPr>
          <w:rFonts w:eastAsia="Cambria" w:cs="Cambria"/>
          <w:sz w:val="22"/>
          <w:szCs w:val="22"/>
          <w:lang w:val="pl-PL"/>
        </w:rPr>
        <w:t>zwłoki</w:t>
      </w:r>
      <w:r>
        <w:rPr>
          <w:rFonts w:eastAsia="Cambria" w:cs="Cambria"/>
          <w:sz w:val="22"/>
          <w:szCs w:val="22"/>
          <w:lang w:val="pl-PL"/>
        </w:rPr>
        <w:t>.</w:t>
      </w:r>
    </w:p>
    <w:p w14:paraId="04513118" w14:textId="77777777" w:rsidR="009065A2" w:rsidRPr="00BB08B1" w:rsidRDefault="009065A2" w:rsidP="009065A2">
      <w:pPr>
        <w:pStyle w:val="Standard"/>
        <w:widowControl/>
        <w:numPr>
          <w:ilvl w:val="0"/>
          <w:numId w:val="63"/>
        </w:numPr>
        <w:ind w:left="357" w:right="0" w:hanging="357"/>
        <w:rPr>
          <w:rFonts w:cs="Times New Roman"/>
          <w:sz w:val="22"/>
          <w:szCs w:val="22"/>
          <w:lang w:val="pl-PL"/>
        </w:rPr>
      </w:pPr>
      <w:r w:rsidRPr="00BB08B1">
        <w:rPr>
          <w:rFonts w:cs="Times New Roman"/>
          <w:sz w:val="22"/>
          <w:szCs w:val="22"/>
          <w:lang w:val="pl-PL"/>
        </w:rPr>
        <w:t xml:space="preserve">Łączna wysokość kar umownych nałożonych w ramach niniejszej umowy nie może przekroczyć </w:t>
      </w:r>
      <w:r w:rsidRPr="00BB08B1">
        <w:rPr>
          <w:sz w:val="22"/>
          <w:szCs w:val="22"/>
        </w:rPr>
        <w:t xml:space="preserve">20% </w:t>
      </w:r>
      <w:r w:rsidRPr="00BB08B1">
        <w:rPr>
          <w:sz w:val="22"/>
          <w:szCs w:val="22"/>
          <w:lang w:val="pl-PL"/>
        </w:rPr>
        <w:t>wynagrodzenia umownego.</w:t>
      </w:r>
    </w:p>
    <w:p w14:paraId="39D523E9" w14:textId="77777777" w:rsidR="009065A2" w:rsidRDefault="009065A2" w:rsidP="009065A2">
      <w:pPr>
        <w:pStyle w:val="Standard"/>
        <w:numPr>
          <w:ilvl w:val="0"/>
          <w:numId w:val="63"/>
        </w:numPr>
        <w:ind w:left="370" w:right="-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przypadku gdy kary umowne nie pokryją wysokości rzeczywiście poniesionej przez Zamawiającego szkody z tytułu naruszeń wskazanych w ust. 1 i 2 powyżej, może on dochodzić odszkodowania uzupełniającego do pełnej wysokości szkody.</w:t>
      </w:r>
    </w:p>
    <w:p w14:paraId="40CF7258" w14:textId="77777777" w:rsidR="009065A2" w:rsidRDefault="009065A2" w:rsidP="009065A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</w:p>
    <w:p w14:paraId="7162657E" w14:textId="77777777" w:rsidR="009065A2" w:rsidRDefault="009065A2" w:rsidP="009065A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  <w:r>
        <w:rPr>
          <w:rFonts w:eastAsia="Cambria,Bold" w:cs="Cambria,Bold"/>
          <w:b/>
          <w:bCs/>
          <w:sz w:val="22"/>
          <w:szCs w:val="22"/>
          <w:lang w:val="pl-PL"/>
        </w:rPr>
        <w:t>§11 odstąpienie od umowy</w:t>
      </w:r>
    </w:p>
    <w:p w14:paraId="66DC9692" w14:textId="77777777" w:rsidR="009065A2" w:rsidRDefault="009065A2" w:rsidP="009065A2">
      <w:pPr>
        <w:pStyle w:val="Standard"/>
        <w:numPr>
          <w:ilvl w:val="0"/>
          <w:numId w:val="101"/>
        </w:numPr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Zamawiający ma prawo wypowiedzieć umowę ze skutkiem natychmiastowym w razie:</w:t>
      </w:r>
    </w:p>
    <w:p w14:paraId="37894C5C" w14:textId="77777777" w:rsidR="009065A2" w:rsidRDefault="009065A2" w:rsidP="009065A2">
      <w:pPr>
        <w:pStyle w:val="Standard"/>
        <w:numPr>
          <w:ilvl w:val="0"/>
          <w:numId w:val="102"/>
        </w:numPr>
        <w:ind w:left="730"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zmiany statusu w bazie danych o produktach i opakowaniach oraz o gospodarce odpadami (BDO) na nieaktywny bądź wykreślony,</w:t>
      </w:r>
    </w:p>
    <w:p w14:paraId="29433FC9" w14:textId="77777777" w:rsidR="009065A2" w:rsidRDefault="009065A2" w:rsidP="009065A2">
      <w:pPr>
        <w:pStyle w:val="Standard"/>
        <w:numPr>
          <w:ilvl w:val="0"/>
          <w:numId w:val="75"/>
        </w:numPr>
        <w:ind w:left="730"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utraty ważności lub wykonalności decyzji udzielającej Wykonawcy zezwolenia na zbieranie</w:t>
      </w:r>
      <w:r>
        <w:rPr>
          <w:rFonts w:eastAsia="Cambria" w:cs="Cambria"/>
          <w:sz w:val="22"/>
          <w:szCs w:val="22"/>
          <w:lang w:val="pl-PL"/>
        </w:rPr>
        <w:br/>
        <w:t>i przetwarzanie odpadów o kodzie 19 08 05 i nieprzedłożenia nowego zezwolenia zapewniającego ciągłość uprawnień w terminie do dnia utraty ważności dotychczasowego zezwolenia,</w:t>
      </w:r>
    </w:p>
    <w:p w14:paraId="13F2DE1C" w14:textId="77777777" w:rsidR="009065A2" w:rsidRDefault="009065A2" w:rsidP="009065A2">
      <w:pPr>
        <w:pStyle w:val="Standard"/>
        <w:numPr>
          <w:ilvl w:val="0"/>
          <w:numId w:val="75"/>
        </w:numPr>
        <w:ind w:left="730"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gdy otwarto lub zarządzono likwidację majątku Wykonawcy,</w:t>
      </w:r>
    </w:p>
    <w:p w14:paraId="673F94B6" w14:textId="77777777" w:rsidR="009065A2" w:rsidRDefault="009065A2" w:rsidP="009065A2">
      <w:pPr>
        <w:pStyle w:val="Standard"/>
        <w:numPr>
          <w:ilvl w:val="0"/>
          <w:numId w:val="75"/>
        </w:numPr>
        <w:ind w:left="730"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gdy nastąpi upadłość Wykonawcy,</w:t>
      </w:r>
    </w:p>
    <w:p w14:paraId="0D390155" w14:textId="77777777" w:rsidR="009065A2" w:rsidRDefault="009065A2" w:rsidP="009065A2">
      <w:pPr>
        <w:pStyle w:val="Standard"/>
        <w:numPr>
          <w:ilvl w:val="0"/>
          <w:numId w:val="75"/>
        </w:numPr>
        <w:ind w:left="730"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gdy zostanie wydany nakaz zajęcia majątku Wykonawcy.</w:t>
      </w:r>
    </w:p>
    <w:p w14:paraId="5EF4CCFA" w14:textId="77777777" w:rsidR="009065A2" w:rsidRPr="00711675" w:rsidRDefault="009065A2" w:rsidP="009065A2">
      <w:pPr>
        <w:pStyle w:val="Standard"/>
        <w:numPr>
          <w:ilvl w:val="0"/>
          <w:numId w:val="64"/>
        </w:numPr>
        <w:ind w:right="-2"/>
        <w:rPr>
          <w:rFonts w:eastAsia="Cambria" w:cs="Times New Roman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 xml:space="preserve">W razie </w:t>
      </w:r>
      <w:r w:rsidRPr="00711675">
        <w:rPr>
          <w:rFonts w:eastAsia="Cambria" w:cs="Times New Roman"/>
          <w:sz w:val="22"/>
          <w:szCs w:val="22"/>
          <w:lang w:val="pl-PL"/>
        </w:rPr>
        <w:t>wystąpienia istotnej zmiany okoliczności powodującej, że wykonanie umowy nie leży</w:t>
      </w:r>
      <w:r w:rsidRPr="00711675">
        <w:rPr>
          <w:rFonts w:eastAsia="Cambria" w:cs="Times New Roman"/>
          <w:sz w:val="22"/>
          <w:szCs w:val="22"/>
          <w:lang w:val="pl-PL"/>
        </w:rPr>
        <w:br/>
        <w:t>w interesie publicznym, czego nie można było przewidzieć w chwili zawarcia umowy Zamawiający może odstąpić od umowy w terminie 30 dni od powzięcia wiadomości o powyższych okolicznościach. W takim przypadku Wykonawca może żądać jedynie wynagrodzenia należnego mu z tytułu wykonania części umowy stwierdzonego protokołem sporządzonym przy udziale Zamawiającego.</w:t>
      </w:r>
    </w:p>
    <w:p w14:paraId="70688E60" w14:textId="77777777" w:rsidR="009065A2" w:rsidRPr="00711675" w:rsidRDefault="009065A2" w:rsidP="009065A2">
      <w:pPr>
        <w:pStyle w:val="Standard"/>
        <w:numPr>
          <w:ilvl w:val="0"/>
          <w:numId w:val="64"/>
        </w:numPr>
        <w:ind w:right="-2"/>
        <w:rPr>
          <w:rFonts w:cs="Times New Roman"/>
          <w:sz w:val="22"/>
          <w:szCs w:val="22"/>
          <w:lang w:val="pl-PL" w:bidi="ar-SA"/>
        </w:rPr>
      </w:pPr>
      <w:r w:rsidRPr="00711675">
        <w:rPr>
          <w:rFonts w:cs="Times New Roman"/>
          <w:sz w:val="22"/>
          <w:szCs w:val="22"/>
          <w:lang w:val="pl-PL" w:bidi="ar-SA"/>
        </w:rPr>
        <w:t>Odstąpienie od umowy, o którym mowa w ust. 1 i 2, powinno nastąpić w formie pisemnej pod rygorem nieważności takiego oświadczenia i powinno zawierać uzasadnienie, w terminie 30 dni od daty powzięcia informacji o zdarzeniu uzasadniającym przesłankę do odstąpienia.</w:t>
      </w:r>
    </w:p>
    <w:p w14:paraId="762AE6DE" w14:textId="77777777" w:rsidR="009065A2" w:rsidRPr="00711675" w:rsidRDefault="009065A2" w:rsidP="009065A2">
      <w:pPr>
        <w:pStyle w:val="Standard"/>
        <w:numPr>
          <w:ilvl w:val="0"/>
          <w:numId w:val="64"/>
        </w:numPr>
        <w:ind w:right="-2"/>
        <w:rPr>
          <w:rFonts w:cs="Times New Roman"/>
          <w:sz w:val="22"/>
          <w:szCs w:val="22"/>
          <w:lang w:val="pl-PL" w:bidi="ar-SA"/>
        </w:rPr>
      </w:pPr>
      <w:r w:rsidRPr="00711675">
        <w:rPr>
          <w:rFonts w:cs="Times New Roman"/>
          <w:sz w:val="22"/>
          <w:szCs w:val="22"/>
          <w:lang w:val="pl-PL" w:bidi="ar-SA"/>
        </w:rPr>
        <w:t xml:space="preserve">W przypadku, o którym mowa w ust. 1 i 2, Wykonawca może żądać wyłącznie wynagrodzenia </w:t>
      </w:r>
      <w:r w:rsidRPr="00711675">
        <w:rPr>
          <w:rFonts w:cs="Times New Roman"/>
          <w:sz w:val="22"/>
          <w:szCs w:val="22"/>
          <w:lang w:val="pl-PL" w:bidi="ar-SA"/>
        </w:rPr>
        <w:lastRenderedPageBreak/>
        <w:t>należnego z tytułu wykonania części umowy.</w:t>
      </w:r>
    </w:p>
    <w:p w14:paraId="66E7C55D" w14:textId="77777777" w:rsidR="009065A2" w:rsidRPr="00711675" w:rsidRDefault="009065A2" w:rsidP="009065A2">
      <w:pPr>
        <w:pStyle w:val="Standard"/>
        <w:numPr>
          <w:ilvl w:val="0"/>
          <w:numId w:val="64"/>
        </w:numPr>
        <w:ind w:right="-2"/>
        <w:rPr>
          <w:rFonts w:eastAsia="Cambria" w:cs="Times New Roman"/>
          <w:sz w:val="22"/>
          <w:szCs w:val="22"/>
          <w:lang w:val="pl-PL"/>
        </w:rPr>
      </w:pPr>
      <w:r w:rsidRPr="00711675">
        <w:rPr>
          <w:rFonts w:eastAsia="Cambria" w:cs="Times New Roman"/>
          <w:sz w:val="22"/>
          <w:szCs w:val="22"/>
          <w:lang w:val="pl-PL"/>
        </w:rPr>
        <w:t>Wykonawca nie może przekazać praw i obowiązków wynikających z umowy na osoby trzecie.</w:t>
      </w:r>
    </w:p>
    <w:p w14:paraId="648B5E38" w14:textId="77777777" w:rsidR="009065A2" w:rsidRPr="00711675" w:rsidRDefault="009065A2" w:rsidP="009065A2">
      <w:pPr>
        <w:pStyle w:val="Standard"/>
        <w:numPr>
          <w:ilvl w:val="0"/>
          <w:numId w:val="64"/>
        </w:numPr>
        <w:ind w:right="-2"/>
        <w:rPr>
          <w:rFonts w:cs="Times New Roman"/>
        </w:rPr>
      </w:pPr>
      <w:r w:rsidRPr="00711675">
        <w:rPr>
          <w:rFonts w:eastAsia="Cambria" w:cs="Times New Roman"/>
          <w:sz w:val="22"/>
          <w:szCs w:val="22"/>
          <w:lang w:val="pl-PL"/>
        </w:rPr>
        <w:t>Zmiana postanowień zawartej umowy może mieć miejsce również w przypadku zmiany ustawy</w:t>
      </w:r>
      <w:r w:rsidRPr="00711675">
        <w:rPr>
          <w:rFonts w:eastAsia="Cambria" w:cs="Times New Roman"/>
          <w:sz w:val="22"/>
          <w:szCs w:val="22"/>
          <w:lang w:val="pl-PL"/>
        </w:rPr>
        <w:br/>
        <w:t xml:space="preserve">z dnia 11 marca 2004 r. o podatku od towarów i </w:t>
      </w:r>
      <w:r w:rsidRPr="006D0FB6">
        <w:rPr>
          <w:rFonts w:eastAsia="Cambria" w:cs="Times New Roman"/>
          <w:sz w:val="22"/>
          <w:szCs w:val="22"/>
          <w:lang w:val="pl-PL"/>
        </w:rPr>
        <w:t>usług (</w:t>
      </w:r>
      <w:r w:rsidRPr="006D0FB6">
        <w:rPr>
          <w:rFonts w:cs="Times New Roman"/>
          <w:sz w:val="22"/>
          <w:szCs w:val="22"/>
          <w:lang w:val="pl-PL"/>
        </w:rPr>
        <w:t xml:space="preserve">Dz.U. 2022, poz. 931 z </w:t>
      </w:r>
      <w:proofErr w:type="spellStart"/>
      <w:r w:rsidRPr="006D0FB6">
        <w:rPr>
          <w:rFonts w:cs="Times New Roman"/>
          <w:sz w:val="22"/>
          <w:szCs w:val="22"/>
          <w:lang w:val="pl-PL"/>
        </w:rPr>
        <w:t>późn</w:t>
      </w:r>
      <w:proofErr w:type="spellEnd"/>
      <w:r w:rsidRPr="006D0FB6">
        <w:rPr>
          <w:rFonts w:cs="Times New Roman"/>
          <w:sz w:val="22"/>
          <w:szCs w:val="22"/>
          <w:lang w:val="pl-PL"/>
        </w:rPr>
        <w:t>. zm.)</w:t>
      </w:r>
      <w:r w:rsidRPr="006D0FB6">
        <w:rPr>
          <w:rFonts w:eastAsia="Cambria" w:cs="Times New Roman"/>
          <w:sz w:val="22"/>
          <w:szCs w:val="22"/>
          <w:lang w:val="pl-PL"/>
        </w:rPr>
        <w:t xml:space="preserve"> </w:t>
      </w:r>
      <w:r w:rsidRPr="00711675">
        <w:rPr>
          <w:rFonts w:eastAsia="Cambria" w:cs="Times New Roman"/>
          <w:sz w:val="22"/>
          <w:szCs w:val="22"/>
          <w:lang w:val="pl-PL"/>
        </w:rPr>
        <w:t>oraz przepisów wykonawczych do tej ustawy, mających wpływ na zmianę stawki podatku VAT.</w:t>
      </w:r>
    </w:p>
    <w:p w14:paraId="51AA7797" w14:textId="77777777" w:rsidR="009065A2" w:rsidRPr="00711675" w:rsidRDefault="009065A2" w:rsidP="009065A2">
      <w:pPr>
        <w:pStyle w:val="Standard"/>
        <w:numPr>
          <w:ilvl w:val="0"/>
          <w:numId w:val="64"/>
        </w:numPr>
        <w:ind w:right="-2"/>
        <w:rPr>
          <w:rFonts w:eastAsia="Cambria" w:cs="Times New Roman"/>
          <w:sz w:val="22"/>
          <w:szCs w:val="22"/>
          <w:lang w:val="pl-PL"/>
        </w:rPr>
      </w:pPr>
      <w:r w:rsidRPr="00711675">
        <w:rPr>
          <w:rFonts w:eastAsia="Cambria" w:cs="Times New Roman"/>
          <w:sz w:val="22"/>
          <w:szCs w:val="22"/>
          <w:lang w:val="pl-PL"/>
        </w:rPr>
        <w:t>Wszelkie zmiany i uzupełnienia niniejszej umowy wymagają zachowania formy pisemnego aneksu, pod rygorem nieważności.</w:t>
      </w:r>
    </w:p>
    <w:p w14:paraId="13BAAF41" w14:textId="77777777" w:rsidR="009065A2" w:rsidRDefault="009065A2" w:rsidP="009065A2">
      <w:pPr>
        <w:pStyle w:val="Standard"/>
        <w:rPr>
          <w:rFonts w:eastAsia="Cambria" w:cs="Cambria"/>
          <w:sz w:val="22"/>
          <w:szCs w:val="22"/>
          <w:lang w:val="pl-PL"/>
        </w:rPr>
      </w:pPr>
    </w:p>
    <w:p w14:paraId="7BE20A74" w14:textId="77777777" w:rsidR="009065A2" w:rsidRDefault="009065A2" w:rsidP="009065A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  <w:r>
        <w:rPr>
          <w:rFonts w:eastAsia="Cambria,Bold" w:cs="Cambria,Bold"/>
          <w:b/>
          <w:bCs/>
          <w:sz w:val="22"/>
          <w:szCs w:val="22"/>
          <w:lang w:val="pl-PL"/>
        </w:rPr>
        <w:t>§12 uwagi końcowe</w:t>
      </w:r>
    </w:p>
    <w:p w14:paraId="29B80D09" w14:textId="77777777" w:rsidR="009065A2" w:rsidRPr="00711675" w:rsidRDefault="009065A2" w:rsidP="009065A2">
      <w:pPr>
        <w:pStyle w:val="Akapitzlist"/>
        <w:numPr>
          <w:ilvl w:val="0"/>
          <w:numId w:val="103"/>
        </w:numPr>
        <w:ind w:left="370"/>
        <w:jc w:val="both"/>
        <w:rPr>
          <w:rFonts w:cs="Times New Roman"/>
        </w:rPr>
      </w:pPr>
      <w:r>
        <w:rPr>
          <w:rFonts w:ascii="TimesNewRomanPSMT" w:hAnsi="TimesNewRomanPSMT" w:cs="TimesNewRomanPSMT"/>
          <w:sz w:val="22"/>
          <w:szCs w:val="22"/>
        </w:rPr>
        <w:t xml:space="preserve">W </w:t>
      </w:r>
      <w:proofErr w:type="spellStart"/>
      <w:r w:rsidRPr="00711675">
        <w:rPr>
          <w:rFonts w:cs="Times New Roman"/>
          <w:sz w:val="22"/>
          <w:szCs w:val="22"/>
        </w:rPr>
        <w:t>sprawach</w:t>
      </w:r>
      <w:proofErr w:type="spellEnd"/>
      <w:r w:rsidRPr="00711675">
        <w:rPr>
          <w:rFonts w:cs="Times New Roman"/>
          <w:sz w:val="22"/>
          <w:szCs w:val="22"/>
        </w:rPr>
        <w:t xml:space="preserve"> nie </w:t>
      </w:r>
      <w:proofErr w:type="spellStart"/>
      <w:r w:rsidRPr="00711675">
        <w:rPr>
          <w:rFonts w:cs="Times New Roman"/>
          <w:sz w:val="22"/>
          <w:szCs w:val="22"/>
        </w:rPr>
        <w:t>uregulowanych</w:t>
      </w:r>
      <w:proofErr w:type="spellEnd"/>
      <w:r w:rsidRPr="00711675">
        <w:rPr>
          <w:rFonts w:cs="Times New Roman"/>
          <w:sz w:val="22"/>
          <w:szCs w:val="22"/>
        </w:rPr>
        <w:t xml:space="preserve"> </w:t>
      </w:r>
      <w:proofErr w:type="spellStart"/>
      <w:r w:rsidRPr="00711675">
        <w:rPr>
          <w:rFonts w:cs="Times New Roman"/>
          <w:sz w:val="22"/>
          <w:szCs w:val="22"/>
        </w:rPr>
        <w:t>umową</w:t>
      </w:r>
      <w:proofErr w:type="spellEnd"/>
      <w:r w:rsidRPr="00711675">
        <w:rPr>
          <w:rFonts w:cs="Times New Roman"/>
          <w:sz w:val="22"/>
          <w:szCs w:val="22"/>
        </w:rPr>
        <w:t xml:space="preserve"> </w:t>
      </w:r>
      <w:proofErr w:type="spellStart"/>
      <w:r w:rsidRPr="00711675">
        <w:rPr>
          <w:rFonts w:cs="Times New Roman"/>
          <w:sz w:val="22"/>
          <w:szCs w:val="22"/>
        </w:rPr>
        <w:t>mają</w:t>
      </w:r>
      <w:proofErr w:type="spellEnd"/>
      <w:r w:rsidRPr="00711675">
        <w:rPr>
          <w:rFonts w:cs="Times New Roman"/>
          <w:sz w:val="22"/>
          <w:szCs w:val="22"/>
        </w:rPr>
        <w:t xml:space="preserve"> </w:t>
      </w:r>
      <w:proofErr w:type="spellStart"/>
      <w:r w:rsidRPr="00711675">
        <w:rPr>
          <w:rFonts w:cs="Times New Roman"/>
          <w:sz w:val="22"/>
          <w:szCs w:val="22"/>
        </w:rPr>
        <w:t>zastosowanie</w:t>
      </w:r>
      <w:proofErr w:type="spellEnd"/>
      <w:r w:rsidRPr="00711675">
        <w:rPr>
          <w:rFonts w:cs="Times New Roman"/>
          <w:sz w:val="22"/>
          <w:szCs w:val="22"/>
        </w:rPr>
        <w:t xml:space="preserve"> </w:t>
      </w:r>
      <w:proofErr w:type="spellStart"/>
      <w:r w:rsidRPr="00491DDF">
        <w:rPr>
          <w:rFonts w:cs="Times New Roman"/>
          <w:sz w:val="22"/>
          <w:szCs w:val="22"/>
        </w:rPr>
        <w:t>odpowiednie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 w:rsidRPr="00711675">
        <w:rPr>
          <w:rFonts w:cs="Times New Roman"/>
          <w:sz w:val="22"/>
          <w:szCs w:val="22"/>
        </w:rPr>
        <w:t>przepisy</w:t>
      </w:r>
      <w:proofErr w:type="spellEnd"/>
      <w:r w:rsidRPr="00711675">
        <w:rPr>
          <w:rFonts w:cs="Times New Roman"/>
          <w:sz w:val="22"/>
          <w:szCs w:val="22"/>
        </w:rPr>
        <w:t xml:space="preserve">: </w:t>
      </w:r>
      <w:proofErr w:type="spellStart"/>
      <w:r w:rsidRPr="00711675">
        <w:rPr>
          <w:rFonts w:cs="Times New Roman"/>
          <w:sz w:val="22"/>
          <w:szCs w:val="22"/>
        </w:rPr>
        <w:t>ustawy</w:t>
      </w:r>
      <w:proofErr w:type="spellEnd"/>
      <w:r w:rsidRPr="00711675">
        <w:rPr>
          <w:rFonts w:cs="Times New Roman"/>
          <w:sz w:val="22"/>
          <w:szCs w:val="22"/>
        </w:rPr>
        <w:t xml:space="preserve"> </w:t>
      </w:r>
      <w:proofErr w:type="spellStart"/>
      <w:r w:rsidRPr="00711675">
        <w:rPr>
          <w:rFonts w:cs="Times New Roman"/>
          <w:sz w:val="22"/>
          <w:szCs w:val="22"/>
        </w:rPr>
        <w:t>Prawo</w:t>
      </w:r>
      <w:proofErr w:type="spellEnd"/>
      <w:r w:rsidRPr="00711675">
        <w:rPr>
          <w:rFonts w:cs="Times New Roman"/>
          <w:sz w:val="22"/>
          <w:szCs w:val="22"/>
        </w:rPr>
        <w:t xml:space="preserve"> </w:t>
      </w:r>
      <w:proofErr w:type="spellStart"/>
      <w:r w:rsidRPr="00711675">
        <w:rPr>
          <w:rFonts w:cs="Times New Roman"/>
          <w:sz w:val="22"/>
          <w:szCs w:val="22"/>
        </w:rPr>
        <w:t>zamówień</w:t>
      </w:r>
      <w:proofErr w:type="spellEnd"/>
      <w:r w:rsidRPr="00711675">
        <w:rPr>
          <w:rFonts w:cs="Times New Roman"/>
          <w:sz w:val="22"/>
          <w:szCs w:val="22"/>
        </w:rPr>
        <w:t xml:space="preserve"> </w:t>
      </w:r>
      <w:proofErr w:type="spellStart"/>
      <w:r w:rsidRPr="00711675">
        <w:rPr>
          <w:rFonts w:cs="Times New Roman"/>
          <w:sz w:val="22"/>
          <w:szCs w:val="22"/>
        </w:rPr>
        <w:t>publicznych</w:t>
      </w:r>
      <w:proofErr w:type="spellEnd"/>
      <w:r w:rsidRPr="00711675">
        <w:rPr>
          <w:rFonts w:cs="Times New Roman"/>
          <w:sz w:val="22"/>
          <w:szCs w:val="22"/>
        </w:rPr>
        <w:t xml:space="preserve"> </w:t>
      </w:r>
      <w:proofErr w:type="spellStart"/>
      <w:r w:rsidRPr="00711675">
        <w:rPr>
          <w:rFonts w:eastAsia="Cambria" w:cs="Times New Roman"/>
          <w:sz w:val="22"/>
          <w:szCs w:val="22"/>
        </w:rPr>
        <w:t>oraz</w:t>
      </w:r>
      <w:proofErr w:type="spellEnd"/>
      <w:r w:rsidRPr="00711675">
        <w:rPr>
          <w:rFonts w:eastAsia="Cambria" w:cs="Times New Roman"/>
          <w:sz w:val="22"/>
          <w:szCs w:val="22"/>
        </w:rPr>
        <w:t xml:space="preserve"> inne </w:t>
      </w:r>
      <w:proofErr w:type="spellStart"/>
      <w:r w:rsidRPr="00711675">
        <w:rPr>
          <w:rFonts w:eastAsia="Cambria" w:cs="Times New Roman"/>
          <w:sz w:val="22"/>
          <w:szCs w:val="22"/>
        </w:rPr>
        <w:t>powszechnie</w:t>
      </w:r>
      <w:proofErr w:type="spellEnd"/>
      <w:r w:rsidRPr="00711675">
        <w:rPr>
          <w:rFonts w:eastAsia="Cambria" w:cs="Times New Roman"/>
          <w:sz w:val="22"/>
          <w:szCs w:val="22"/>
        </w:rPr>
        <w:t xml:space="preserve"> </w:t>
      </w:r>
      <w:proofErr w:type="spellStart"/>
      <w:r w:rsidRPr="00711675">
        <w:rPr>
          <w:rFonts w:eastAsia="Cambria" w:cs="Times New Roman"/>
          <w:sz w:val="22"/>
          <w:szCs w:val="22"/>
        </w:rPr>
        <w:t>obowiązujące</w:t>
      </w:r>
      <w:proofErr w:type="spellEnd"/>
      <w:r w:rsidRPr="00711675">
        <w:rPr>
          <w:rFonts w:eastAsia="Cambria" w:cs="Times New Roman"/>
          <w:sz w:val="22"/>
          <w:szCs w:val="22"/>
        </w:rPr>
        <w:t xml:space="preserve"> </w:t>
      </w:r>
      <w:proofErr w:type="spellStart"/>
      <w:r w:rsidRPr="00711675">
        <w:rPr>
          <w:rFonts w:eastAsia="Cambria" w:cs="Times New Roman"/>
          <w:sz w:val="22"/>
          <w:szCs w:val="22"/>
        </w:rPr>
        <w:t>przepisy</w:t>
      </w:r>
      <w:proofErr w:type="spellEnd"/>
      <w:r w:rsidRPr="00711675">
        <w:rPr>
          <w:rFonts w:eastAsia="Cambria" w:cs="Times New Roman"/>
          <w:sz w:val="22"/>
          <w:szCs w:val="22"/>
        </w:rPr>
        <w:t xml:space="preserve"> </w:t>
      </w:r>
      <w:proofErr w:type="spellStart"/>
      <w:r w:rsidRPr="00711675">
        <w:rPr>
          <w:rFonts w:eastAsia="Cambria" w:cs="Times New Roman"/>
          <w:sz w:val="22"/>
          <w:szCs w:val="22"/>
        </w:rPr>
        <w:t>prawa</w:t>
      </w:r>
      <w:proofErr w:type="spellEnd"/>
      <w:r w:rsidRPr="00711675">
        <w:rPr>
          <w:rFonts w:eastAsia="Cambria" w:cs="Times New Roman"/>
          <w:sz w:val="22"/>
          <w:szCs w:val="22"/>
        </w:rPr>
        <w:t>.</w:t>
      </w:r>
    </w:p>
    <w:p w14:paraId="14D8E6B7" w14:textId="77777777" w:rsidR="009065A2" w:rsidRPr="00711675" w:rsidRDefault="009065A2" w:rsidP="009065A2">
      <w:pPr>
        <w:pStyle w:val="Standard"/>
        <w:numPr>
          <w:ilvl w:val="0"/>
          <w:numId w:val="104"/>
        </w:numPr>
        <w:ind w:left="370" w:right="0"/>
        <w:rPr>
          <w:rFonts w:eastAsia="Cambria" w:cs="Times New Roman"/>
          <w:sz w:val="22"/>
          <w:szCs w:val="22"/>
          <w:lang w:val="pl-PL"/>
        </w:rPr>
      </w:pPr>
      <w:r w:rsidRPr="00711675">
        <w:rPr>
          <w:rFonts w:eastAsia="Cambria" w:cs="Times New Roman"/>
          <w:sz w:val="22"/>
          <w:szCs w:val="22"/>
          <w:lang w:val="pl-PL"/>
        </w:rPr>
        <w:t>W przypadku braku możliwości polubownego rozstrzygnięcia sporu dotyczącego wykonania postanowień umowy, właściwym do rozstrzygania jest Sąd właściwy dla siedziby Zamawiającego.</w:t>
      </w:r>
    </w:p>
    <w:p w14:paraId="6017C927" w14:textId="77777777" w:rsidR="009065A2" w:rsidRPr="00711675" w:rsidRDefault="009065A2" w:rsidP="009065A2">
      <w:pPr>
        <w:pStyle w:val="Standard"/>
        <w:numPr>
          <w:ilvl w:val="0"/>
          <w:numId w:val="66"/>
        </w:numPr>
        <w:ind w:left="370" w:right="0"/>
        <w:rPr>
          <w:rFonts w:eastAsia="Cambria" w:cs="Times New Roman"/>
          <w:sz w:val="22"/>
          <w:szCs w:val="22"/>
          <w:lang w:val="pl-PL"/>
        </w:rPr>
      </w:pPr>
      <w:r w:rsidRPr="00711675">
        <w:rPr>
          <w:rFonts w:eastAsia="Cambria" w:cs="Times New Roman"/>
          <w:sz w:val="22"/>
          <w:szCs w:val="22"/>
          <w:lang w:val="pl-PL"/>
        </w:rPr>
        <w:t>Umowę sporządzono w dwóch jednobrzmiących egzemplarzach, po jednym dla każdej ze stron.</w:t>
      </w:r>
    </w:p>
    <w:p w14:paraId="0B8CD2BC" w14:textId="77777777" w:rsidR="009065A2" w:rsidRDefault="009065A2" w:rsidP="009065A2">
      <w:pPr>
        <w:pStyle w:val="Standard"/>
        <w:rPr>
          <w:sz w:val="22"/>
          <w:szCs w:val="22"/>
          <w:lang w:val="pl-PL"/>
        </w:rPr>
      </w:pPr>
    </w:p>
    <w:p w14:paraId="347D298D" w14:textId="77777777" w:rsidR="009065A2" w:rsidRDefault="009065A2" w:rsidP="009065A2">
      <w:pPr>
        <w:pStyle w:val="Standard"/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§13 załączniki</w:t>
      </w:r>
    </w:p>
    <w:p w14:paraId="40AFC2FD" w14:textId="77777777" w:rsidR="009065A2" w:rsidRDefault="009065A2" w:rsidP="009065A2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Integralną część Umowy stanowią załączone do niej:</w:t>
      </w:r>
    </w:p>
    <w:p w14:paraId="31D849AA" w14:textId="77777777" w:rsidR="009065A2" w:rsidRDefault="009065A2" w:rsidP="009065A2">
      <w:pPr>
        <w:pStyle w:val="Standard"/>
        <w:numPr>
          <w:ilvl w:val="0"/>
          <w:numId w:val="171"/>
        </w:numPr>
        <w:ind w:right="-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o udostępnieniu miejsca prowadzenia odzysku;</w:t>
      </w:r>
    </w:p>
    <w:p w14:paraId="518ECBDC" w14:textId="77777777" w:rsidR="009065A2" w:rsidRDefault="009065A2" w:rsidP="009065A2">
      <w:pPr>
        <w:pStyle w:val="Standard"/>
        <w:numPr>
          <w:ilvl w:val="0"/>
          <w:numId w:val="171"/>
        </w:numPr>
        <w:ind w:right="-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o ilości osadów przeznaczonych do zagospodarowania zgodnie z posiadana decyzją.</w:t>
      </w:r>
    </w:p>
    <w:p w14:paraId="6E2F8D3D" w14:textId="77777777" w:rsidR="009065A2" w:rsidRDefault="009065A2" w:rsidP="009065A2">
      <w:pPr>
        <w:pStyle w:val="Standard"/>
        <w:ind w:left="360"/>
        <w:rPr>
          <w:sz w:val="22"/>
          <w:szCs w:val="22"/>
          <w:lang w:val="pl-PL"/>
        </w:rPr>
      </w:pPr>
    </w:p>
    <w:p w14:paraId="314A4097" w14:textId="77777777" w:rsidR="009065A2" w:rsidRDefault="009065A2" w:rsidP="009065A2">
      <w:pPr>
        <w:pStyle w:val="Standard"/>
        <w:rPr>
          <w:rFonts w:eastAsia="Cambria,Bold" w:cs="Cambria,Bold"/>
          <w:b/>
          <w:bCs/>
          <w:sz w:val="22"/>
          <w:szCs w:val="22"/>
          <w:lang w:val="pl-PL"/>
        </w:rPr>
      </w:pPr>
    </w:p>
    <w:p w14:paraId="089CBC32" w14:textId="3BDF06B8" w:rsidR="009065A2" w:rsidRPr="002578BF" w:rsidRDefault="009065A2" w:rsidP="009065A2">
      <w:pPr>
        <w:pStyle w:val="Stopka"/>
        <w:jc w:val="center"/>
        <w:rPr>
          <w:rFonts w:eastAsia="Cambria,Bold" w:cs="Cambria,Bold"/>
          <w:b/>
          <w:bCs/>
          <w:sz w:val="22"/>
          <w:szCs w:val="22"/>
          <w:lang w:val="pl-PL"/>
        </w:rPr>
        <w:sectPr w:rsidR="009065A2" w:rsidRPr="002578BF" w:rsidSect="009065A2">
          <w:type w:val="continuous"/>
          <w:pgSz w:w="11906" w:h="16838"/>
          <w:pgMar w:top="1418" w:right="1418" w:bottom="1418" w:left="1418" w:header="709" w:footer="709" w:gutter="0"/>
          <w:cols w:space="0"/>
          <w:titlePg/>
        </w:sectPr>
      </w:pPr>
      <w:r>
        <w:rPr>
          <w:rFonts w:eastAsia="Cambria,Bold" w:cs="Cambria,Bold"/>
          <w:b/>
          <w:bCs/>
          <w:sz w:val="22"/>
          <w:szCs w:val="22"/>
          <w:lang w:val="pl-PL"/>
        </w:rPr>
        <w:t>WYKONAWCA:                                                                              ZAMAWIAJĄC</w:t>
      </w:r>
      <w:r w:rsidR="0056516B">
        <w:rPr>
          <w:rFonts w:eastAsia="Cambria,Bold" w:cs="Cambria,Bold"/>
          <w:b/>
          <w:bCs/>
          <w:sz w:val="22"/>
          <w:szCs w:val="22"/>
          <w:lang w:val="pl-PL"/>
        </w:rPr>
        <w:t>Y:</w:t>
      </w:r>
    </w:p>
    <w:p w14:paraId="3E0E284D" w14:textId="0375700D" w:rsidR="00FB1891" w:rsidRDefault="00DC09E3">
      <w:pPr>
        <w:pStyle w:val="Textbody"/>
        <w:spacing w:after="0"/>
        <w:ind w:left="2836" w:firstLine="709"/>
        <w:jc w:val="right"/>
        <w:rPr>
          <w:szCs w:val="22"/>
          <w:lang w:val="pl-PL"/>
        </w:rPr>
      </w:pPr>
      <w:r>
        <w:rPr>
          <w:szCs w:val="22"/>
          <w:lang w:val="pl-PL"/>
        </w:rPr>
        <w:lastRenderedPageBreak/>
        <w:t>Załącznik nr 1 do umowy nr ……….</w:t>
      </w:r>
    </w:p>
    <w:p w14:paraId="402CF8D9" w14:textId="77777777" w:rsidR="00FB1891" w:rsidRDefault="00FB1891">
      <w:pPr>
        <w:pStyle w:val="Standard"/>
        <w:rPr>
          <w:lang w:val="pl-PL"/>
        </w:rPr>
      </w:pPr>
    </w:p>
    <w:p w14:paraId="185385BC" w14:textId="77777777" w:rsidR="00FB1891" w:rsidRDefault="00FB1891">
      <w:pPr>
        <w:pStyle w:val="Standard"/>
        <w:rPr>
          <w:lang w:val="pl-PL"/>
        </w:rPr>
      </w:pPr>
    </w:p>
    <w:p w14:paraId="573E3C29" w14:textId="77777777" w:rsidR="00FB1891" w:rsidRDefault="00A030D2">
      <w:pPr>
        <w:pStyle w:val="Standard"/>
        <w:rPr>
          <w:lang w:val="pl-PL"/>
        </w:rPr>
      </w:pPr>
      <w:r>
        <w:rPr>
          <w:lang w:val="pl-PL"/>
        </w:rPr>
        <w:t xml:space="preserve">Sumina, </w:t>
      </w:r>
      <w:r w:rsidR="00DC09E3">
        <w:rPr>
          <w:lang w:val="pl-PL"/>
        </w:rPr>
        <w:t>dnia ………………. r.</w:t>
      </w:r>
    </w:p>
    <w:p w14:paraId="0996D9F3" w14:textId="77777777" w:rsidR="00FB1891" w:rsidRDefault="00FB1891">
      <w:pPr>
        <w:pStyle w:val="Standard"/>
        <w:rPr>
          <w:lang w:val="pl-PL"/>
        </w:rPr>
      </w:pPr>
    </w:p>
    <w:p w14:paraId="7B33E5B6" w14:textId="77777777" w:rsidR="00FB1891" w:rsidRDefault="00FB1891">
      <w:pPr>
        <w:pStyle w:val="Standard"/>
        <w:rPr>
          <w:lang w:val="pl-PL"/>
        </w:rPr>
      </w:pPr>
    </w:p>
    <w:p w14:paraId="11007E4A" w14:textId="77777777" w:rsidR="00FB1891" w:rsidRDefault="00FB1891">
      <w:pPr>
        <w:pStyle w:val="Standard"/>
        <w:rPr>
          <w:lang w:val="pl-PL"/>
        </w:rPr>
      </w:pPr>
    </w:p>
    <w:p w14:paraId="5AF9AA6F" w14:textId="77777777" w:rsidR="00FB1891" w:rsidRDefault="00FB1891">
      <w:pPr>
        <w:pStyle w:val="Standard"/>
        <w:rPr>
          <w:lang w:val="pl-PL"/>
        </w:rPr>
      </w:pPr>
    </w:p>
    <w:p w14:paraId="370C3E17" w14:textId="77777777" w:rsidR="00FB1891" w:rsidRPr="00A030D2" w:rsidRDefault="00FB1891">
      <w:pPr>
        <w:pStyle w:val="Standard"/>
        <w:rPr>
          <w:sz w:val="22"/>
          <w:szCs w:val="22"/>
          <w:lang w:val="pl-PL"/>
        </w:rPr>
      </w:pPr>
    </w:p>
    <w:p w14:paraId="6BB6C30E" w14:textId="77777777" w:rsidR="00FB1891" w:rsidRPr="00A030D2" w:rsidRDefault="00DC09E3" w:rsidP="00A030D2">
      <w:pPr>
        <w:pStyle w:val="Standard"/>
        <w:ind w:left="0" w:right="0" w:firstLine="0"/>
        <w:jc w:val="center"/>
        <w:rPr>
          <w:b/>
          <w:bCs/>
          <w:sz w:val="22"/>
          <w:szCs w:val="22"/>
          <w:lang w:val="pl-PL"/>
        </w:rPr>
      </w:pPr>
      <w:r w:rsidRPr="00A030D2">
        <w:rPr>
          <w:b/>
          <w:bCs/>
          <w:sz w:val="22"/>
          <w:szCs w:val="22"/>
          <w:lang w:val="pl-PL"/>
        </w:rPr>
        <w:t>OŚWIADCZENIE</w:t>
      </w:r>
    </w:p>
    <w:p w14:paraId="5D65F3F5" w14:textId="77777777" w:rsidR="00FB1891" w:rsidRPr="00A030D2" w:rsidRDefault="00DC09E3" w:rsidP="00A030D2">
      <w:pPr>
        <w:pStyle w:val="Standard"/>
        <w:ind w:left="0" w:right="0" w:firstLine="0"/>
        <w:jc w:val="center"/>
        <w:rPr>
          <w:b/>
          <w:bCs/>
          <w:sz w:val="22"/>
          <w:szCs w:val="22"/>
          <w:lang w:val="pl-PL"/>
        </w:rPr>
      </w:pPr>
      <w:r w:rsidRPr="00A030D2">
        <w:rPr>
          <w:b/>
          <w:bCs/>
          <w:sz w:val="22"/>
          <w:szCs w:val="22"/>
          <w:lang w:val="pl-PL"/>
        </w:rPr>
        <w:t>O UDOSTĘPNIENIU MIEJSCA PROWADZENIA ODZYSKU</w:t>
      </w:r>
    </w:p>
    <w:p w14:paraId="2B4CF238" w14:textId="77777777" w:rsidR="00FB1891" w:rsidRPr="00A030D2" w:rsidRDefault="00FB1891" w:rsidP="00A030D2">
      <w:pPr>
        <w:pStyle w:val="Standard"/>
        <w:ind w:left="0" w:right="0" w:firstLine="0"/>
        <w:jc w:val="center"/>
        <w:rPr>
          <w:b/>
          <w:bCs/>
          <w:sz w:val="22"/>
          <w:szCs w:val="22"/>
          <w:lang w:val="pl-PL"/>
        </w:rPr>
      </w:pPr>
    </w:p>
    <w:p w14:paraId="41F51D9E" w14:textId="77777777" w:rsidR="00FB1891" w:rsidRPr="00A030D2" w:rsidRDefault="00FB1891" w:rsidP="00A030D2">
      <w:pPr>
        <w:pStyle w:val="Standard"/>
        <w:ind w:left="0" w:right="0" w:firstLine="0"/>
        <w:jc w:val="center"/>
        <w:rPr>
          <w:b/>
          <w:bCs/>
          <w:sz w:val="22"/>
          <w:szCs w:val="22"/>
          <w:lang w:val="pl-PL"/>
        </w:rPr>
      </w:pPr>
    </w:p>
    <w:p w14:paraId="737E16FA" w14:textId="77777777" w:rsidR="00FB1891" w:rsidRPr="00A030D2" w:rsidRDefault="00DC09E3" w:rsidP="00A030D2">
      <w:pPr>
        <w:pStyle w:val="Standard"/>
        <w:ind w:left="0" w:right="0" w:firstLine="0"/>
        <w:rPr>
          <w:sz w:val="22"/>
          <w:szCs w:val="22"/>
          <w:lang w:val="pl-PL"/>
        </w:rPr>
      </w:pPr>
      <w:r w:rsidRPr="00A030D2">
        <w:rPr>
          <w:sz w:val="22"/>
          <w:szCs w:val="22"/>
          <w:lang w:val="pl-PL"/>
        </w:rPr>
        <w:tab/>
        <w:t>Wykonawca oświadcza, że zobowiązuje się do udostępnienia Zamawiającemu przez wyznaczone przez niego osoby miejsc prowadzenia odzysku osadów w celu kontroli sposobu odzysku przez cały czas trwania umowy.</w:t>
      </w:r>
    </w:p>
    <w:p w14:paraId="47447A31" w14:textId="77777777" w:rsidR="00FB1891" w:rsidRDefault="00FB1891">
      <w:pPr>
        <w:pStyle w:val="Standard"/>
        <w:rPr>
          <w:lang w:val="pl-PL"/>
        </w:rPr>
      </w:pPr>
    </w:p>
    <w:p w14:paraId="29108FEE" w14:textId="77777777" w:rsidR="00FB1891" w:rsidRDefault="00FB1891">
      <w:pPr>
        <w:pStyle w:val="Standard"/>
        <w:rPr>
          <w:lang w:val="pl-PL"/>
        </w:rPr>
      </w:pPr>
    </w:p>
    <w:p w14:paraId="7B6E670A" w14:textId="77777777" w:rsidR="00FB1891" w:rsidRDefault="00FB1891">
      <w:pPr>
        <w:pStyle w:val="Standard"/>
        <w:rPr>
          <w:lang w:val="pl-PL"/>
        </w:rPr>
      </w:pPr>
    </w:p>
    <w:p w14:paraId="5573D2B5" w14:textId="77777777" w:rsidR="00FB1891" w:rsidRDefault="00FB1891">
      <w:pPr>
        <w:pStyle w:val="Standard"/>
        <w:rPr>
          <w:lang w:val="pl-PL"/>
        </w:rPr>
      </w:pPr>
    </w:p>
    <w:p w14:paraId="57674F21" w14:textId="77777777" w:rsidR="00FB1891" w:rsidRDefault="00FB1891">
      <w:pPr>
        <w:pStyle w:val="Standard"/>
        <w:rPr>
          <w:lang w:val="pl-PL"/>
        </w:rPr>
      </w:pPr>
    </w:p>
    <w:p w14:paraId="31539BFA" w14:textId="77777777" w:rsidR="00FB1891" w:rsidRDefault="00FB1891">
      <w:pPr>
        <w:pStyle w:val="Standard"/>
        <w:rPr>
          <w:lang w:val="pl-PL"/>
        </w:rPr>
      </w:pPr>
    </w:p>
    <w:p w14:paraId="6F938A61" w14:textId="77777777" w:rsidR="00FB1891" w:rsidRDefault="00FB1891">
      <w:pPr>
        <w:pStyle w:val="Standard"/>
        <w:jc w:val="center"/>
        <w:rPr>
          <w:lang w:val="pl-PL"/>
        </w:rPr>
      </w:pPr>
    </w:p>
    <w:p w14:paraId="0A308CCC" w14:textId="77777777" w:rsidR="00FB1891" w:rsidRDefault="00DC09E3" w:rsidP="00A030D2">
      <w:pPr>
        <w:pStyle w:val="Standard"/>
        <w:ind w:right="-35"/>
        <w:jc w:val="center"/>
        <w:rPr>
          <w:lang w:val="pl-PL"/>
        </w:rPr>
      </w:pPr>
      <w:r>
        <w:rPr>
          <w:lang w:val="pl-PL"/>
        </w:rPr>
        <w:t>................................................................................................</w:t>
      </w:r>
    </w:p>
    <w:p w14:paraId="039634C5" w14:textId="59B06FE9" w:rsidR="00FB1891" w:rsidRDefault="00A030D2" w:rsidP="00A030D2">
      <w:pPr>
        <w:pStyle w:val="Standard"/>
        <w:ind w:right="-35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Podpis i pieczątki(</w:t>
      </w:r>
      <w:r w:rsidR="00DC09E3">
        <w:rPr>
          <w:sz w:val="20"/>
          <w:szCs w:val="20"/>
          <w:lang w:val="pl-PL"/>
        </w:rPr>
        <w:t>a)</w:t>
      </w:r>
    </w:p>
    <w:p w14:paraId="3473280F" w14:textId="77777777" w:rsidR="00FB1891" w:rsidRDefault="00DC09E3" w:rsidP="00A030D2">
      <w:pPr>
        <w:pStyle w:val="Standard"/>
        <w:ind w:right="-35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osób wskazanych w dokumencie upoważniającym do występowania</w:t>
      </w:r>
    </w:p>
    <w:p w14:paraId="40D48DA8" w14:textId="77777777" w:rsidR="00FB1891" w:rsidRDefault="00DC09E3" w:rsidP="00A030D2">
      <w:pPr>
        <w:pStyle w:val="Standard"/>
        <w:ind w:right="-35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 obrocie prawnym lub posiadających pełnomocnictwo</w:t>
      </w:r>
    </w:p>
    <w:p w14:paraId="354B4770" w14:textId="77777777" w:rsidR="00FB1891" w:rsidRDefault="00FB1891">
      <w:pPr>
        <w:pStyle w:val="Standard"/>
      </w:pPr>
    </w:p>
    <w:p w14:paraId="240072A0" w14:textId="77777777" w:rsidR="00FB1891" w:rsidRDefault="00FB1891">
      <w:pPr>
        <w:pStyle w:val="Standard"/>
      </w:pPr>
    </w:p>
    <w:p w14:paraId="403A1CEC" w14:textId="77777777" w:rsidR="00FB1891" w:rsidRDefault="00FB1891">
      <w:pPr>
        <w:pStyle w:val="Standard"/>
      </w:pPr>
    </w:p>
    <w:p w14:paraId="10745770" w14:textId="77777777" w:rsidR="00FB1891" w:rsidRDefault="00FB1891">
      <w:pPr>
        <w:pStyle w:val="Standard"/>
      </w:pPr>
    </w:p>
    <w:p w14:paraId="5A4B2506" w14:textId="77777777" w:rsidR="00FB1891" w:rsidRDefault="00FB1891">
      <w:pPr>
        <w:pStyle w:val="Standard"/>
      </w:pPr>
    </w:p>
    <w:p w14:paraId="0FD84002" w14:textId="77777777" w:rsidR="00FB1891" w:rsidRDefault="00FB1891">
      <w:pPr>
        <w:pStyle w:val="Standard"/>
      </w:pPr>
    </w:p>
    <w:p w14:paraId="761C449F" w14:textId="77777777" w:rsidR="00FB1891" w:rsidRDefault="00FB1891">
      <w:pPr>
        <w:pStyle w:val="Standard"/>
      </w:pPr>
    </w:p>
    <w:p w14:paraId="358174EF" w14:textId="77777777" w:rsidR="00FB1891" w:rsidRDefault="00FB1891">
      <w:pPr>
        <w:pStyle w:val="Standard"/>
      </w:pPr>
    </w:p>
    <w:p w14:paraId="426FC154" w14:textId="77777777" w:rsidR="00FB1891" w:rsidRDefault="00FB1891">
      <w:pPr>
        <w:pStyle w:val="Standard"/>
      </w:pPr>
    </w:p>
    <w:p w14:paraId="54587873" w14:textId="77777777" w:rsidR="00FB1891" w:rsidRDefault="00FB1891">
      <w:pPr>
        <w:pStyle w:val="Stopka"/>
        <w:sectPr w:rsidR="00FB1891" w:rsidSect="007805A9">
          <w:footerReference w:type="default" r:id="rId24"/>
          <w:pgSz w:w="11906" w:h="16838"/>
          <w:pgMar w:top="1418" w:right="1418" w:bottom="1418" w:left="1418" w:header="709" w:footer="709" w:gutter="0"/>
          <w:cols w:space="708"/>
        </w:sectPr>
      </w:pPr>
    </w:p>
    <w:p w14:paraId="6111B1D0" w14:textId="77777777" w:rsidR="00FB1891" w:rsidRDefault="00DC09E3" w:rsidP="000C2994">
      <w:pPr>
        <w:pStyle w:val="Textbody"/>
        <w:ind w:right="939"/>
        <w:jc w:val="right"/>
        <w:rPr>
          <w:bCs/>
          <w:szCs w:val="22"/>
          <w:lang w:val="pl-PL"/>
        </w:rPr>
      </w:pPr>
      <w:r>
        <w:rPr>
          <w:bCs/>
          <w:szCs w:val="22"/>
          <w:lang w:val="pl-PL"/>
        </w:rPr>
        <w:lastRenderedPageBreak/>
        <w:t>Załącznik nr 2 do umowy nr  ………</w:t>
      </w:r>
    </w:p>
    <w:p w14:paraId="7EDF50D3" w14:textId="77777777" w:rsidR="00FB1891" w:rsidRDefault="00FB1891" w:rsidP="00A030D2">
      <w:pPr>
        <w:pStyle w:val="Textbody"/>
        <w:spacing w:after="0"/>
        <w:rPr>
          <w:b/>
          <w:bCs/>
          <w:szCs w:val="22"/>
          <w:lang w:val="pl-PL"/>
        </w:rPr>
      </w:pPr>
    </w:p>
    <w:p w14:paraId="582CADCE" w14:textId="77777777" w:rsidR="00FB1891" w:rsidRDefault="00DC09E3" w:rsidP="00A030D2">
      <w:pPr>
        <w:pStyle w:val="Textbody"/>
        <w:spacing w:after="0"/>
        <w:rPr>
          <w:lang w:val="pl-PL"/>
        </w:rPr>
      </w:pPr>
      <w:r>
        <w:rPr>
          <w:lang w:val="pl-PL"/>
        </w:rPr>
        <w:t>………………………, dnia ………………. r.</w:t>
      </w:r>
    </w:p>
    <w:p w14:paraId="45149B1E" w14:textId="77777777" w:rsidR="00FB1891" w:rsidRDefault="00A030D2" w:rsidP="00A030D2">
      <w:pPr>
        <w:pStyle w:val="Textbody"/>
        <w:spacing w:after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</w:t>
      </w:r>
      <w:r w:rsidR="00DC09E3">
        <w:rPr>
          <w:sz w:val="18"/>
          <w:szCs w:val="18"/>
          <w:lang w:val="pl-PL"/>
        </w:rPr>
        <w:t xml:space="preserve"> (miejscowość)                                (data)</w:t>
      </w:r>
    </w:p>
    <w:p w14:paraId="428F9B39" w14:textId="77777777" w:rsidR="00A030D2" w:rsidRDefault="00A030D2">
      <w:pPr>
        <w:pStyle w:val="Textbody"/>
        <w:jc w:val="center"/>
        <w:rPr>
          <w:b/>
          <w:u w:val="single"/>
          <w:lang w:val="pl-PL"/>
        </w:rPr>
      </w:pPr>
    </w:p>
    <w:p w14:paraId="1A42C4EF" w14:textId="77777777" w:rsidR="00FB1891" w:rsidRDefault="00DC09E3">
      <w:pPr>
        <w:pStyle w:val="Textbody"/>
        <w:jc w:val="center"/>
        <w:rPr>
          <w:b/>
          <w:u w:val="single"/>
          <w:lang w:val="pl-PL"/>
        </w:rPr>
      </w:pPr>
      <w:r>
        <w:rPr>
          <w:b/>
          <w:u w:val="single"/>
          <w:lang w:val="pl-PL"/>
        </w:rPr>
        <w:t>OŚWIADCZENIE O ILOŚCI OSADÓW PRZEZNACZONYCH DO ZAGOSPODAROWANIA ZGODNIE Z POSIADANĄ DECYZJĄ</w:t>
      </w:r>
    </w:p>
    <w:p w14:paraId="0E89B588" w14:textId="77777777" w:rsidR="00FB1891" w:rsidRDefault="00DC09E3" w:rsidP="00090A4C">
      <w:pPr>
        <w:pStyle w:val="Textbody"/>
        <w:numPr>
          <w:ilvl w:val="0"/>
          <w:numId w:val="162"/>
        </w:numPr>
      </w:pPr>
      <w:r>
        <w:rPr>
          <w:sz w:val="20"/>
          <w:lang w:val="pl-PL"/>
        </w:rPr>
        <w:t>Oświadczam, że osady ściekowe zostaną poddane gospodarowaniu zgodnie z posiadanymi decyzjami na odzysk lub unieszkodliwianie wg poniższego zestawienia:</w:t>
      </w:r>
    </w:p>
    <w:tbl>
      <w:tblPr>
        <w:tblW w:w="1457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884"/>
        <w:gridCol w:w="7016"/>
        <w:gridCol w:w="2914"/>
        <w:gridCol w:w="2917"/>
      </w:tblGrid>
      <w:tr w:rsidR="00FB1891" w14:paraId="3D4C3BF1" w14:textId="77777777"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5D86E" w14:textId="77777777" w:rsidR="00FB1891" w:rsidRDefault="00A030D2">
            <w:pPr>
              <w:pStyle w:val="TableContents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DC09E3">
              <w:rPr>
                <w:b/>
                <w:sz w:val="20"/>
              </w:rPr>
              <w:t>p.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CCC5F" w14:textId="77777777" w:rsidR="00FB1891" w:rsidRDefault="00DC09E3">
            <w:pPr>
              <w:pStyle w:val="TableContents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R</w:t>
            </w:r>
          </w:p>
        </w:tc>
        <w:tc>
          <w:tcPr>
            <w:tcW w:w="7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9659A" w14:textId="77777777" w:rsidR="00FB1891" w:rsidRDefault="00DC09E3">
            <w:pPr>
              <w:pStyle w:val="TableContents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Proces odzysku lub unieszkodliwiania</w:t>
            </w:r>
          </w:p>
        </w:tc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B9FFB" w14:textId="77777777" w:rsidR="00FB1891" w:rsidRDefault="00DC09E3">
            <w:pPr>
              <w:pStyle w:val="TableContents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Posiadana przez Wykonawcę decyzja na przetwarzanie odpadów [podać nr i datę decyzji]</w:t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5549F" w14:textId="77777777" w:rsidR="00FB1891" w:rsidRDefault="00DC09E3">
            <w:pPr>
              <w:pStyle w:val="TableContents"/>
              <w:jc w:val="center"/>
            </w:pPr>
            <w:r>
              <w:rPr>
                <w:b/>
                <w:sz w:val="20"/>
              </w:rPr>
              <w:t xml:space="preserve">Ilość osadów, które zostaną zagospodarowane zgodnie </w:t>
            </w:r>
            <w:r>
              <w:rPr>
                <w:b/>
                <w:sz w:val="20"/>
              </w:rPr>
              <w:br/>
              <w:t>z daną metodą [Mg]</w:t>
            </w:r>
          </w:p>
        </w:tc>
      </w:tr>
      <w:tr w:rsidR="00FB1891" w14:paraId="66C57578" w14:textId="77777777">
        <w:tc>
          <w:tcPr>
            <w:tcW w:w="8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460C5" w14:textId="77777777" w:rsidR="00FB1891" w:rsidRDefault="00DC09E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</w:tc>
        <w:tc>
          <w:tcPr>
            <w:tcW w:w="8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145B3" w14:textId="77777777" w:rsidR="00FB1891" w:rsidRDefault="00DC09E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</w:tc>
        <w:tc>
          <w:tcPr>
            <w:tcW w:w="70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BBF96" w14:textId="77777777" w:rsidR="00FB1891" w:rsidRDefault="00DC09E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29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1DC58" w14:textId="77777777" w:rsidR="00FB1891" w:rsidRDefault="00DC09E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</w:p>
        </w:tc>
        <w:tc>
          <w:tcPr>
            <w:tcW w:w="29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1F09BD" w14:textId="77777777" w:rsidR="00FB1891" w:rsidRDefault="00DC09E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</w:p>
        </w:tc>
      </w:tr>
      <w:tr w:rsidR="00FB1891" w14:paraId="141EE5EF" w14:textId="77777777">
        <w:tc>
          <w:tcPr>
            <w:tcW w:w="8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86651" w14:textId="77777777" w:rsidR="00FB1891" w:rsidRDefault="00DC09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A1694" w14:textId="77777777" w:rsidR="00FB1891" w:rsidRDefault="00DC09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</w:p>
        </w:tc>
        <w:tc>
          <w:tcPr>
            <w:tcW w:w="70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10DD9" w14:textId="77777777" w:rsidR="00FB1891" w:rsidRDefault="00DC09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Wykorzystanie głównie jako paliwa lub innego środka wytwarzania energii</w:t>
            </w:r>
          </w:p>
        </w:tc>
        <w:tc>
          <w:tcPr>
            <w:tcW w:w="29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7D0EC1" w14:textId="77777777" w:rsidR="00FB1891" w:rsidRDefault="00FB189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BE28C" w14:textId="77777777" w:rsidR="00FB1891" w:rsidRDefault="00FB189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FB1891" w14:paraId="601C60BC" w14:textId="77777777">
        <w:tc>
          <w:tcPr>
            <w:tcW w:w="8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7C9D6" w14:textId="77777777" w:rsidR="00FB1891" w:rsidRDefault="00DC09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6B936" w14:textId="77777777" w:rsidR="00FB1891" w:rsidRDefault="00DC09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</w:t>
            </w:r>
          </w:p>
        </w:tc>
        <w:tc>
          <w:tcPr>
            <w:tcW w:w="70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C1561" w14:textId="77777777" w:rsidR="00FB1891" w:rsidRDefault="00DC09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Recykling lub odzysk substancji organicznych, które nie są stosowane jako rozpuszczalniki (w tym kompostowanie i inne biologiczne procesy przekształcania)</w:t>
            </w:r>
          </w:p>
        </w:tc>
        <w:tc>
          <w:tcPr>
            <w:tcW w:w="29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CD40C" w14:textId="77777777" w:rsidR="00FB1891" w:rsidRDefault="00FB189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5FB7D6" w14:textId="77777777" w:rsidR="00FB1891" w:rsidRDefault="00FB189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FB1891" w14:paraId="290B709F" w14:textId="77777777">
        <w:tc>
          <w:tcPr>
            <w:tcW w:w="8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7FDE4" w14:textId="77777777" w:rsidR="00FB1891" w:rsidRDefault="00DC09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3D565" w14:textId="77777777" w:rsidR="00FB1891" w:rsidRDefault="00DC09E3">
            <w:pPr>
              <w:pStyle w:val="TableContents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</w:t>
            </w:r>
          </w:p>
        </w:tc>
        <w:tc>
          <w:tcPr>
            <w:tcW w:w="70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E34B1" w14:textId="77777777" w:rsidR="00FB1891" w:rsidRDefault="00DC09E3">
            <w:pPr>
              <w:pStyle w:val="Akapitzlist"/>
              <w:ind w:left="0" w:right="1"/>
            </w:pPr>
            <w:proofErr w:type="spellStart"/>
            <w:r>
              <w:t>Wymiana</w:t>
            </w:r>
            <w:proofErr w:type="spellEnd"/>
            <w:r>
              <w:t xml:space="preserve"> </w:t>
            </w:r>
            <w:proofErr w:type="spellStart"/>
            <w:r>
              <w:t>odpadów</w:t>
            </w:r>
            <w:proofErr w:type="spellEnd"/>
            <w:r>
              <w:t xml:space="preserve"> w </w:t>
            </w:r>
            <w:proofErr w:type="spellStart"/>
            <w:r>
              <w:t>celu</w:t>
            </w:r>
            <w:proofErr w:type="spellEnd"/>
            <w:r>
              <w:t xml:space="preserve"> </w:t>
            </w:r>
            <w:proofErr w:type="spellStart"/>
            <w:r>
              <w:t>poddania</w:t>
            </w:r>
            <w:proofErr w:type="spellEnd"/>
            <w:r>
              <w:t xml:space="preserve"> ich </w:t>
            </w:r>
            <w:proofErr w:type="spellStart"/>
            <w:r>
              <w:t>któremukolwiek</w:t>
            </w:r>
            <w:proofErr w:type="spellEnd"/>
            <w:r>
              <w:t xml:space="preserve"> z </w:t>
            </w:r>
            <w:proofErr w:type="spellStart"/>
            <w:r>
              <w:t>procesów</w:t>
            </w:r>
            <w:proofErr w:type="spellEnd"/>
            <w:r>
              <w:t xml:space="preserve"> </w:t>
            </w:r>
            <w:proofErr w:type="spellStart"/>
            <w:r>
              <w:t>wymienionych</w:t>
            </w:r>
            <w:proofErr w:type="spellEnd"/>
            <w:r>
              <w:t xml:space="preserve"> </w:t>
            </w:r>
            <w:r w:rsidR="00A030D2">
              <w:br/>
            </w:r>
            <w:r>
              <w:t xml:space="preserve">w </w:t>
            </w:r>
            <w:proofErr w:type="spellStart"/>
            <w:r>
              <w:t>pozycji</w:t>
            </w:r>
            <w:proofErr w:type="spellEnd"/>
            <w:r>
              <w:t xml:space="preserve"> R 1 – R 11</w:t>
            </w:r>
          </w:p>
        </w:tc>
        <w:tc>
          <w:tcPr>
            <w:tcW w:w="29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86290" w14:textId="77777777" w:rsidR="00FB1891" w:rsidRDefault="00FB189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9F652" w14:textId="77777777" w:rsidR="00FB1891" w:rsidRDefault="00FB189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</w:tbl>
    <w:p w14:paraId="36EC4C85" w14:textId="77777777" w:rsidR="00FB1891" w:rsidRDefault="00FB1891">
      <w:pPr>
        <w:pStyle w:val="Textbody"/>
        <w:spacing w:after="0"/>
        <w:rPr>
          <w:b/>
          <w:sz w:val="20"/>
          <w:lang w:val="pl-PL"/>
        </w:rPr>
      </w:pPr>
    </w:p>
    <w:p w14:paraId="22404C1B" w14:textId="77777777" w:rsidR="00FB1891" w:rsidRDefault="00DC09E3">
      <w:pPr>
        <w:pStyle w:val="Textbody"/>
        <w:spacing w:after="0"/>
      </w:pPr>
      <w:r>
        <w:rPr>
          <w:b/>
          <w:sz w:val="20"/>
          <w:lang w:val="pl-PL"/>
        </w:rPr>
        <w:t xml:space="preserve">* w kolumnie 4 w przypadku braku decyzji dla danej metody </w:t>
      </w:r>
      <w:r>
        <w:rPr>
          <w:b/>
          <w:sz w:val="20"/>
          <w:u w:val="single"/>
          <w:lang w:val="pl-PL"/>
        </w:rPr>
        <w:t>wpisać BRAK</w:t>
      </w:r>
    </w:p>
    <w:p w14:paraId="17B46DB8" w14:textId="77777777" w:rsidR="00FB1891" w:rsidRDefault="00FB1891">
      <w:pPr>
        <w:pStyle w:val="Textbody"/>
        <w:spacing w:after="0"/>
        <w:rPr>
          <w:lang w:val="pl-PL"/>
        </w:rPr>
      </w:pPr>
    </w:p>
    <w:p w14:paraId="7FE1F160" w14:textId="77777777" w:rsidR="00FB1891" w:rsidRDefault="00DC09E3" w:rsidP="00090A4C">
      <w:pPr>
        <w:pStyle w:val="Textbody"/>
        <w:numPr>
          <w:ilvl w:val="0"/>
          <w:numId w:val="162"/>
        </w:numPr>
        <w:spacing w:after="0"/>
        <w:ind w:right="939"/>
        <w:jc w:val="both"/>
      </w:pPr>
      <w:r>
        <w:rPr>
          <w:sz w:val="20"/>
          <w:lang w:val="pl-PL"/>
        </w:rPr>
        <w:t xml:space="preserve">Oświadczam, że w ramach limitów określonych w decyzji na przetwarzanie osadów ściekowych oraz biorąc pod uwagę już realizowane umowy na przetwarzanie osadów ściekowych podpisane z innymi podmiotami, mogę przyjąć od Zamawiającego w ciągu każdego roku obowiązywania Umowy, ilości osadów wykazane w pkt. 1. </w:t>
      </w:r>
      <w:r>
        <w:rPr>
          <w:b/>
          <w:sz w:val="20"/>
          <w:lang w:val="pl-PL"/>
        </w:rPr>
        <w:t>Jednocześnie oświadczam, że rezerwuję zasoby wynikające z decyzji na przetwarzanie osadów ściekowych celem realizacji Umowy dla każdej stosowanej przeze mnie metody</w:t>
      </w:r>
      <w:r>
        <w:rPr>
          <w:sz w:val="20"/>
          <w:lang w:val="pl-PL"/>
        </w:rPr>
        <w:t>.</w:t>
      </w:r>
    </w:p>
    <w:p w14:paraId="19F5DF4C" w14:textId="77777777" w:rsidR="00FB1891" w:rsidRDefault="00FB1891">
      <w:pPr>
        <w:pStyle w:val="Textbody"/>
        <w:rPr>
          <w:lang w:val="pl-PL"/>
        </w:rPr>
      </w:pPr>
    </w:p>
    <w:p w14:paraId="08841DFC" w14:textId="77777777" w:rsidR="00FB1891" w:rsidRDefault="00DC09E3">
      <w:pPr>
        <w:pStyle w:val="Textbody"/>
        <w:rPr>
          <w:lang w:val="pl-PL"/>
        </w:rPr>
      </w:pPr>
      <w:r>
        <w:rPr>
          <w:lang w:val="pl-PL"/>
        </w:rPr>
        <w:t xml:space="preserve">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4F7F08F0" w14:textId="77777777" w:rsidR="00FB1891" w:rsidRDefault="00FB1891">
      <w:pPr>
        <w:pStyle w:val="Textbody"/>
        <w:rPr>
          <w:lang w:val="pl-PL"/>
        </w:rPr>
      </w:pPr>
    </w:p>
    <w:p w14:paraId="5786C876" w14:textId="77777777" w:rsidR="00FB1891" w:rsidRDefault="00DC09E3">
      <w:pPr>
        <w:pStyle w:val="Textbody"/>
        <w:rPr>
          <w:lang w:val="pl-PL"/>
        </w:rPr>
      </w:pPr>
      <w:r>
        <w:rPr>
          <w:lang w:val="pl-PL"/>
        </w:rPr>
        <w:tab/>
      </w:r>
    </w:p>
    <w:p w14:paraId="68C53892" w14:textId="77777777" w:rsidR="00FB1891" w:rsidRDefault="00DC09E3" w:rsidP="000C2994">
      <w:pPr>
        <w:pStyle w:val="Textbody"/>
        <w:ind w:left="7938" w:right="1364"/>
        <w:jc w:val="center"/>
        <w:rPr>
          <w:lang w:val="pl-PL"/>
        </w:rPr>
      </w:pPr>
      <w:r>
        <w:rPr>
          <w:lang w:val="pl-PL"/>
        </w:rPr>
        <w:t>..........................................................................</w:t>
      </w:r>
    </w:p>
    <w:p w14:paraId="711833D8" w14:textId="77777777" w:rsidR="000C2994" w:rsidRDefault="00DC09E3" w:rsidP="000C2994">
      <w:pPr>
        <w:pStyle w:val="Textbody"/>
        <w:spacing w:after="0"/>
        <w:ind w:left="7938" w:right="1364"/>
        <w:jc w:val="center"/>
        <w:rPr>
          <w:b/>
          <w:sz w:val="16"/>
          <w:lang w:val="pl-PL"/>
        </w:rPr>
      </w:pPr>
      <w:r>
        <w:rPr>
          <w:b/>
          <w:sz w:val="16"/>
          <w:lang w:val="pl-PL"/>
        </w:rPr>
        <w:t>Podpis i pieczątki (a)</w:t>
      </w:r>
    </w:p>
    <w:p w14:paraId="4889DA82" w14:textId="77777777" w:rsidR="00FB1891" w:rsidRDefault="000C2994" w:rsidP="000C2994">
      <w:pPr>
        <w:pStyle w:val="Textbody"/>
        <w:spacing w:after="0"/>
        <w:ind w:left="7938" w:right="1364"/>
        <w:jc w:val="center"/>
        <w:rPr>
          <w:sz w:val="16"/>
          <w:lang w:val="pl-PL"/>
        </w:rPr>
      </w:pPr>
      <w:r>
        <w:rPr>
          <w:sz w:val="16"/>
          <w:lang w:val="pl-PL"/>
        </w:rPr>
        <w:t xml:space="preserve"> </w:t>
      </w:r>
      <w:r w:rsidR="00DC09E3">
        <w:rPr>
          <w:sz w:val="16"/>
          <w:lang w:val="pl-PL"/>
        </w:rPr>
        <w:t>osób wskazanych w dokumencie upoważniającym do występowania</w:t>
      </w:r>
    </w:p>
    <w:p w14:paraId="6B907C93" w14:textId="77777777" w:rsidR="00FB1891" w:rsidRDefault="00DC09E3" w:rsidP="000C2994">
      <w:pPr>
        <w:pStyle w:val="Stopka"/>
        <w:tabs>
          <w:tab w:val="clear" w:pos="4536"/>
          <w:tab w:val="center" w:pos="6450"/>
        </w:tabs>
        <w:ind w:left="7938" w:right="1364"/>
        <w:jc w:val="center"/>
        <w:rPr>
          <w:sz w:val="16"/>
        </w:rPr>
      </w:pPr>
      <w:r>
        <w:rPr>
          <w:sz w:val="16"/>
        </w:rPr>
        <w:t xml:space="preserve">w </w:t>
      </w:r>
      <w:proofErr w:type="spellStart"/>
      <w:r>
        <w:rPr>
          <w:sz w:val="16"/>
        </w:rPr>
        <w:t>obrocie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prawnym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posiadających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pełnomocnictwo</w:t>
      </w:r>
      <w:proofErr w:type="spellEnd"/>
    </w:p>
    <w:p w14:paraId="2107FAF5" w14:textId="77777777" w:rsidR="00CA2334" w:rsidRDefault="00CA2334">
      <w:pPr>
        <w:sectPr w:rsidR="00CA2334" w:rsidSect="007805A9">
          <w:footerReference w:type="default" r:id="rId25"/>
          <w:pgSz w:w="16838" w:h="11906" w:orient="landscape"/>
          <w:pgMar w:top="1418" w:right="720" w:bottom="1418" w:left="720" w:header="709" w:footer="709" w:gutter="0"/>
          <w:cols w:space="708"/>
        </w:sectPr>
      </w:pPr>
    </w:p>
    <w:p w14:paraId="22938540" w14:textId="77777777" w:rsidR="00FB1891" w:rsidRDefault="00FB1891">
      <w:pPr>
        <w:pStyle w:val="Standard"/>
        <w:ind w:left="0" w:right="0" w:firstLine="0"/>
        <w:jc w:val="right"/>
        <w:rPr>
          <w:b/>
          <w:color w:val="00000A"/>
          <w:sz w:val="22"/>
        </w:rPr>
      </w:pPr>
    </w:p>
    <w:p w14:paraId="106BA206" w14:textId="77777777" w:rsidR="00FB1891" w:rsidRDefault="00FB1891">
      <w:pPr>
        <w:pStyle w:val="Standard"/>
        <w:ind w:left="0" w:right="0" w:firstLine="0"/>
        <w:jc w:val="right"/>
        <w:rPr>
          <w:b/>
          <w:color w:val="00000A"/>
          <w:sz w:val="22"/>
        </w:rPr>
        <w:sectPr w:rsidR="00FB1891">
          <w:type w:val="continuous"/>
          <w:pgSz w:w="16838" w:h="11906" w:orient="landscape"/>
          <w:pgMar w:top="720" w:right="720" w:bottom="765" w:left="709" w:header="708" w:footer="708" w:gutter="0"/>
          <w:cols w:space="0"/>
        </w:sectPr>
      </w:pPr>
    </w:p>
    <w:p w14:paraId="0C337562" w14:textId="11CD5306" w:rsidR="00FB1891" w:rsidRPr="004F7E52" w:rsidRDefault="00DC09E3">
      <w:pPr>
        <w:pStyle w:val="Standard"/>
        <w:ind w:left="0" w:right="0" w:firstLine="0"/>
        <w:jc w:val="right"/>
        <w:rPr>
          <w:b/>
          <w:sz w:val="22"/>
        </w:rPr>
      </w:pPr>
      <w:proofErr w:type="spellStart"/>
      <w:r w:rsidRPr="004F7E52">
        <w:rPr>
          <w:b/>
          <w:sz w:val="22"/>
        </w:rPr>
        <w:lastRenderedPageBreak/>
        <w:t>Załącznik</w:t>
      </w:r>
      <w:proofErr w:type="spellEnd"/>
      <w:r w:rsidRPr="004F7E52">
        <w:rPr>
          <w:b/>
          <w:sz w:val="22"/>
        </w:rPr>
        <w:t xml:space="preserve"> </w:t>
      </w:r>
      <w:proofErr w:type="spellStart"/>
      <w:r w:rsidRPr="004F7E52">
        <w:rPr>
          <w:b/>
          <w:sz w:val="22"/>
        </w:rPr>
        <w:t>nr</w:t>
      </w:r>
      <w:proofErr w:type="spellEnd"/>
      <w:r w:rsidRPr="004F7E52">
        <w:rPr>
          <w:b/>
          <w:sz w:val="22"/>
        </w:rPr>
        <w:t xml:space="preserve"> 6</w:t>
      </w:r>
    </w:p>
    <w:p w14:paraId="1A98B311" w14:textId="77777777" w:rsidR="00C22A84" w:rsidRPr="004F7E52" w:rsidRDefault="00C22A84" w:rsidP="00C22A84">
      <w:pPr>
        <w:pStyle w:val="Textbody"/>
        <w:spacing w:after="0"/>
        <w:jc w:val="right"/>
        <w:rPr>
          <w:color w:val="auto"/>
        </w:rPr>
      </w:pPr>
      <w:proofErr w:type="spellStart"/>
      <w:r w:rsidRPr="004F7E52">
        <w:rPr>
          <w:color w:val="auto"/>
        </w:rPr>
        <w:t>Zamawiający</w:t>
      </w:r>
      <w:proofErr w:type="spellEnd"/>
      <w:r w:rsidRPr="004F7E52">
        <w:rPr>
          <w:color w:val="auto"/>
        </w:rPr>
        <w:t xml:space="preserve">: </w:t>
      </w:r>
      <w:proofErr w:type="spellStart"/>
      <w:r w:rsidRPr="004F7E52">
        <w:rPr>
          <w:color w:val="auto"/>
        </w:rPr>
        <w:t>Oczyszczalnia</w:t>
      </w:r>
      <w:proofErr w:type="spellEnd"/>
      <w:r w:rsidRPr="004F7E52">
        <w:rPr>
          <w:color w:val="auto"/>
        </w:rPr>
        <w:t xml:space="preserve"> </w:t>
      </w:r>
      <w:proofErr w:type="spellStart"/>
      <w:r w:rsidRPr="004F7E52">
        <w:rPr>
          <w:color w:val="auto"/>
        </w:rPr>
        <w:t>Ścieków</w:t>
      </w:r>
      <w:proofErr w:type="spellEnd"/>
      <w:r w:rsidRPr="004F7E52">
        <w:rPr>
          <w:color w:val="auto"/>
        </w:rPr>
        <w:t xml:space="preserve"> w </w:t>
      </w:r>
      <w:proofErr w:type="spellStart"/>
      <w:r w:rsidRPr="004F7E52">
        <w:rPr>
          <w:color w:val="auto"/>
        </w:rPr>
        <w:t>Suminie</w:t>
      </w:r>
      <w:proofErr w:type="spellEnd"/>
      <w:r w:rsidRPr="004F7E52">
        <w:rPr>
          <w:color w:val="auto"/>
        </w:rPr>
        <w:t xml:space="preserve"> </w:t>
      </w:r>
      <w:proofErr w:type="spellStart"/>
      <w:r w:rsidRPr="004F7E52">
        <w:rPr>
          <w:color w:val="auto"/>
        </w:rPr>
        <w:t>ul</w:t>
      </w:r>
      <w:proofErr w:type="spellEnd"/>
      <w:r w:rsidRPr="004F7E52">
        <w:rPr>
          <w:color w:val="auto"/>
        </w:rPr>
        <w:t xml:space="preserve">. </w:t>
      </w:r>
      <w:proofErr w:type="spellStart"/>
      <w:r w:rsidRPr="004F7E52">
        <w:rPr>
          <w:color w:val="auto"/>
        </w:rPr>
        <w:t>Dworcowa</w:t>
      </w:r>
      <w:proofErr w:type="spellEnd"/>
      <w:r w:rsidRPr="004F7E52">
        <w:rPr>
          <w:color w:val="auto"/>
        </w:rPr>
        <w:t xml:space="preserve"> 12B, 44-295 </w:t>
      </w:r>
      <w:proofErr w:type="spellStart"/>
      <w:r w:rsidRPr="004F7E52">
        <w:rPr>
          <w:color w:val="auto"/>
        </w:rPr>
        <w:t>Sumina</w:t>
      </w:r>
      <w:proofErr w:type="spellEnd"/>
    </w:p>
    <w:p w14:paraId="0CF6CD79" w14:textId="77777777" w:rsidR="00C22A84" w:rsidRPr="004F7E52" w:rsidRDefault="00C22A84">
      <w:pPr>
        <w:pStyle w:val="Standard"/>
        <w:ind w:left="0" w:right="0" w:firstLine="0"/>
        <w:jc w:val="right"/>
        <w:rPr>
          <w:b/>
          <w:sz w:val="22"/>
        </w:rPr>
      </w:pPr>
    </w:p>
    <w:p w14:paraId="2D2AE2BB" w14:textId="77777777" w:rsidR="00FB1891" w:rsidRDefault="00FB1891">
      <w:pPr>
        <w:pStyle w:val="Standard"/>
        <w:tabs>
          <w:tab w:val="center" w:pos="4536"/>
          <w:tab w:val="left" w:pos="7575"/>
          <w:tab w:val="right" w:pos="9072"/>
        </w:tabs>
        <w:ind w:left="0" w:firstLine="0"/>
        <w:rPr>
          <w:sz w:val="22"/>
        </w:rPr>
      </w:pPr>
    </w:p>
    <w:p w14:paraId="6148E743" w14:textId="77777777" w:rsidR="00FB1891" w:rsidRDefault="00DC09E3" w:rsidP="000C2994">
      <w:pPr>
        <w:pStyle w:val="Standard"/>
        <w:jc w:val="center"/>
        <w:rPr>
          <w:b/>
          <w:sz w:val="22"/>
          <w:szCs w:val="22"/>
        </w:rPr>
      </w:pPr>
      <w:proofErr w:type="spellStart"/>
      <w:r w:rsidRPr="000C2994">
        <w:rPr>
          <w:b/>
          <w:sz w:val="22"/>
          <w:szCs w:val="22"/>
        </w:rPr>
        <w:t>Szczegółowy</w:t>
      </w:r>
      <w:proofErr w:type="spellEnd"/>
      <w:r w:rsidRPr="000C2994">
        <w:rPr>
          <w:b/>
          <w:sz w:val="22"/>
          <w:szCs w:val="22"/>
        </w:rPr>
        <w:t xml:space="preserve"> </w:t>
      </w:r>
      <w:proofErr w:type="spellStart"/>
      <w:r w:rsidRPr="000C2994">
        <w:rPr>
          <w:b/>
          <w:sz w:val="22"/>
          <w:szCs w:val="22"/>
        </w:rPr>
        <w:t>zakres</w:t>
      </w:r>
      <w:proofErr w:type="spellEnd"/>
      <w:r w:rsidRPr="000C2994">
        <w:rPr>
          <w:b/>
          <w:sz w:val="22"/>
          <w:szCs w:val="22"/>
        </w:rPr>
        <w:t xml:space="preserve"> </w:t>
      </w:r>
      <w:proofErr w:type="spellStart"/>
      <w:r w:rsidRPr="000C2994">
        <w:rPr>
          <w:b/>
          <w:sz w:val="22"/>
          <w:szCs w:val="22"/>
        </w:rPr>
        <w:t>zamówienia</w:t>
      </w:r>
      <w:proofErr w:type="spellEnd"/>
    </w:p>
    <w:p w14:paraId="44DCF28C" w14:textId="77777777" w:rsidR="000C2994" w:rsidRPr="000C2994" w:rsidRDefault="000C2994" w:rsidP="000C2994">
      <w:pPr>
        <w:pStyle w:val="Standard"/>
        <w:jc w:val="center"/>
        <w:rPr>
          <w:b/>
          <w:sz w:val="22"/>
          <w:szCs w:val="22"/>
        </w:rPr>
      </w:pPr>
    </w:p>
    <w:p w14:paraId="6B51AC57" w14:textId="77777777" w:rsidR="00FB1891" w:rsidRPr="004F7E52" w:rsidRDefault="00DC09E3" w:rsidP="00090A4C">
      <w:pPr>
        <w:pStyle w:val="Default"/>
        <w:numPr>
          <w:ilvl w:val="0"/>
          <w:numId w:val="105"/>
        </w:numPr>
        <w:rPr>
          <w:rFonts w:ascii="Times New Roman" w:hAnsi="Times New Roman"/>
          <w:color w:val="auto"/>
          <w:sz w:val="22"/>
          <w:szCs w:val="22"/>
        </w:rPr>
      </w:pPr>
      <w:r w:rsidRPr="004F7E52">
        <w:rPr>
          <w:rFonts w:ascii="Times New Roman" w:hAnsi="Times New Roman" w:cs="Times New Roman"/>
          <w:color w:val="auto"/>
          <w:sz w:val="22"/>
          <w:szCs w:val="22"/>
          <w:lang w:val="pl-PL"/>
        </w:rPr>
        <w:t>Informacje</w:t>
      </w:r>
      <w:r w:rsidRPr="004F7E5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hAnsi="Times New Roman" w:cs="Times New Roman"/>
          <w:color w:val="auto"/>
          <w:sz w:val="22"/>
          <w:szCs w:val="22"/>
        </w:rPr>
        <w:t>dla</w:t>
      </w:r>
      <w:proofErr w:type="spellEnd"/>
      <w:r w:rsidRPr="004F7E5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hAnsi="Times New Roman" w:cs="Times New Roman"/>
          <w:color w:val="auto"/>
          <w:sz w:val="22"/>
          <w:szCs w:val="22"/>
        </w:rPr>
        <w:t>Wykonawcy</w:t>
      </w:r>
      <w:proofErr w:type="spellEnd"/>
      <w:r w:rsidRPr="004F7E5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374D6A63" w14:textId="2BAFF80D" w:rsidR="00FB1891" w:rsidRPr="004F7E52" w:rsidRDefault="00DC09E3" w:rsidP="00090A4C">
      <w:pPr>
        <w:pStyle w:val="Standard"/>
        <w:numPr>
          <w:ilvl w:val="0"/>
          <w:numId w:val="163"/>
        </w:numPr>
        <w:ind w:right="6"/>
        <w:rPr>
          <w:rFonts w:cs="Times New Roman"/>
          <w:b/>
          <w:sz w:val="22"/>
          <w:szCs w:val="22"/>
          <w:lang w:val="pl-PL"/>
        </w:rPr>
      </w:pPr>
      <w:r w:rsidRPr="004F7E52">
        <w:rPr>
          <w:rFonts w:cs="Times New Roman"/>
          <w:sz w:val="22"/>
          <w:szCs w:val="22"/>
          <w:lang w:val="pl-PL"/>
        </w:rPr>
        <w:t xml:space="preserve">Maksymalną ilość odwodnionego osadu szacuje się na </w:t>
      </w:r>
      <w:r w:rsidR="00D34543" w:rsidRPr="004F7E52">
        <w:rPr>
          <w:rFonts w:cs="Times New Roman"/>
          <w:b/>
          <w:sz w:val="22"/>
          <w:szCs w:val="22"/>
          <w:lang w:val="pl-PL"/>
        </w:rPr>
        <w:t>610,0</w:t>
      </w:r>
      <w:r w:rsidRPr="004F7E52">
        <w:rPr>
          <w:rFonts w:cs="Times New Roman"/>
          <w:b/>
          <w:sz w:val="22"/>
          <w:szCs w:val="22"/>
          <w:lang w:val="pl-PL"/>
        </w:rPr>
        <w:t xml:space="preserve"> Mg;</w:t>
      </w:r>
    </w:p>
    <w:p w14:paraId="2FF71748" w14:textId="1F303F9B" w:rsidR="00FB1891" w:rsidRPr="004F7E52" w:rsidRDefault="00DC09E3" w:rsidP="00090A4C">
      <w:pPr>
        <w:pStyle w:val="Standard"/>
        <w:numPr>
          <w:ilvl w:val="0"/>
          <w:numId w:val="163"/>
        </w:numPr>
        <w:ind w:right="6"/>
        <w:rPr>
          <w:rFonts w:eastAsia="Verdana, Verdana" w:cs="Times New Roman"/>
          <w:sz w:val="22"/>
          <w:szCs w:val="22"/>
          <w:lang w:val="pl-PL"/>
        </w:rPr>
      </w:pPr>
      <w:r w:rsidRPr="004F7E52">
        <w:rPr>
          <w:rFonts w:eastAsia="Verdana, Verdana" w:cs="Times New Roman"/>
          <w:sz w:val="22"/>
          <w:szCs w:val="22"/>
          <w:lang w:val="pl-PL"/>
        </w:rPr>
        <w:t>Ilość wytwarzanych osadów nie jest zależna od Zamawiającego. Zamawiający dopuszcza</w:t>
      </w:r>
      <w:r w:rsidRPr="004F7E52">
        <w:rPr>
          <w:rFonts w:eastAsia="Verdana, Verdana" w:cs="Times New Roman"/>
          <w:sz w:val="22"/>
          <w:szCs w:val="22"/>
          <w:lang w:val="pl-PL"/>
        </w:rPr>
        <w:br/>
        <w:t xml:space="preserve">opcję zwiększenia lub zmniejszenia przedmiotu zamówienia do </w:t>
      </w:r>
      <w:r w:rsidR="007407C8" w:rsidRPr="004F7E52">
        <w:rPr>
          <w:rFonts w:eastAsia="Verdana, Verdana" w:cs="Times New Roman"/>
          <w:sz w:val="22"/>
          <w:szCs w:val="22"/>
          <w:lang w:val="pl-PL"/>
        </w:rPr>
        <w:t>50</w:t>
      </w:r>
      <w:r w:rsidRPr="004F7E52">
        <w:rPr>
          <w:rFonts w:eastAsia="Verdana, Verdana" w:cs="Times New Roman"/>
          <w:sz w:val="22"/>
          <w:szCs w:val="22"/>
          <w:lang w:val="pl-PL"/>
        </w:rPr>
        <w:t>%;</w:t>
      </w:r>
    </w:p>
    <w:p w14:paraId="3544EB4A" w14:textId="5EECF26D" w:rsidR="00FB1891" w:rsidRPr="004F7E52" w:rsidRDefault="00DC09E3" w:rsidP="00090A4C">
      <w:pPr>
        <w:pStyle w:val="Akapitzlist"/>
        <w:numPr>
          <w:ilvl w:val="0"/>
          <w:numId w:val="163"/>
        </w:numPr>
        <w:ind w:right="6"/>
        <w:jc w:val="both"/>
        <w:rPr>
          <w:rFonts w:eastAsia="Verdana, Verdana" w:cs="Times New Roman"/>
          <w:color w:val="auto"/>
          <w:sz w:val="22"/>
          <w:szCs w:val="22"/>
          <w:lang w:val="pl-PL"/>
        </w:rPr>
      </w:pPr>
      <w:r w:rsidRPr="004F7E52">
        <w:rPr>
          <w:rFonts w:eastAsia="Verdana, Verdana" w:cs="Times New Roman"/>
          <w:color w:val="auto"/>
          <w:sz w:val="22"/>
          <w:szCs w:val="22"/>
          <w:lang w:val="pl-PL"/>
        </w:rPr>
        <w:t xml:space="preserve">Minimalna gwarantowana ilość osadu wynosi 50% </w:t>
      </w:r>
      <w:proofErr w:type="spellStart"/>
      <w:r w:rsidRPr="004F7E52">
        <w:rPr>
          <w:rFonts w:eastAsia="Verdana, Verdana" w:cs="Times New Roman"/>
          <w:color w:val="auto"/>
          <w:sz w:val="22"/>
          <w:szCs w:val="22"/>
          <w:lang w:val="pl-PL"/>
        </w:rPr>
        <w:t>warości</w:t>
      </w:r>
      <w:proofErr w:type="spellEnd"/>
      <w:r w:rsidRPr="004F7E52">
        <w:rPr>
          <w:rFonts w:eastAsia="Verdana, Verdana" w:cs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4F7E52">
        <w:rPr>
          <w:rFonts w:eastAsia="Verdana, Verdana" w:cs="Times New Roman"/>
          <w:color w:val="auto"/>
          <w:sz w:val="22"/>
          <w:szCs w:val="22"/>
          <w:lang w:val="pl-PL"/>
        </w:rPr>
        <w:t>szcowanej</w:t>
      </w:r>
      <w:proofErr w:type="spellEnd"/>
      <w:r w:rsidRPr="004F7E52">
        <w:rPr>
          <w:rFonts w:eastAsia="Verdana, Verdana" w:cs="Times New Roman"/>
          <w:color w:val="auto"/>
          <w:sz w:val="22"/>
          <w:szCs w:val="22"/>
          <w:lang w:val="pl-PL"/>
        </w:rPr>
        <w:t xml:space="preserve"> tj. </w:t>
      </w:r>
      <w:r w:rsidR="00D34543" w:rsidRPr="004F7E52">
        <w:rPr>
          <w:rFonts w:eastAsia="Verdana, Verdana" w:cs="Times New Roman"/>
          <w:color w:val="auto"/>
          <w:sz w:val="22"/>
          <w:szCs w:val="22"/>
          <w:lang w:val="pl-PL"/>
        </w:rPr>
        <w:t>305,0</w:t>
      </w:r>
      <w:r w:rsidRPr="004F7E52">
        <w:rPr>
          <w:rFonts w:eastAsia="Verdana, Verdana" w:cs="Times New Roman"/>
          <w:color w:val="auto"/>
          <w:sz w:val="22"/>
          <w:szCs w:val="22"/>
          <w:lang w:val="pl-PL"/>
        </w:rPr>
        <w:t xml:space="preserve"> Mg.</w:t>
      </w:r>
    </w:p>
    <w:p w14:paraId="30035053" w14:textId="77777777" w:rsidR="00090A4C" w:rsidRPr="004F7E52" w:rsidRDefault="00090A4C" w:rsidP="00090A4C">
      <w:pPr>
        <w:pStyle w:val="Akapitzlist"/>
        <w:numPr>
          <w:ilvl w:val="0"/>
          <w:numId w:val="163"/>
        </w:numPr>
        <w:ind w:right="6"/>
        <w:jc w:val="both"/>
        <w:rPr>
          <w:rFonts w:eastAsia="Verdana, Verdana" w:cs="Times New Roman"/>
          <w:color w:val="auto"/>
          <w:sz w:val="22"/>
          <w:szCs w:val="22"/>
          <w:lang w:val="pl-PL"/>
        </w:rPr>
      </w:pPr>
      <w:r w:rsidRPr="004F7E52">
        <w:rPr>
          <w:rFonts w:eastAsia="Verdana, Verdana" w:cs="Times New Roman"/>
          <w:color w:val="auto"/>
          <w:sz w:val="22"/>
          <w:szCs w:val="22"/>
          <w:lang w:val="pl-PL"/>
        </w:rPr>
        <w:t>Podane powyżej ilości osadów należy traktować jako orientacyjne i Wykonawcy nie przysługuje prawo odszkodowania za nieosiągnięcie wskazanych wielkości;</w:t>
      </w:r>
    </w:p>
    <w:p w14:paraId="61EF7D1D" w14:textId="77777777" w:rsidR="00D34543" w:rsidRPr="004F7E52" w:rsidRDefault="00DC09E3" w:rsidP="00090A4C">
      <w:pPr>
        <w:pStyle w:val="Default"/>
        <w:numPr>
          <w:ilvl w:val="0"/>
          <w:numId w:val="163"/>
        </w:numPr>
        <w:ind w:right="6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Zagospodarowanie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ustabilizowanego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komunalnego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osadu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ściekowego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z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zachowaniem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wymogów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określonych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w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ustawie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o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odpadach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z 14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grudnia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2012 r. o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odpadach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(</w:t>
      </w:r>
      <w:r w:rsidR="00090A4C" w:rsidRPr="004F7E52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>Dz.U. 20</w:t>
      </w:r>
      <w:r w:rsidR="00D34543" w:rsidRPr="004F7E52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>22</w:t>
      </w:r>
      <w:r w:rsidR="00090A4C" w:rsidRPr="004F7E52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, poz. </w:t>
      </w:r>
      <w:r w:rsidR="00D34543" w:rsidRPr="004F7E52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>699</w:t>
      </w:r>
      <w:r w:rsidR="00090A4C" w:rsidRPr="004F7E52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 z </w:t>
      </w:r>
      <w:proofErr w:type="spellStart"/>
      <w:r w:rsidR="00090A4C" w:rsidRPr="004F7E52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>późn</w:t>
      </w:r>
      <w:proofErr w:type="spellEnd"/>
      <w:r w:rsidR="00090A4C" w:rsidRPr="004F7E52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. zm.); </w:t>
      </w:r>
    </w:p>
    <w:p w14:paraId="0A2D3CD9" w14:textId="3B9FB2C1" w:rsidR="00FB1891" w:rsidRPr="004F7E52" w:rsidRDefault="00DC09E3" w:rsidP="00090A4C">
      <w:pPr>
        <w:pStyle w:val="Default"/>
        <w:numPr>
          <w:ilvl w:val="0"/>
          <w:numId w:val="163"/>
        </w:numPr>
        <w:ind w:right="6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4F7E52">
        <w:rPr>
          <w:rFonts w:ascii="Times New Roman" w:hAnsi="Times New Roman" w:cs="Times New Roman"/>
          <w:b/>
          <w:bCs/>
          <w:color w:val="auto"/>
          <w:sz w:val="22"/>
          <w:szCs w:val="22"/>
        </w:rPr>
        <w:t>Zamawiający</w:t>
      </w:r>
      <w:proofErr w:type="spellEnd"/>
      <w:r w:rsidRPr="004F7E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hAnsi="Times New Roman" w:cs="Times New Roman"/>
          <w:b/>
          <w:bCs/>
          <w:color w:val="auto"/>
          <w:sz w:val="22"/>
          <w:szCs w:val="22"/>
        </w:rPr>
        <w:t>wyklucza</w:t>
      </w:r>
      <w:proofErr w:type="spellEnd"/>
      <w:r w:rsidRPr="004F7E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 </w:t>
      </w:r>
      <w:proofErr w:type="spellStart"/>
      <w:r w:rsidRPr="004F7E52">
        <w:rPr>
          <w:rFonts w:ascii="Times New Roman" w:hAnsi="Times New Roman" w:cs="Times New Roman"/>
          <w:b/>
          <w:bCs/>
          <w:color w:val="auto"/>
          <w:sz w:val="22"/>
          <w:szCs w:val="22"/>
        </w:rPr>
        <w:t>zagospodarowania</w:t>
      </w:r>
      <w:proofErr w:type="spellEnd"/>
      <w:r w:rsidRPr="004F7E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hAnsi="Times New Roman" w:cs="Times New Roman"/>
          <w:b/>
          <w:bCs/>
          <w:color w:val="auto"/>
          <w:sz w:val="22"/>
          <w:szCs w:val="22"/>
        </w:rPr>
        <w:t>osadów</w:t>
      </w:r>
      <w:proofErr w:type="spellEnd"/>
      <w:r w:rsidRPr="004F7E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hAnsi="Times New Roman" w:cs="Times New Roman"/>
          <w:b/>
          <w:bCs/>
          <w:color w:val="auto"/>
          <w:sz w:val="22"/>
          <w:szCs w:val="22"/>
        </w:rPr>
        <w:t>ściekowych</w:t>
      </w:r>
      <w:proofErr w:type="spellEnd"/>
      <w:r w:rsidRPr="004F7E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hAnsi="Times New Roman" w:cs="Times New Roman"/>
          <w:b/>
          <w:bCs/>
          <w:color w:val="auto"/>
          <w:sz w:val="22"/>
          <w:szCs w:val="22"/>
        </w:rPr>
        <w:t>proces</w:t>
      </w:r>
      <w:proofErr w:type="spellEnd"/>
      <w:r w:rsidRPr="004F7E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hAnsi="Times New Roman" w:cs="Times New Roman"/>
          <w:b/>
          <w:bCs/>
          <w:color w:val="auto"/>
          <w:sz w:val="22"/>
          <w:szCs w:val="22"/>
        </w:rPr>
        <w:t>odzysku</w:t>
      </w:r>
      <w:proofErr w:type="spellEnd"/>
      <w:r w:rsidRPr="004F7E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R10 </w:t>
      </w:r>
      <w:r w:rsidRPr="004F7E52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proofErr w:type="spellStart"/>
      <w:r w:rsidRPr="004F7E52">
        <w:rPr>
          <w:rFonts w:ascii="Times New Roman" w:hAnsi="Times New Roman" w:cs="Times New Roman"/>
          <w:color w:val="auto"/>
          <w:sz w:val="22"/>
          <w:szCs w:val="22"/>
        </w:rPr>
        <w:t>obróbka</w:t>
      </w:r>
      <w:proofErr w:type="spellEnd"/>
      <w:r w:rsidRPr="004F7E52">
        <w:rPr>
          <w:rFonts w:ascii="Times New Roman" w:hAnsi="Times New Roman" w:cs="Times New Roman"/>
          <w:color w:val="auto"/>
          <w:sz w:val="22"/>
          <w:szCs w:val="22"/>
        </w:rPr>
        <w:t xml:space="preserve"> na </w:t>
      </w:r>
      <w:proofErr w:type="spellStart"/>
      <w:r w:rsidRPr="004F7E52">
        <w:rPr>
          <w:rFonts w:ascii="Times New Roman" w:hAnsi="Times New Roman" w:cs="Times New Roman"/>
          <w:color w:val="auto"/>
          <w:sz w:val="22"/>
          <w:szCs w:val="22"/>
        </w:rPr>
        <w:t>powierzchni</w:t>
      </w:r>
      <w:proofErr w:type="spellEnd"/>
      <w:r w:rsidRPr="004F7E5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hAnsi="Times New Roman" w:cs="Times New Roman"/>
          <w:color w:val="auto"/>
          <w:sz w:val="22"/>
          <w:szCs w:val="22"/>
        </w:rPr>
        <w:t>ziemi</w:t>
      </w:r>
      <w:proofErr w:type="spellEnd"/>
      <w:r w:rsidRPr="004F7E5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hAnsi="Times New Roman" w:cs="Times New Roman"/>
          <w:color w:val="auto"/>
          <w:sz w:val="22"/>
          <w:szCs w:val="22"/>
        </w:rPr>
        <w:t>przynosząca</w:t>
      </w:r>
      <w:proofErr w:type="spellEnd"/>
      <w:r w:rsidRPr="004F7E5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hAnsi="Times New Roman" w:cs="Times New Roman"/>
          <w:color w:val="auto"/>
          <w:sz w:val="22"/>
          <w:szCs w:val="22"/>
        </w:rPr>
        <w:t>korzyści</w:t>
      </w:r>
      <w:proofErr w:type="spellEnd"/>
      <w:r w:rsidRPr="004F7E5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hAnsi="Times New Roman" w:cs="Times New Roman"/>
          <w:color w:val="auto"/>
          <w:sz w:val="22"/>
          <w:szCs w:val="22"/>
        </w:rPr>
        <w:t>dla</w:t>
      </w:r>
      <w:proofErr w:type="spellEnd"/>
      <w:r w:rsidRPr="004F7E5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hAnsi="Times New Roman" w:cs="Times New Roman"/>
          <w:color w:val="auto"/>
          <w:sz w:val="22"/>
          <w:szCs w:val="22"/>
        </w:rPr>
        <w:t>rolnictwa</w:t>
      </w:r>
      <w:proofErr w:type="spellEnd"/>
      <w:r w:rsidRPr="004F7E5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hAnsi="Times New Roman" w:cs="Times New Roman"/>
          <w:color w:val="auto"/>
          <w:sz w:val="22"/>
          <w:szCs w:val="22"/>
        </w:rPr>
        <w:t>lub</w:t>
      </w:r>
      <w:proofErr w:type="spellEnd"/>
      <w:r w:rsidRPr="004F7E5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hAnsi="Times New Roman" w:cs="Times New Roman"/>
          <w:color w:val="auto"/>
          <w:sz w:val="22"/>
          <w:szCs w:val="22"/>
        </w:rPr>
        <w:t>poprawę</w:t>
      </w:r>
      <w:proofErr w:type="spellEnd"/>
      <w:r w:rsidRPr="004F7E5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hAnsi="Times New Roman" w:cs="Times New Roman"/>
          <w:color w:val="auto"/>
          <w:sz w:val="22"/>
          <w:szCs w:val="22"/>
        </w:rPr>
        <w:t>stanu</w:t>
      </w:r>
      <w:proofErr w:type="spellEnd"/>
      <w:r w:rsidRPr="004F7E5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hAnsi="Times New Roman" w:cs="Times New Roman"/>
          <w:color w:val="auto"/>
          <w:sz w:val="22"/>
          <w:szCs w:val="22"/>
        </w:rPr>
        <w:t>środowiska</w:t>
      </w:r>
      <w:proofErr w:type="spellEnd"/>
      <w:r w:rsidRPr="004F7E5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4840942" w14:textId="77777777" w:rsidR="00FB1891" w:rsidRPr="004F7E52" w:rsidRDefault="00DC09E3" w:rsidP="00090A4C">
      <w:pPr>
        <w:pStyle w:val="Standard"/>
        <w:numPr>
          <w:ilvl w:val="0"/>
          <w:numId w:val="163"/>
        </w:numPr>
        <w:ind w:right="6"/>
        <w:rPr>
          <w:rFonts w:cs="Times New Roman"/>
          <w:sz w:val="22"/>
          <w:szCs w:val="22"/>
          <w:lang w:val="pl-PL"/>
        </w:rPr>
      </w:pPr>
      <w:r w:rsidRPr="004F7E52">
        <w:rPr>
          <w:rFonts w:cs="Times New Roman"/>
          <w:sz w:val="22"/>
          <w:szCs w:val="22"/>
          <w:lang w:val="pl-PL"/>
        </w:rPr>
        <w:t>Nie dopuszcza się odzysku osadów ściekowych polegającego na ich stosowaniu:</w:t>
      </w:r>
    </w:p>
    <w:p w14:paraId="5863D3D6" w14:textId="77777777" w:rsidR="00FB1891" w:rsidRPr="004F7E52" w:rsidRDefault="00DC09E3" w:rsidP="00090A4C">
      <w:pPr>
        <w:pStyle w:val="Standard"/>
        <w:numPr>
          <w:ilvl w:val="0"/>
          <w:numId w:val="164"/>
        </w:numPr>
        <w:ind w:right="6"/>
        <w:rPr>
          <w:rFonts w:cs="Times New Roman"/>
          <w:sz w:val="22"/>
          <w:szCs w:val="22"/>
          <w:lang w:val="pl-PL"/>
        </w:rPr>
      </w:pPr>
      <w:r w:rsidRPr="004F7E52">
        <w:rPr>
          <w:rFonts w:cs="Times New Roman"/>
          <w:sz w:val="22"/>
          <w:szCs w:val="22"/>
          <w:lang w:val="pl-PL"/>
        </w:rPr>
        <w:t>w rolnictwie, rozumianym jako uprawa wszystkich płodów rolnych wprowadzanych do</w:t>
      </w:r>
      <w:r w:rsidRPr="004F7E52">
        <w:rPr>
          <w:rFonts w:cs="Times New Roman"/>
          <w:sz w:val="22"/>
          <w:szCs w:val="22"/>
          <w:lang w:val="pl-PL"/>
        </w:rPr>
        <w:br/>
        <w:t>obrotu handlowego, włączając w to uprawy przeznaczone do produkcji pasz;</w:t>
      </w:r>
    </w:p>
    <w:p w14:paraId="08C28EB0" w14:textId="77777777" w:rsidR="00FB1891" w:rsidRPr="004F7E52" w:rsidRDefault="00DC09E3" w:rsidP="00090A4C">
      <w:pPr>
        <w:pStyle w:val="Standard"/>
        <w:numPr>
          <w:ilvl w:val="0"/>
          <w:numId w:val="164"/>
        </w:numPr>
        <w:ind w:right="6"/>
        <w:rPr>
          <w:rFonts w:cs="Times New Roman"/>
          <w:sz w:val="22"/>
          <w:szCs w:val="22"/>
          <w:lang w:val="pl-PL"/>
        </w:rPr>
      </w:pPr>
      <w:r w:rsidRPr="004F7E52">
        <w:rPr>
          <w:rFonts w:cs="Times New Roman"/>
          <w:sz w:val="22"/>
          <w:szCs w:val="22"/>
          <w:lang w:val="pl-PL"/>
        </w:rPr>
        <w:t>do rekultywacji terenów na cele rolne;</w:t>
      </w:r>
    </w:p>
    <w:p w14:paraId="2AE8B687" w14:textId="77777777" w:rsidR="00FB1891" w:rsidRPr="004F7E52" w:rsidRDefault="00DC09E3" w:rsidP="00090A4C">
      <w:pPr>
        <w:pStyle w:val="Standard"/>
        <w:numPr>
          <w:ilvl w:val="0"/>
          <w:numId w:val="164"/>
        </w:numPr>
        <w:ind w:right="6"/>
        <w:rPr>
          <w:rFonts w:cs="Times New Roman"/>
          <w:sz w:val="22"/>
          <w:szCs w:val="22"/>
          <w:lang w:val="pl-PL"/>
        </w:rPr>
      </w:pPr>
      <w:r w:rsidRPr="004F7E52">
        <w:rPr>
          <w:rFonts w:cs="Times New Roman"/>
          <w:sz w:val="22"/>
          <w:szCs w:val="22"/>
          <w:lang w:val="pl-PL"/>
        </w:rPr>
        <w:t>do uprawy roślin przeznaczonych do produkcji kompostu;</w:t>
      </w:r>
    </w:p>
    <w:p w14:paraId="3CAF228C" w14:textId="77777777" w:rsidR="00FB1891" w:rsidRDefault="00DC09E3" w:rsidP="00090A4C">
      <w:pPr>
        <w:pStyle w:val="Standard"/>
        <w:numPr>
          <w:ilvl w:val="0"/>
          <w:numId w:val="164"/>
        </w:numPr>
        <w:ind w:right="6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do uprawy roślin nieprzeznaczonych do spożycia i do produkcji pasz;</w:t>
      </w:r>
    </w:p>
    <w:p w14:paraId="25CD35F8" w14:textId="77777777" w:rsidR="00FB1891" w:rsidRDefault="00DC09E3" w:rsidP="00090A4C">
      <w:pPr>
        <w:pStyle w:val="Standard"/>
        <w:numPr>
          <w:ilvl w:val="0"/>
          <w:numId w:val="163"/>
        </w:numPr>
        <w:ind w:right="6"/>
        <w:rPr>
          <w:rFonts w:cs="Times New Roman"/>
          <w:b/>
          <w:sz w:val="22"/>
          <w:szCs w:val="22"/>
          <w:lang w:val="pl-PL"/>
        </w:rPr>
      </w:pPr>
      <w:r>
        <w:rPr>
          <w:rFonts w:cs="Times New Roman"/>
          <w:b/>
          <w:sz w:val="22"/>
          <w:szCs w:val="22"/>
          <w:lang w:val="pl-PL"/>
        </w:rPr>
        <w:t>Zamawiający dopuszcza następujące metody odzysku osadów:</w:t>
      </w:r>
    </w:p>
    <w:p w14:paraId="4C9C2E27" w14:textId="77777777" w:rsidR="00FB1891" w:rsidRDefault="00DC09E3" w:rsidP="00090A4C">
      <w:pPr>
        <w:pStyle w:val="Standard"/>
        <w:numPr>
          <w:ilvl w:val="0"/>
          <w:numId w:val="165"/>
        </w:numPr>
        <w:ind w:right="6"/>
        <w:rPr>
          <w:sz w:val="22"/>
          <w:szCs w:val="22"/>
        </w:rPr>
      </w:pPr>
      <w:r>
        <w:rPr>
          <w:rFonts w:cs="Times New Roman"/>
          <w:b/>
          <w:sz w:val="22"/>
          <w:szCs w:val="22"/>
          <w:lang w:val="pl-PL"/>
        </w:rPr>
        <w:t>R1</w:t>
      </w:r>
      <w:r>
        <w:rPr>
          <w:rFonts w:cs="Times New Roman"/>
          <w:sz w:val="22"/>
          <w:szCs w:val="22"/>
          <w:lang w:val="pl-PL"/>
        </w:rPr>
        <w:t xml:space="preserve"> - Wykorzystanie jako paliwa lub innego środka wytwarzania energii;</w:t>
      </w:r>
    </w:p>
    <w:p w14:paraId="1EA37DD0" w14:textId="77777777" w:rsidR="00FB1891" w:rsidRDefault="00DC09E3" w:rsidP="00090A4C">
      <w:pPr>
        <w:pStyle w:val="Standard"/>
        <w:numPr>
          <w:ilvl w:val="0"/>
          <w:numId w:val="165"/>
        </w:numPr>
        <w:ind w:right="6"/>
        <w:rPr>
          <w:sz w:val="22"/>
          <w:szCs w:val="22"/>
        </w:rPr>
      </w:pPr>
      <w:r>
        <w:rPr>
          <w:rFonts w:cs="Times New Roman"/>
          <w:b/>
          <w:sz w:val="22"/>
          <w:szCs w:val="22"/>
          <w:lang w:val="pl-PL"/>
        </w:rPr>
        <w:t>R3</w:t>
      </w:r>
      <w:r>
        <w:rPr>
          <w:rFonts w:cs="Times New Roman"/>
          <w:sz w:val="22"/>
          <w:szCs w:val="22"/>
          <w:lang w:val="pl-PL"/>
        </w:rPr>
        <w:t xml:space="preserve"> - Recykling lub regeneracja substancji organicznych, które nie są stosowane jako rozpuszczalniki (włączając kompostowanie i inne biologiczne procesy przekształcania);</w:t>
      </w:r>
    </w:p>
    <w:p w14:paraId="011E60C5" w14:textId="77777777" w:rsidR="00FB1891" w:rsidRDefault="00DC09E3" w:rsidP="00090A4C">
      <w:pPr>
        <w:pStyle w:val="Standard"/>
        <w:numPr>
          <w:ilvl w:val="0"/>
          <w:numId w:val="165"/>
        </w:numPr>
        <w:ind w:right="6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  <w:lang w:val="pl-PL"/>
        </w:rPr>
        <w:t>R12</w:t>
      </w:r>
      <w:r>
        <w:rPr>
          <w:rFonts w:cs="Times New Roman"/>
          <w:sz w:val="22"/>
          <w:szCs w:val="22"/>
          <w:lang w:val="pl-PL"/>
        </w:rPr>
        <w:t xml:space="preserve"> - Wymiana odpadów w celu poddania ich któremukolwiek z procesów wymienionych</w:t>
      </w:r>
      <w:r>
        <w:rPr>
          <w:rFonts w:cs="Times New Roman"/>
          <w:sz w:val="22"/>
          <w:szCs w:val="22"/>
          <w:lang w:val="pl-PL"/>
        </w:rPr>
        <w:br/>
        <w:t>w pozycji R 1 – R 11;</w:t>
      </w:r>
    </w:p>
    <w:p w14:paraId="05730EA2" w14:textId="77777777" w:rsidR="00FB1891" w:rsidRDefault="00DC09E3" w:rsidP="00090A4C">
      <w:pPr>
        <w:pStyle w:val="Standard"/>
        <w:numPr>
          <w:ilvl w:val="0"/>
          <w:numId w:val="163"/>
        </w:numPr>
        <w:ind w:right="6"/>
        <w:rPr>
          <w:rFonts w:eastAsia="Verdana, Verdana" w:cs="Times New Roman"/>
          <w:color w:val="000000"/>
          <w:sz w:val="22"/>
          <w:szCs w:val="22"/>
          <w:lang w:val="pl-PL"/>
        </w:rPr>
      </w:pPr>
      <w:r>
        <w:rPr>
          <w:rFonts w:eastAsia="Verdana, Verdana" w:cs="Times New Roman"/>
          <w:color w:val="000000"/>
          <w:sz w:val="22"/>
          <w:szCs w:val="22"/>
          <w:lang w:val="pl-PL"/>
        </w:rPr>
        <w:t>Wykonawca, który posiada wymagane przepisami prawa zezwolenie na prowadzenie działalności w zakresie przetwarzania odpadów, zgodnie z art. 27 ustawy o odpadach przejmuje odpowiedzialność za gospodarowanie odpadami i ich wykorzystanie;</w:t>
      </w:r>
    </w:p>
    <w:p w14:paraId="2A04FEA6" w14:textId="77777777" w:rsidR="00FB1891" w:rsidRDefault="00DC09E3" w:rsidP="00090A4C">
      <w:pPr>
        <w:pStyle w:val="Standard"/>
        <w:numPr>
          <w:ilvl w:val="0"/>
          <w:numId w:val="163"/>
        </w:numPr>
        <w:ind w:right="6"/>
        <w:rPr>
          <w:rFonts w:eastAsia="Verdana, Verdana" w:cs="Times New Roman"/>
          <w:color w:val="000000"/>
          <w:sz w:val="22"/>
          <w:szCs w:val="22"/>
          <w:lang w:val="pl-PL"/>
        </w:rPr>
      </w:pPr>
      <w:r>
        <w:rPr>
          <w:rFonts w:eastAsia="Verdana, Verdana" w:cs="Times New Roman"/>
          <w:color w:val="000000"/>
          <w:sz w:val="22"/>
          <w:szCs w:val="22"/>
          <w:lang w:val="pl-PL"/>
        </w:rPr>
        <w:t>Odbiór i transport osadów odbywał się będzie sprzętem Wykonawcy przystosowanym do tego rodzaju ładunków;</w:t>
      </w:r>
    </w:p>
    <w:p w14:paraId="1CA9E235" w14:textId="77777777" w:rsidR="00FB1891" w:rsidRPr="004F7E52" w:rsidRDefault="00DC09E3" w:rsidP="00090A4C">
      <w:pPr>
        <w:pStyle w:val="Standard"/>
        <w:numPr>
          <w:ilvl w:val="0"/>
          <w:numId w:val="163"/>
        </w:numPr>
        <w:ind w:right="6"/>
        <w:rPr>
          <w:rFonts w:eastAsia="Verdana, Verdana" w:cs="Times New Roman"/>
          <w:sz w:val="22"/>
          <w:szCs w:val="22"/>
          <w:lang w:val="pl-PL"/>
        </w:rPr>
      </w:pPr>
      <w:r>
        <w:rPr>
          <w:rFonts w:eastAsia="Verdana, Verdana" w:cs="Times New Roman"/>
          <w:color w:val="000000"/>
          <w:sz w:val="22"/>
          <w:szCs w:val="22"/>
          <w:lang w:val="pl-PL"/>
        </w:rPr>
        <w:t>Wykonawca będzie wywoził osady sukcesywnie również w okresie zimowym, przy temperaturach zewnętrznych poniżej 0 st. C (np. -20 st. C). Wykonawca musi dostosować środki transportu w taki sposób, aby możliwy był ciągły odbiór osadu ściekowego. Zamawiający nie przewiduje podgrzewania osadu ściekowego lub miejsca jego załadunku. Z</w:t>
      </w:r>
      <w:r>
        <w:rPr>
          <w:rFonts w:eastAsia="Verdana, Verdana" w:cs="Times New Roman"/>
          <w:sz w:val="22"/>
          <w:szCs w:val="22"/>
          <w:lang w:val="pl-PL"/>
        </w:rPr>
        <w:t xml:space="preserve">aładunek następuje przy </w:t>
      </w:r>
      <w:r w:rsidRPr="004F7E52">
        <w:rPr>
          <w:rFonts w:eastAsia="Verdana, Verdana" w:cs="Times New Roman"/>
          <w:sz w:val="22"/>
          <w:szCs w:val="22"/>
          <w:lang w:val="pl-PL"/>
        </w:rPr>
        <w:t>temperaturach zewnętrznych.</w:t>
      </w:r>
    </w:p>
    <w:p w14:paraId="3C57D2C6" w14:textId="77777777" w:rsidR="00FB1891" w:rsidRPr="004F7E52" w:rsidRDefault="00DC09E3" w:rsidP="00090A4C">
      <w:pPr>
        <w:pStyle w:val="Textbody"/>
        <w:numPr>
          <w:ilvl w:val="0"/>
          <w:numId w:val="163"/>
        </w:numPr>
        <w:spacing w:after="0"/>
        <w:ind w:right="6"/>
        <w:jc w:val="both"/>
        <w:rPr>
          <w:rFonts w:eastAsia="Verdana, Verdana" w:cs="Times New Roman"/>
          <w:color w:val="auto"/>
          <w:szCs w:val="22"/>
          <w:lang w:val="pl-PL"/>
        </w:rPr>
      </w:pPr>
      <w:r w:rsidRPr="004F7E52">
        <w:rPr>
          <w:rFonts w:eastAsia="Verdana, Verdana" w:cs="Times New Roman"/>
          <w:color w:val="auto"/>
          <w:szCs w:val="22"/>
          <w:lang w:val="pl-PL"/>
        </w:rPr>
        <w:t>Wyniki badań osadu ściekowego (średnia wartość z ostatnich 3 badań):</w:t>
      </w:r>
    </w:p>
    <w:p w14:paraId="103DCB04" w14:textId="6A1DB503" w:rsidR="00FB1891" w:rsidRPr="004F7E52" w:rsidRDefault="00982E4C" w:rsidP="00090A4C">
      <w:pPr>
        <w:pStyle w:val="Standard"/>
        <w:numPr>
          <w:ilvl w:val="0"/>
          <w:numId w:val="106"/>
        </w:numPr>
        <w:spacing w:line="216" w:lineRule="auto"/>
        <w:rPr>
          <w:rFonts w:eastAsia="Verdana, Verdana" w:cs="Times New Roman"/>
          <w:sz w:val="22"/>
          <w:szCs w:val="22"/>
          <w:lang w:val="pl-PL"/>
        </w:rPr>
      </w:pPr>
      <w:r w:rsidRPr="004F7E52">
        <w:rPr>
          <w:rFonts w:eastAsia="Verdana, Verdana" w:cs="Times New Roman"/>
          <w:sz w:val="22"/>
          <w:szCs w:val="22"/>
          <w:lang w:val="pl-PL"/>
        </w:rPr>
        <w:t>Odczyn (</w:t>
      </w:r>
      <w:proofErr w:type="spellStart"/>
      <w:r w:rsidRPr="004F7E52">
        <w:rPr>
          <w:rFonts w:eastAsia="Verdana, Verdana" w:cs="Times New Roman"/>
          <w:sz w:val="22"/>
          <w:szCs w:val="22"/>
          <w:lang w:val="pl-PL"/>
        </w:rPr>
        <w:t>pH</w:t>
      </w:r>
      <w:proofErr w:type="spellEnd"/>
      <w:r w:rsidRPr="004F7E52">
        <w:rPr>
          <w:rFonts w:eastAsia="Verdana, Verdana" w:cs="Times New Roman"/>
          <w:sz w:val="22"/>
          <w:szCs w:val="22"/>
          <w:lang w:val="pl-PL"/>
        </w:rPr>
        <w:t>) – 12,10</w:t>
      </w:r>
      <w:r w:rsidR="00DC09E3" w:rsidRPr="004F7E52">
        <w:rPr>
          <w:rFonts w:eastAsia="Verdana, Verdana" w:cs="Times New Roman"/>
          <w:sz w:val="22"/>
          <w:szCs w:val="22"/>
          <w:lang w:val="pl-PL"/>
        </w:rPr>
        <w:t>;</w:t>
      </w:r>
    </w:p>
    <w:p w14:paraId="2DA2026A" w14:textId="2FF0FAD1" w:rsidR="00FB1891" w:rsidRPr="004F7E52" w:rsidRDefault="00DC09E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F7E52">
        <w:rPr>
          <w:rFonts w:eastAsia="Verdana, Verdana" w:cs="Verdana, Verdana"/>
          <w:sz w:val="22"/>
          <w:szCs w:val="22"/>
          <w:lang w:val="pl-PL"/>
        </w:rPr>
        <w:t xml:space="preserve">Zawartość suchej masy – </w:t>
      </w:r>
      <w:r w:rsidR="00982E4C" w:rsidRPr="004F7E52">
        <w:rPr>
          <w:rFonts w:eastAsia="Verdana, Verdana" w:cs="Verdana, Verdana"/>
          <w:sz w:val="22"/>
          <w:szCs w:val="22"/>
          <w:lang w:val="pl-PL"/>
        </w:rPr>
        <w:t>23,40</w:t>
      </w:r>
      <w:r w:rsidRPr="004F7E52">
        <w:rPr>
          <w:rFonts w:eastAsia="Verdana, Verdana" w:cs="Verdana, Verdana"/>
          <w:sz w:val="22"/>
          <w:szCs w:val="22"/>
          <w:lang w:val="pl-PL"/>
        </w:rPr>
        <w:t xml:space="preserve"> %;</w:t>
      </w:r>
    </w:p>
    <w:p w14:paraId="3B436B8F" w14:textId="18C617C1" w:rsidR="00FB1891" w:rsidRPr="004F7E52" w:rsidRDefault="00DC09E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F7E52">
        <w:rPr>
          <w:rFonts w:eastAsia="Verdana, Verdana" w:cs="Verdana, Verdana"/>
          <w:sz w:val="22"/>
          <w:szCs w:val="22"/>
          <w:lang w:val="pl-PL"/>
        </w:rPr>
        <w:t xml:space="preserve">Zawartość substancji organicznych – </w:t>
      </w:r>
      <w:r w:rsidR="00982E4C" w:rsidRPr="004F7E52">
        <w:rPr>
          <w:rFonts w:eastAsia="Verdana, Verdana" w:cs="Verdana, Verdana"/>
          <w:sz w:val="22"/>
          <w:szCs w:val="22"/>
          <w:lang w:val="pl-PL"/>
        </w:rPr>
        <w:t>44,43</w:t>
      </w:r>
      <w:r w:rsidRPr="004F7E52">
        <w:rPr>
          <w:rFonts w:eastAsia="Verdana, Verdana" w:cs="Verdana, Verdana"/>
          <w:sz w:val="22"/>
          <w:szCs w:val="22"/>
          <w:lang w:val="pl-PL"/>
        </w:rPr>
        <w:t xml:space="preserve"> %.;</w:t>
      </w:r>
    </w:p>
    <w:p w14:paraId="248218A1" w14:textId="013CF198" w:rsidR="00FB1891" w:rsidRPr="004F7E52" w:rsidRDefault="00DC09E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F7E52">
        <w:rPr>
          <w:rFonts w:eastAsia="Verdana, Verdana" w:cs="Verdana, Verdana"/>
          <w:sz w:val="22"/>
          <w:szCs w:val="22"/>
          <w:lang w:val="pl-PL"/>
        </w:rPr>
        <w:t>Fosfor ogólny – 0,</w:t>
      </w:r>
      <w:r w:rsidR="00982E4C" w:rsidRPr="004F7E52">
        <w:rPr>
          <w:rFonts w:eastAsia="Verdana, Verdana" w:cs="Verdana, Verdana"/>
          <w:sz w:val="22"/>
          <w:szCs w:val="22"/>
          <w:lang w:val="pl-PL"/>
        </w:rPr>
        <w:t>73</w:t>
      </w:r>
      <w:r w:rsidRPr="004F7E52">
        <w:rPr>
          <w:rFonts w:eastAsia="Verdana, Verdana" w:cs="Verdana, Verdana"/>
          <w:sz w:val="22"/>
          <w:szCs w:val="22"/>
          <w:lang w:val="pl-PL"/>
        </w:rPr>
        <w:t xml:space="preserve"> %;</w:t>
      </w:r>
    </w:p>
    <w:p w14:paraId="2DF79D80" w14:textId="7FFE8B10" w:rsidR="00FB1891" w:rsidRPr="004F7E52" w:rsidRDefault="00DC09E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F7E52">
        <w:rPr>
          <w:rFonts w:eastAsia="Verdana, Verdana" w:cs="Verdana, Verdana"/>
          <w:sz w:val="22"/>
          <w:szCs w:val="22"/>
          <w:lang w:val="pl-PL"/>
        </w:rPr>
        <w:t xml:space="preserve">Wapń – </w:t>
      </w:r>
      <w:r w:rsidR="00982E4C" w:rsidRPr="004F7E52">
        <w:rPr>
          <w:rFonts w:eastAsia="Verdana, Verdana" w:cs="Verdana, Verdana"/>
          <w:sz w:val="22"/>
          <w:szCs w:val="22"/>
          <w:lang w:val="pl-PL"/>
        </w:rPr>
        <w:t>16,33</w:t>
      </w:r>
      <w:r w:rsidRPr="004F7E52">
        <w:rPr>
          <w:rFonts w:eastAsia="Verdana, Verdana" w:cs="Verdana, Verdana"/>
          <w:sz w:val="22"/>
          <w:szCs w:val="22"/>
          <w:lang w:val="pl-PL"/>
        </w:rPr>
        <w:t>%</w:t>
      </w:r>
    </w:p>
    <w:p w14:paraId="0F61F625" w14:textId="5A3CF900" w:rsidR="00FB1891" w:rsidRPr="004F7E52" w:rsidRDefault="00982E4C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F7E52">
        <w:rPr>
          <w:rFonts w:eastAsia="Verdana, Verdana" w:cs="Verdana, Verdana"/>
          <w:sz w:val="22"/>
          <w:szCs w:val="22"/>
          <w:lang w:val="pl-PL"/>
        </w:rPr>
        <w:t>Magnez – 0,26</w:t>
      </w:r>
      <w:r w:rsidR="00DC09E3" w:rsidRPr="004F7E52">
        <w:rPr>
          <w:rFonts w:eastAsia="Verdana, Verdana" w:cs="Verdana, Verdana"/>
          <w:sz w:val="22"/>
          <w:szCs w:val="22"/>
          <w:lang w:val="pl-PL"/>
        </w:rPr>
        <w:t xml:space="preserve"> %.;</w:t>
      </w:r>
    </w:p>
    <w:p w14:paraId="3C2C9739" w14:textId="7B2A06A1" w:rsidR="00FB1891" w:rsidRPr="004F7E52" w:rsidRDefault="00982E4C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F7E52">
        <w:rPr>
          <w:rFonts w:eastAsia="Verdana, Verdana" w:cs="Verdana, Verdana"/>
          <w:sz w:val="22"/>
          <w:szCs w:val="22"/>
          <w:lang w:val="pl-PL"/>
        </w:rPr>
        <w:t>Zawartość azotu amonowego – 0,23</w:t>
      </w:r>
      <w:r w:rsidR="00DC09E3" w:rsidRPr="004F7E52">
        <w:rPr>
          <w:rFonts w:eastAsia="Verdana, Verdana" w:cs="Verdana, Verdana"/>
          <w:sz w:val="22"/>
          <w:szCs w:val="22"/>
          <w:lang w:val="pl-PL"/>
        </w:rPr>
        <w:t xml:space="preserve"> %.;</w:t>
      </w:r>
    </w:p>
    <w:p w14:paraId="15B23EE0" w14:textId="2CFF0300" w:rsidR="00FB1891" w:rsidRPr="004F7E52" w:rsidRDefault="00982E4C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F7E52">
        <w:rPr>
          <w:rFonts w:eastAsia="Verdana, Verdana" w:cs="Verdana, Verdana"/>
          <w:sz w:val="22"/>
          <w:szCs w:val="22"/>
          <w:lang w:val="pl-PL"/>
        </w:rPr>
        <w:t>Zawartość azotu ogólnego – 3,28</w:t>
      </w:r>
      <w:r w:rsidR="00DC09E3" w:rsidRPr="004F7E52">
        <w:rPr>
          <w:rFonts w:eastAsia="Verdana, Verdana" w:cs="Verdana, Verdana"/>
          <w:sz w:val="22"/>
          <w:szCs w:val="22"/>
          <w:lang w:val="pl-PL"/>
        </w:rPr>
        <w:t xml:space="preserve"> %;</w:t>
      </w:r>
    </w:p>
    <w:p w14:paraId="7222D0B1" w14:textId="2B08B61A" w:rsidR="00FB1891" w:rsidRPr="004F7E52" w:rsidRDefault="00982E4C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F7E52">
        <w:rPr>
          <w:rFonts w:eastAsia="Verdana, Verdana" w:cs="Verdana, Verdana"/>
          <w:sz w:val="22"/>
          <w:szCs w:val="22"/>
          <w:lang w:val="pl-PL"/>
        </w:rPr>
        <w:t>Kadm – 0,71</w:t>
      </w:r>
      <w:r w:rsidR="00DC09E3" w:rsidRPr="004F7E52">
        <w:rPr>
          <w:rFonts w:eastAsia="Verdana, Verdana" w:cs="Verdana, Verdana"/>
          <w:sz w:val="22"/>
          <w:szCs w:val="22"/>
          <w:lang w:val="pl-PL"/>
        </w:rPr>
        <w:t xml:space="preserve"> mg/kg;</w:t>
      </w:r>
    </w:p>
    <w:p w14:paraId="3CAD14C8" w14:textId="59DDDB7D" w:rsidR="00FB1891" w:rsidRPr="004F7E52" w:rsidRDefault="00DC09E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F7E52">
        <w:rPr>
          <w:rFonts w:eastAsia="Verdana, Verdana" w:cs="Verdana, Verdana"/>
          <w:sz w:val="22"/>
          <w:szCs w:val="22"/>
          <w:lang w:val="pl-PL"/>
        </w:rPr>
        <w:t xml:space="preserve">Miedź – </w:t>
      </w:r>
      <w:r w:rsidR="00982E4C" w:rsidRPr="004F7E52">
        <w:rPr>
          <w:rFonts w:eastAsia="Verdana, Verdana" w:cs="Verdana, Verdana"/>
          <w:sz w:val="22"/>
          <w:szCs w:val="22"/>
          <w:lang w:val="pl-PL"/>
        </w:rPr>
        <w:t xml:space="preserve">95,17 </w:t>
      </w:r>
      <w:r w:rsidRPr="004F7E52">
        <w:rPr>
          <w:rFonts w:eastAsia="Verdana, Verdana" w:cs="Verdana, Verdana"/>
          <w:sz w:val="22"/>
          <w:szCs w:val="22"/>
          <w:lang w:val="pl-PL"/>
        </w:rPr>
        <w:t>mg/kg;</w:t>
      </w:r>
    </w:p>
    <w:p w14:paraId="57030782" w14:textId="3639938A" w:rsidR="00FB1891" w:rsidRPr="004F7E52" w:rsidRDefault="00DC09E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F7E52">
        <w:rPr>
          <w:rFonts w:eastAsia="Verdana, Verdana" w:cs="Verdana, Verdana"/>
          <w:sz w:val="22"/>
          <w:szCs w:val="22"/>
          <w:lang w:val="pl-PL"/>
        </w:rPr>
        <w:t xml:space="preserve">Nikiel – </w:t>
      </w:r>
      <w:r w:rsidR="00982E4C" w:rsidRPr="004F7E52">
        <w:rPr>
          <w:rFonts w:eastAsia="Verdana, Verdana" w:cs="Verdana, Verdana"/>
          <w:sz w:val="22"/>
          <w:szCs w:val="22"/>
          <w:lang w:val="pl-PL"/>
        </w:rPr>
        <w:t xml:space="preserve">11,87 </w:t>
      </w:r>
      <w:r w:rsidRPr="004F7E52">
        <w:rPr>
          <w:rFonts w:eastAsia="Verdana, Verdana" w:cs="Verdana, Verdana"/>
          <w:sz w:val="22"/>
          <w:szCs w:val="22"/>
          <w:lang w:val="pl-PL"/>
        </w:rPr>
        <w:t>mg/kg;</w:t>
      </w:r>
    </w:p>
    <w:p w14:paraId="2A43F1AD" w14:textId="67C677CE" w:rsidR="00FB1891" w:rsidRPr="004F7E52" w:rsidRDefault="00DC09E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F7E52">
        <w:rPr>
          <w:rFonts w:eastAsia="Verdana, Verdana" w:cs="Verdana, Verdana"/>
          <w:sz w:val="22"/>
          <w:szCs w:val="22"/>
          <w:lang w:val="pl-PL"/>
        </w:rPr>
        <w:t xml:space="preserve">Ołów – </w:t>
      </w:r>
      <w:r w:rsidR="00982E4C" w:rsidRPr="004F7E52">
        <w:rPr>
          <w:rFonts w:eastAsia="Verdana, Verdana" w:cs="Verdana, Verdana"/>
          <w:sz w:val="22"/>
          <w:szCs w:val="22"/>
          <w:lang w:val="pl-PL"/>
        </w:rPr>
        <w:t>13,77</w:t>
      </w:r>
      <w:r w:rsidRPr="004F7E52">
        <w:rPr>
          <w:rFonts w:eastAsia="Verdana, Verdana" w:cs="Verdana, Verdana"/>
          <w:sz w:val="22"/>
          <w:szCs w:val="22"/>
          <w:lang w:val="pl-PL"/>
        </w:rPr>
        <w:t xml:space="preserve"> mg/kg;</w:t>
      </w:r>
    </w:p>
    <w:p w14:paraId="0B9B3F76" w14:textId="41EFDB0B" w:rsidR="00FB1891" w:rsidRPr="004F7E52" w:rsidRDefault="00982E4C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F7E52">
        <w:rPr>
          <w:rFonts w:eastAsia="Verdana, Verdana" w:cs="Verdana, Verdana"/>
          <w:sz w:val="22"/>
          <w:szCs w:val="22"/>
          <w:lang w:val="pl-PL"/>
        </w:rPr>
        <w:t>Cynk – 415,67</w:t>
      </w:r>
      <w:r w:rsidR="00DC09E3" w:rsidRPr="004F7E52">
        <w:rPr>
          <w:rFonts w:eastAsia="Verdana, Verdana" w:cs="Verdana, Verdana"/>
          <w:sz w:val="22"/>
          <w:szCs w:val="22"/>
          <w:lang w:val="pl-PL"/>
        </w:rPr>
        <w:t xml:space="preserve"> mg/kg;</w:t>
      </w:r>
    </w:p>
    <w:p w14:paraId="5DDE3B87" w14:textId="56F38667" w:rsidR="00FB1891" w:rsidRPr="004F7E52" w:rsidRDefault="00982E4C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F7E52">
        <w:rPr>
          <w:rFonts w:eastAsia="Verdana, Verdana" w:cs="Verdana, Verdana"/>
          <w:sz w:val="22"/>
          <w:szCs w:val="22"/>
          <w:lang w:val="pl-PL"/>
        </w:rPr>
        <w:t>Rtęć - 0,28</w:t>
      </w:r>
      <w:r w:rsidR="00DC09E3" w:rsidRPr="004F7E52">
        <w:rPr>
          <w:rFonts w:eastAsia="Verdana, Verdana" w:cs="Verdana, Verdana"/>
          <w:sz w:val="22"/>
          <w:szCs w:val="22"/>
          <w:lang w:val="pl-PL"/>
        </w:rPr>
        <w:t xml:space="preserve"> mg/kg;</w:t>
      </w:r>
    </w:p>
    <w:p w14:paraId="319E8395" w14:textId="3177C396" w:rsidR="00FB1891" w:rsidRPr="004F7E52" w:rsidRDefault="00DC09E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F7E52">
        <w:rPr>
          <w:rFonts w:eastAsia="Verdana, Verdana" w:cs="Verdana, Verdana"/>
          <w:sz w:val="22"/>
          <w:szCs w:val="22"/>
          <w:lang w:val="pl-PL"/>
        </w:rPr>
        <w:t xml:space="preserve">Chrom – </w:t>
      </w:r>
      <w:r w:rsidR="00982E4C" w:rsidRPr="004F7E52">
        <w:rPr>
          <w:rFonts w:eastAsia="Verdana, Verdana" w:cs="Verdana, Verdana"/>
          <w:sz w:val="22"/>
          <w:szCs w:val="22"/>
          <w:lang w:val="pl-PL"/>
        </w:rPr>
        <w:t>14,73</w:t>
      </w:r>
      <w:r w:rsidRPr="004F7E52">
        <w:rPr>
          <w:rFonts w:eastAsia="Verdana, Verdana" w:cs="Verdana, Verdana"/>
          <w:sz w:val="22"/>
          <w:szCs w:val="22"/>
          <w:lang w:val="pl-PL"/>
        </w:rPr>
        <w:t xml:space="preserve"> mg/kg;</w:t>
      </w:r>
    </w:p>
    <w:p w14:paraId="292AC74B" w14:textId="77777777" w:rsidR="00FB1891" w:rsidRPr="004F7E52" w:rsidRDefault="00DC09E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F7E52">
        <w:rPr>
          <w:rFonts w:eastAsia="Verdana, Verdana" w:cs="Verdana, Verdana"/>
          <w:sz w:val="22"/>
          <w:szCs w:val="22"/>
          <w:lang w:val="pl-PL"/>
        </w:rPr>
        <w:t>Obecność specyficznego DNA Salmonella sp. - nie stwierdzono w badanej masie lub</w:t>
      </w:r>
      <w:r w:rsidRPr="004F7E52">
        <w:rPr>
          <w:rFonts w:eastAsia="Verdana, Verdana" w:cs="Verdana, Verdana"/>
          <w:sz w:val="22"/>
          <w:szCs w:val="22"/>
          <w:lang w:val="pl-PL"/>
        </w:rPr>
        <w:br/>
      </w:r>
      <w:r w:rsidRPr="004F7E52">
        <w:rPr>
          <w:rFonts w:eastAsia="Verdana, Verdana" w:cs="Verdana, Verdana"/>
          <w:sz w:val="22"/>
          <w:szCs w:val="22"/>
          <w:lang w:val="pl-PL"/>
        </w:rPr>
        <w:lastRenderedPageBreak/>
        <w:t xml:space="preserve">                      objętości;</w:t>
      </w:r>
    </w:p>
    <w:p w14:paraId="692C4BC1" w14:textId="77777777" w:rsidR="00FB1891" w:rsidRPr="004F7E52" w:rsidRDefault="00DC09E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F7E52">
        <w:rPr>
          <w:rFonts w:eastAsia="Verdana, Verdana" w:cs="Verdana, Verdana"/>
          <w:sz w:val="22"/>
          <w:szCs w:val="22"/>
          <w:lang w:val="pl-PL"/>
        </w:rPr>
        <w:t>Obecność Salmonella sp. – nie badano;</w:t>
      </w:r>
    </w:p>
    <w:p w14:paraId="63631E34" w14:textId="77777777" w:rsidR="00FB1891" w:rsidRPr="00CF71FC" w:rsidRDefault="00DC09E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color w:val="000000"/>
          <w:sz w:val="22"/>
          <w:szCs w:val="22"/>
          <w:lang w:val="en-US"/>
        </w:rPr>
      </w:pPr>
      <w:proofErr w:type="spellStart"/>
      <w:r w:rsidRPr="00CF71FC">
        <w:rPr>
          <w:rFonts w:eastAsia="Verdana, Verdana" w:cs="Verdana, Verdana"/>
          <w:color w:val="000000"/>
          <w:sz w:val="22"/>
          <w:szCs w:val="22"/>
          <w:lang w:val="en-US"/>
        </w:rPr>
        <w:t>Liczba</w:t>
      </w:r>
      <w:proofErr w:type="spellEnd"/>
      <w:r w:rsidRPr="00CF71FC">
        <w:rPr>
          <w:rFonts w:eastAsia="Verdana, Verdana" w:cs="Verdana, Verdana"/>
          <w:color w:val="000000"/>
          <w:sz w:val="22"/>
          <w:szCs w:val="22"/>
          <w:lang w:val="en-US"/>
        </w:rPr>
        <w:t xml:space="preserve"> Ascaris sp., Trichuris sp., </w:t>
      </w:r>
      <w:proofErr w:type="spellStart"/>
      <w:r w:rsidRPr="00CF71FC">
        <w:rPr>
          <w:rFonts w:eastAsia="Verdana, Verdana" w:cs="Verdana, Verdana"/>
          <w:color w:val="000000"/>
          <w:sz w:val="22"/>
          <w:szCs w:val="22"/>
          <w:lang w:val="en-US"/>
        </w:rPr>
        <w:t>Toxocara</w:t>
      </w:r>
      <w:proofErr w:type="spellEnd"/>
      <w:r w:rsidRPr="00CF71FC">
        <w:rPr>
          <w:rFonts w:eastAsia="Verdana, Verdana" w:cs="Verdana, Verdana"/>
          <w:color w:val="000000"/>
          <w:sz w:val="22"/>
          <w:szCs w:val="22"/>
          <w:lang w:val="en-US"/>
        </w:rPr>
        <w:t xml:space="preserve"> sp. - 0 </w:t>
      </w:r>
      <w:proofErr w:type="spellStart"/>
      <w:r w:rsidRPr="00CF71FC">
        <w:rPr>
          <w:rFonts w:eastAsia="Verdana, Verdana" w:cs="Verdana, Verdana"/>
          <w:color w:val="000000"/>
          <w:sz w:val="22"/>
          <w:szCs w:val="22"/>
          <w:lang w:val="en-US"/>
        </w:rPr>
        <w:t>liczba</w:t>
      </w:r>
      <w:proofErr w:type="spellEnd"/>
      <w:r w:rsidRPr="00CF71FC">
        <w:rPr>
          <w:rFonts w:eastAsia="Verdana, Verdana" w:cs="Verdana, Verdana"/>
          <w:color w:val="000000"/>
          <w:sz w:val="22"/>
          <w:szCs w:val="22"/>
          <w:lang w:val="en-US"/>
        </w:rPr>
        <w:t xml:space="preserve">/kg </w:t>
      </w:r>
      <w:proofErr w:type="spellStart"/>
      <w:r w:rsidRPr="00CF71FC">
        <w:rPr>
          <w:rFonts w:eastAsia="Verdana, Verdana" w:cs="Verdana, Verdana"/>
          <w:color w:val="000000"/>
          <w:sz w:val="22"/>
          <w:szCs w:val="22"/>
          <w:lang w:val="en-US"/>
        </w:rPr>
        <w:t>s.m</w:t>
      </w:r>
      <w:proofErr w:type="spellEnd"/>
      <w:r w:rsidRPr="00CF71FC">
        <w:rPr>
          <w:rFonts w:eastAsia="Verdana, Verdana" w:cs="Verdana, Verdana"/>
          <w:color w:val="000000"/>
          <w:sz w:val="22"/>
          <w:szCs w:val="22"/>
          <w:lang w:val="en-US"/>
        </w:rPr>
        <w:t>.;</w:t>
      </w:r>
    </w:p>
    <w:p w14:paraId="6C8A8ABA" w14:textId="77777777" w:rsidR="00FB1891" w:rsidRPr="00090A4C" w:rsidRDefault="00DC09E3" w:rsidP="00366DF1">
      <w:pPr>
        <w:pStyle w:val="Akapitzlist"/>
        <w:numPr>
          <w:ilvl w:val="0"/>
          <w:numId w:val="166"/>
        </w:numPr>
        <w:ind w:left="587"/>
        <w:jc w:val="both"/>
        <w:rPr>
          <w:sz w:val="22"/>
          <w:szCs w:val="22"/>
        </w:rPr>
      </w:pPr>
      <w:proofErr w:type="spellStart"/>
      <w:r w:rsidRPr="00090A4C">
        <w:rPr>
          <w:rFonts w:eastAsia="Verdana, Verdana" w:cs="Times New Roman"/>
          <w:sz w:val="22"/>
          <w:szCs w:val="22"/>
        </w:rPr>
        <w:t>Odbiór</w:t>
      </w:r>
      <w:proofErr w:type="spellEnd"/>
      <w:r w:rsidRPr="00090A4C">
        <w:rPr>
          <w:rFonts w:eastAsia="Verdana, Verdana" w:cs="Times New Roman"/>
          <w:sz w:val="22"/>
          <w:szCs w:val="22"/>
        </w:rPr>
        <w:t xml:space="preserve"> </w:t>
      </w:r>
      <w:proofErr w:type="spellStart"/>
      <w:r w:rsidRPr="00090A4C">
        <w:rPr>
          <w:rFonts w:eastAsia="Verdana, Verdana" w:cs="Times New Roman"/>
          <w:sz w:val="22"/>
          <w:szCs w:val="22"/>
        </w:rPr>
        <w:t>osadów</w:t>
      </w:r>
      <w:proofErr w:type="spellEnd"/>
      <w:r w:rsidRPr="00090A4C">
        <w:rPr>
          <w:rFonts w:eastAsia="Verdana, Verdana" w:cs="Times New Roman"/>
          <w:sz w:val="22"/>
          <w:szCs w:val="22"/>
        </w:rPr>
        <w:t xml:space="preserve"> </w:t>
      </w:r>
      <w:proofErr w:type="spellStart"/>
      <w:r w:rsidRPr="00090A4C">
        <w:rPr>
          <w:rFonts w:eastAsia="Verdana, Verdana" w:cs="Times New Roman"/>
          <w:sz w:val="22"/>
          <w:szCs w:val="22"/>
        </w:rPr>
        <w:t>ściekowych</w:t>
      </w:r>
      <w:proofErr w:type="spellEnd"/>
      <w:r w:rsidRPr="00090A4C">
        <w:rPr>
          <w:rFonts w:eastAsia="Verdana, Verdana" w:cs="Times New Roman"/>
          <w:sz w:val="22"/>
          <w:szCs w:val="22"/>
        </w:rPr>
        <w:t xml:space="preserve"> </w:t>
      </w:r>
      <w:proofErr w:type="spellStart"/>
      <w:r w:rsidRPr="00090A4C">
        <w:rPr>
          <w:rFonts w:eastAsia="Verdana, Verdana" w:cs="Times New Roman"/>
          <w:sz w:val="22"/>
          <w:szCs w:val="22"/>
        </w:rPr>
        <w:t>będzie</w:t>
      </w:r>
      <w:proofErr w:type="spellEnd"/>
      <w:r w:rsidRPr="00090A4C">
        <w:rPr>
          <w:rFonts w:eastAsia="Verdana, Verdana" w:cs="Times New Roman"/>
          <w:sz w:val="22"/>
          <w:szCs w:val="22"/>
        </w:rPr>
        <w:t xml:space="preserve"> </w:t>
      </w:r>
      <w:proofErr w:type="spellStart"/>
      <w:r w:rsidRPr="00090A4C">
        <w:rPr>
          <w:rFonts w:eastAsia="Verdana, Verdana" w:cs="Times New Roman"/>
          <w:sz w:val="22"/>
          <w:szCs w:val="22"/>
        </w:rPr>
        <w:t>się</w:t>
      </w:r>
      <w:proofErr w:type="spellEnd"/>
      <w:r w:rsidRPr="00090A4C">
        <w:rPr>
          <w:rFonts w:eastAsia="Verdana, Verdana" w:cs="Times New Roman"/>
          <w:sz w:val="22"/>
          <w:szCs w:val="22"/>
        </w:rPr>
        <w:t xml:space="preserve"> </w:t>
      </w:r>
      <w:proofErr w:type="spellStart"/>
      <w:r w:rsidRPr="00090A4C">
        <w:rPr>
          <w:rFonts w:eastAsia="Verdana, Verdana" w:cs="Times New Roman"/>
          <w:sz w:val="22"/>
          <w:szCs w:val="22"/>
        </w:rPr>
        <w:t>odbywał</w:t>
      </w:r>
      <w:proofErr w:type="spellEnd"/>
      <w:r w:rsidRPr="00090A4C">
        <w:rPr>
          <w:rFonts w:eastAsia="Verdana, Verdana" w:cs="Times New Roman"/>
          <w:sz w:val="22"/>
          <w:szCs w:val="22"/>
        </w:rPr>
        <w:t xml:space="preserve"> </w:t>
      </w:r>
      <w:proofErr w:type="spellStart"/>
      <w:r w:rsidRPr="00090A4C">
        <w:rPr>
          <w:rFonts w:eastAsia="Verdana, Verdana" w:cs="Times New Roman"/>
          <w:sz w:val="22"/>
          <w:szCs w:val="22"/>
        </w:rPr>
        <w:t>od</w:t>
      </w:r>
      <w:proofErr w:type="spellEnd"/>
      <w:r w:rsidRPr="00090A4C">
        <w:rPr>
          <w:rFonts w:eastAsia="Verdana, Verdana" w:cs="Times New Roman"/>
          <w:sz w:val="22"/>
          <w:szCs w:val="22"/>
        </w:rPr>
        <w:t xml:space="preserve"> </w:t>
      </w:r>
      <w:proofErr w:type="spellStart"/>
      <w:r w:rsidRPr="00090A4C">
        <w:rPr>
          <w:rFonts w:eastAsia="Verdana, Verdana" w:cs="Times New Roman"/>
          <w:sz w:val="22"/>
          <w:szCs w:val="22"/>
        </w:rPr>
        <w:t>poniedziałku</w:t>
      </w:r>
      <w:proofErr w:type="spellEnd"/>
      <w:r w:rsidRPr="00090A4C">
        <w:rPr>
          <w:rFonts w:eastAsia="Verdana, Verdana" w:cs="Times New Roman"/>
          <w:sz w:val="22"/>
          <w:szCs w:val="22"/>
        </w:rPr>
        <w:t xml:space="preserve"> </w:t>
      </w:r>
      <w:proofErr w:type="spellStart"/>
      <w:r w:rsidRPr="00090A4C">
        <w:rPr>
          <w:rFonts w:eastAsia="Verdana, Verdana" w:cs="Times New Roman"/>
          <w:sz w:val="22"/>
          <w:szCs w:val="22"/>
        </w:rPr>
        <w:t>dopiątku</w:t>
      </w:r>
      <w:proofErr w:type="spellEnd"/>
      <w:r w:rsidRPr="00090A4C">
        <w:rPr>
          <w:rFonts w:eastAsia="Verdana, Verdana" w:cs="Times New Roman"/>
          <w:sz w:val="22"/>
          <w:szCs w:val="22"/>
        </w:rPr>
        <w:t xml:space="preserve">, w </w:t>
      </w:r>
      <w:proofErr w:type="spellStart"/>
      <w:r w:rsidRPr="00090A4C">
        <w:rPr>
          <w:rFonts w:eastAsia="Verdana, Verdana" w:cs="Times New Roman"/>
          <w:sz w:val="22"/>
          <w:szCs w:val="22"/>
        </w:rPr>
        <w:t>godzinach</w:t>
      </w:r>
      <w:proofErr w:type="spellEnd"/>
      <w:r w:rsidRPr="00090A4C">
        <w:rPr>
          <w:rFonts w:eastAsia="Verdana, Verdana" w:cs="Times New Roman"/>
          <w:sz w:val="22"/>
          <w:szCs w:val="22"/>
        </w:rPr>
        <w:t xml:space="preserve"> </w:t>
      </w:r>
      <w:proofErr w:type="spellStart"/>
      <w:r w:rsidRPr="00090A4C">
        <w:rPr>
          <w:rFonts w:eastAsia="Verdana, Verdana" w:cs="Times New Roman"/>
          <w:sz w:val="22"/>
          <w:szCs w:val="22"/>
        </w:rPr>
        <w:t>między</w:t>
      </w:r>
      <w:proofErr w:type="spellEnd"/>
      <w:r w:rsidRPr="00090A4C">
        <w:rPr>
          <w:rFonts w:eastAsia="Verdana, Verdana" w:cs="Times New Roman"/>
          <w:sz w:val="22"/>
          <w:szCs w:val="22"/>
        </w:rPr>
        <w:t xml:space="preserve"> 7:00, </w:t>
      </w:r>
      <w:r w:rsidR="00090A4C">
        <w:rPr>
          <w:rFonts w:eastAsia="Verdana, Verdana" w:cs="Times New Roman"/>
          <w:sz w:val="22"/>
          <w:szCs w:val="22"/>
        </w:rPr>
        <w:br/>
      </w:r>
      <w:r w:rsidRPr="00090A4C">
        <w:rPr>
          <w:rFonts w:eastAsia="Verdana, Verdana" w:cs="Times New Roman"/>
          <w:sz w:val="22"/>
          <w:szCs w:val="22"/>
        </w:rPr>
        <w:t>a 15:00.</w:t>
      </w:r>
    </w:p>
    <w:p w14:paraId="19F8F99C" w14:textId="1D63632A" w:rsidR="00FB1891" w:rsidRPr="004F7E52" w:rsidRDefault="00DC09E3" w:rsidP="00366DF1">
      <w:pPr>
        <w:pStyle w:val="Default"/>
        <w:numPr>
          <w:ilvl w:val="0"/>
          <w:numId w:val="153"/>
        </w:numPr>
        <w:ind w:left="587"/>
        <w:rPr>
          <w:rFonts w:ascii="Times New Roman" w:eastAsia="Verdana, Verdana" w:hAnsi="Times New Roman" w:cs="Times New Roman"/>
          <w:color w:val="auto"/>
          <w:sz w:val="22"/>
          <w:szCs w:val="22"/>
        </w:rPr>
      </w:pP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Z</w:t>
      </w:r>
      <w:r w:rsidR="00090A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estawienie</w:t>
      </w:r>
      <w:proofErr w:type="spellEnd"/>
      <w:r w:rsidR="00090A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90A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ilości</w:t>
      </w:r>
      <w:proofErr w:type="spellEnd"/>
      <w:r w:rsidR="00090A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90A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wywozów</w:t>
      </w:r>
      <w:proofErr w:type="spellEnd"/>
      <w:r w:rsidR="00982E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982E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listopad</w:t>
      </w:r>
      <w:proofErr w:type="spellEnd"/>
      <w:r w:rsidR="00982E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2021 – </w:t>
      </w:r>
      <w:proofErr w:type="spellStart"/>
      <w:r w:rsidR="00982E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październik</w:t>
      </w:r>
      <w:proofErr w:type="spellEnd"/>
      <w:r w:rsidR="00982E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2022</w:t>
      </w:r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:</w:t>
      </w:r>
    </w:p>
    <w:p w14:paraId="57080707" w14:textId="77777777" w:rsidR="00FB1891" w:rsidRPr="004F7E52" w:rsidRDefault="00DC09E3" w:rsidP="00366DF1">
      <w:pPr>
        <w:pStyle w:val="Default"/>
        <w:widowControl/>
        <w:numPr>
          <w:ilvl w:val="0"/>
          <w:numId w:val="167"/>
        </w:numPr>
        <w:suppressAutoHyphens w:val="0"/>
        <w:ind w:left="947"/>
        <w:rPr>
          <w:rFonts w:ascii="Times New Roman" w:eastAsia="Verdana, Verdana" w:hAnsi="Times New Roman" w:cs="Times New Roman"/>
          <w:color w:val="auto"/>
          <w:sz w:val="22"/>
          <w:szCs w:val="22"/>
        </w:rPr>
      </w:pP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listopad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r w:rsidR="00090A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ab/>
      </w:r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– 5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wywozów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;</w:t>
      </w:r>
    </w:p>
    <w:p w14:paraId="6A0269F6" w14:textId="02E0E882" w:rsidR="00FB1891" w:rsidRPr="004F7E52" w:rsidRDefault="00DC09E3" w:rsidP="00366DF1">
      <w:pPr>
        <w:pStyle w:val="Default"/>
        <w:widowControl/>
        <w:numPr>
          <w:ilvl w:val="0"/>
          <w:numId w:val="167"/>
        </w:numPr>
        <w:suppressAutoHyphens w:val="0"/>
        <w:ind w:left="947"/>
        <w:rPr>
          <w:rFonts w:ascii="Times New Roman" w:eastAsia="Verdana, Verdana" w:hAnsi="Times New Roman" w:cs="Times New Roman"/>
          <w:color w:val="auto"/>
          <w:sz w:val="22"/>
          <w:szCs w:val="22"/>
        </w:rPr>
      </w:pP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grudzień</w:t>
      </w:r>
      <w:proofErr w:type="spellEnd"/>
      <w:r w:rsidR="00090A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ab/>
      </w:r>
      <w:r w:rsidR="00982E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– 5</w:t>
      </w:r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wywozów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;</w:t>
      </w:r>
    </w:p>
    <w:p w14:paraId="79A7FB13" w14:textId="77777777" w:rsidR="00FB1891" w:rsidRPr="004F7E52" w:rsidRDefault="00DC09E3" w:rsidP="00366DF1">
      <w:pPr>
        <w:pStyle w:val="Default"/>
        <w:widowControl/>
        <w:numPr>
          <w:ilvl w:val="0"/>
          <w:numId w:val="167"/>
        </w:numPr>
        <w:suppressAutoHyphens w:val="0"/>
        <w:ind w:left="947"/>
        <w:rPr>
          <w:rFonts w:ascii="Times New Roman" w:eastAsia="Verdana, Verdana" w:hAnsi="Times New Roman" w:cs="Times New Roman"/>
          <w:color w:val="auto"/>
          <w:sz w:val="22"/>
          <w:szCs w:val="22"/>
        </w:rPr>
      </w:pP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styczeń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r w:rsidR="00090A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ab/>
      </w:r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– 5 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wywozów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;</w:t>
      </w:r>
    </w:p>
    <w:p w14:paraId="3C57F9A5" w14:textId="23E0B9AD" w:rsidR="00FB1891" w:rsidRPr="004F7E52" w:rsidRDefault="00DC09E3" w:rsidP="00366DF1">
      <w:pPr>
        <w:pStyle w:val="Default"/>
        <w:widowControl/>
        <w:numPr>
          <w:ilvl w:val="0"/>
          <w:numId w:val="167"/>
        </w:numPr>
        <w:suppressAutoHyphens w:val="0"/>
        <w:ind w:left="947"/>
        <w:rPr>
          <w:rFonts w:ascii="Times New Roman" w:eastAsia="Verdana, Verdana" w:hAnsi="Times New Roman" w:cs="Times New Roman"/>
          <w:color w:val="auto"/>
          <w:sz w:val="22"/>
          <w:szCs w:val="22"/>
        </w:rPr>
      </w:pP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luty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r w:rsidR="00090A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ab/>
      </w:r>
      <w:r w:rsidR="00090A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ab/>
      </w:r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– </w:t>
      </w:r>
      <w:r w:rsidR="00982E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4</w:t>
      </w:r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wywozy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;</w:t>
      </w:r>
    </w:p>
    <w:p w14:paraId="1610FE98" w14:textId="53879191" w:rsidR="00FB1891" w:rsidRPr="004F7E52" w:rsidRDefault="00DC09E3" w:rsidP="00366DF1">
      <w:pPr>
        <w:pStyle w:val="Default"/>
        <w:widowControl/>
        <w:numPr>
          <w:ilvl w:val="0"/>
          <w:numId w:val="167"/>
        </w:numPr>
        <w:suppressAutoHyphens w:val="0"/>
        <w:ind w:left="947"/>
        <w:rPr>
          <w:rFonts w:ascii="Times New Roman" w:eastAsia="Verdana, Verdana" w:hAnsi="Times New Roman" w:cs="Times New Roman"/>
          <w:color w:val="auto"/>
          <w:sz w:val="22"/>
          <w:szCs w:val="22"/>
        </w:rPr>
      </w:pP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marzec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r w:rsidR="00090A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ab/>
        <w:t xml:space="preserve">– </w:t>
      </w:r>
      <w:r w:rsidR="00982E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6</w:t>
      </w:r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wywozów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;</w:t>
      </w:r>
    </w:p>
    <w:p w14:paraId="2503C3EB" w14:textId="74B2E4C6" w:rsidR="00FB1891" w:rsidRPr="004F7E52" w:rsidRDefault="00DC09E3" w:rsidP="00366DF1">
      <w:pPr>
        <w:pStyle w:val="Default"/>
        <w:widowControl/>
        <w:numPr>
          <w:ilvl w:val="0"/>
          <w:numId w:val="167"/>
        </w:numPr>
        <w:suppressAutoHyphens w:val="0"/>
        <w:ind w:left="947"/>
        <w:rPr>
          <w:rFonts w:ascii="Times New Roman" w:eastAsia="Verdana, Verdana" w:hAnsi="Times New Roman" w:cs="Times New Roman"/>
          <w:color w:val="auto"/>
          <w:sz w:val="22"/>
          <w:szCs w:val="22"/>
        </w:rPr>
      </w:pP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kwiecień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r w:rsidR="00090A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ab/>
      </w:r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– </w:t>
      </w:r>
      <w:r w:rsidR="00982E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6</w:t>
      </w:r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wywozy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;</w:t>
      </w:r>
    </w:p>
    <w:p w14:paraId="1C7FD8C7" w14:textId="1ED4DF3D" w:rsidR="00FB1891" w:rsidRPr="004F7E52" w:rsidRDefault="00DC09E3" w:rsidP="00366DF1">
      <w:pPr>
        <w:pStyle w:val="Default"/>
        <w:widowControl/>
        <w:numPr>
          <w:ilvl w:val="0"/>
          <w:numId w:val="167"/>
        </w:numPr>
        <w:suppressAutoHyphens w:val="0"/>
        <w:ind w:left="947"/>
        <w:rPr>
          <w:rFonts w:ascii="Times New Roman" w:eastAsia="Verdana, Verdana" w:hAnsi="Times New Roman" w:cs="Times New Roman"/>
          <w:color w:val="auto"/>
          <w:sz w:val="22"/>
          <w:szCs w:val="22"/>
        </w:rPr>
      </w:pP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maj</w:t>
      </w:r>
      <w:proofErr w:type="spellEnd"/>
      <w:r w:rsidR="00090A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ab/>
      </w:r>
      <w:r w:rsidR="00090A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ab/>
      </w:r>
      <w:r w:rsidR="00982E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– 6</w:t>
      </w:r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wywóz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;</w:t>
      </w:r>
    </w:p>
    <w:p w14:paraId="6FAC0BED" w14:textId="6F9C072F" w:rsidR="00FB1891" w:rsidRPr="004F7E52" w:rsidRDefault="00DC09E3" w:rsidP="00366DF1">
      <w:pPr>
        <w:pStyle w:val="Default"/>
        <w:widowControl/>
        <w:numPr>
          <w:ilvl w:val="0"/>
          <w:numId w:val="167"/>
        </w:numPr>
        <w:suppressAutoHyphens w:val="0"/>
        <w:ind w:left="947"/>
        <w:rPr>
          <w:rFonts w:ascii="Times New Roman" w:eastAsia="Verdana, Verdana" w:hAnsi="Times New Roman" w:cs="Times New Roman"/>
          <w:color w:val="auto"/>
          <w:sz w:val="22"/>
          <w:szCs w:val="22"/>
        </w:rPr>
      </w:pP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czerwiec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r w:rsidR="00090A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ab/>
      </w:r>
      <w:r w:rsidR="00982E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– 5</w:t>
      </w:r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wywozy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.</w:t>
      </w:r>
    </w:p>
    <w:p w14:paraId="3D56FF94" w14:textId="764957FD" w:rsidR="00982E4C" w:rsidRPr="004F7E52" w:rsidRDefault="00982E4C" w:rsidP="00982E4C">
      <w:pPr>
        <w:pStyle w:val="Default"/>
        <w:widowControl/>
        <w:numPr>
          <w:ilvl w:val="0"/>
          <w:numId w:val="167"/>
        </w:numPr>
        <w:suppressAutoHyphens w:val="0"/>
        <w:ind w:left="947"/>
        <w:rPr>
          <w:rFonts w:ascii="Times New Roman" w:eastAsia="Verdana, Verdana" w:hAnsi="Times New Roman" w:cs="Times New Roman"/>
          <w:color w:val="auto"/>
          <w:sz w:val="22"/>
          <w:szCs w:val="22"/>
        </w:rPr>
      </w:pP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Lipiec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ab/>
        <w:t xml:space="preserve">– 4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wywozów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;</w:t>
      </w:r>
    </w:p>
    <w:p w14:paraId="4D9796A3" w14:textId="77777777" w:rsidR="00982E4C" w:rsidRPr="004F7E52" w:rsidRDefault="00982E4C" w:rsidP="00982E4C">
      <w:pPr>
        <w:pStyle w:val="Default"/>
        <w:widowControl/>
        <w:numPr>
          <w:ilvl w:val="0"/>
          <w:numId w:val="167"/>
        </w:numPr>
        <w:suppressAutoHyphens w:val="0"/>
        <w:ind w:left="947"/>
        <w:rPr>
          <w:rFonts w:ascii="Times New Roman" w:eastAsia="Verdana, Verdana" w:hAnsi="Times New Roman" w:cs="Times New Roman"/>
          <w:color w:val="auto"/>
          <w:sz w:val="22"/>
          <w:szCs w:val="22"/>
        </w:rPr>
      </w:pP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sierpień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ab/>
        <w:t xml:space="preserve">– 5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wywozów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;</w:t>
      </w:r>
    </w:p>
    <w:p w14:paraId="4B7AC07C" w14:textId="77A9AC09" w:rsidR="00982E4C" w:rsidRPr="004F7E52" w:rsidRDefault="00982E4C" w:rsidP="00982E4C">
      <w:pPr>
        <w:pStyle w:val="Default"/>
        <w:widowControl/>
        <w:numPr>
          <w:ilvl w:val="0"/>
          <w:numId w:val="167"/>
        </w:numPr>
        <w:suppressAutoHyphens w:val="0"/>
        <w:ind w:left="947"/>
        <w:rPr>
          <w:rFonts w:ascii="Times New Roman" w:eastAsia="Verdana, Verdana" w:hAnsi="Times New Roman" w:cs="Times New Roman"/>
          <w:color w:val="auto"/>
          <w:sz w:val="22"/>
          <w:szCs w:val="22"/>
        </w:rPr>
      </w:pP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wrzesień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ab/>
        <w:t xml:space="preserve">– 2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wywozów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;</w:t>
      </w:r>
    </w:p>
    <w:p w14:paraId="3F3723A6" w14:textId="1DF5C6BD" w:rsidR="00982E4C" w:rsidRPr="004F7E52" w:rsidRDefault="00982E4C" w:rsidP="00982E4C">
      <w:pPr>
        <w:pStyle w:val="Default"/>
        <w:widowControl/>
        <w:numPr>
          <w:ilvl w:val="0"/>
          <w:numId w:val="167"/>
        </w:numPr>
        <w:suppressAutoHyphens w:val="0"/>
        <w:ind w:left="947"/>
        <w:rPr>
          <w:rFonts w:ascii="Times New Roman" w:eastAsia="Verdana, Verdana" w:hAnsi="Times New Roman" w:cs="Times New Roman"/>
          <w:color w:val="auto"/>
          <w:sz w:val="22"/>
          <w:szCs w:val="22"/>
        </w:rPr>
      </w:pP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październik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ab/>
        <w:t xml:space="preserve">– 4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wywozów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;</w:t>
      </w:r>
    </w:p>
    <w:p w14:paraId="0DB39490" w14:textId="77777777" w:rsidR="00982E4C" w:rsidRPr="004F7E52" w:rsidRDefault="00982E4C" w:rsidP="00982E4C">
      <w:pPr>
        <w:pStyle w:val="Default"/>
        <w:widowControl/>
        <w:suppressAutoHyphens w:val="0"/>
        <w:ind w:left="947" w:firstLine="0"/>
        <w:rPr>
          <w:rFonts w:ascii="Times New Roman" w:eastAsia="Verdana, Verdana" w:hAnsi="Times New Roman" w:cs="Times New Roman"/>
          <w:color w:val="auto"/>
          <w:sz w:val="22"/>
          <w:szCs w:val="22"/>
        </w:rPr>
      </w:pPr>
    </w:p>
    <w:p w14:paraId="365287CC" w14:textId="39639650" w:rsidR="00FB1891" w:rsidRPr="004F7E52" w:rsidRDefault="00DC09E3" w:rsidP="00366DF1">
      <w:pPr>
        <w:pStyle w:val="Default"/>
        <w:widowControl/>
        <w:numPr>
          <w:ilvl w:val="0"/>
          <w:numId w:val="107"/>
        </w:numPr>
        <w:ind w:left="584" w:right="6" w:hanging="357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Wykonawca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począwszy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od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dnia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0</w:t>
      </w:r>
      <w:r w:rsidR="00982E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2.01.2023</w:t>
      </w:r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roku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podstawi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kontener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o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poje</w:t>
      </w:r>
      <w:r w:rsidR="00F607B1">
        <w:rPr>
          <w:rFonts w:ascii="Times New Roman" w:eastAsia="Verdana, Verdana" w:hAnsi="Times New Roman" w:cs="Times New Roman"/>
          <w:color w:val="auto"/>
          <w:sz w:val="22"/>
          <w:szCs w:val="22"/>
        </w:rPr>
        <w:t>mno</w:t>
      </w:r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ści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do 10</w:t>
      </w:r>
      <w:r w:rsidR="00982E4C"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m</w:t>
      </w:r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  <w:vertAlign w:val="superscript"/>
        </w:rPr>
        <w:t>3</w:t>
      </w:r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w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celu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gromadzenia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odwodnionego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osadu</w:t>
      </w:r>
      <w:proofErr w:type="spellEnd"/>
      <w:r w:rsidRPr="004F7E52">
        <w:rPr>
          <w:rFonts w:ascii="Times New Roman" w:eastAsia="Verdana, Verdana" w:hAnsi="Times New Roman" w:cs="Times New Roman"/>
          <w:color w:val="auto"/>
          <w:sz w:val="22"/>
          <w:szCs w:val="22"/>
        </w:rPr>
        <w:t>.</w:t>
      </w:r>
    </w:p>
    <w:p w14:paraId="17306AF6" w14:textId="77777777" w:rsidR="00FB1891" w:rsidRDefault="00DC09E3" w:rsidP="00366DF1">
      <w:pPr>
        <w:pStyle w:val="Default"/>
        <w:widowControl/>
        <w:numPr>
          <w:ilvl w:val="0"/>
          <w:numId w:val="107"/>
        </w:numPr>
        <w:ind w:left="584" w:right="6" w:hanging="357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Zamawiający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po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zapełnieniu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kontenera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zawiadomi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telefonicznie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bądź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e-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mailowo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Wykonawcę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br/>
        <w:t xml:space="preserve">o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możliwości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odebrania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osadów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ściekowych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których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odbiór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powinien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nastąpić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do 48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godzin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>.</w:t>
      </w:r>
    </w:p>
    <w:p w14:paraId="37842EA4" w14:textId="77777777" w:rsidR="00FB1891" w:rsidRDefault="00DC09E3" w:rsidP="00366DF1">
      <w:pPr>
        <w:pStyle w:val="Default"/>
        <w:widowControl/>
        <w:numPr>
          <w:ilvl w:val="0"/>
          <w:numId w:val="107"/>
        </w:numPr>
        <w:ind w:left="584" w:right="6" w:hanging="357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Osad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na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oczyszczalni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jest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sukcesywnie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odwadniany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dlatego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wymagne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jest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po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odebraniu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zapełnionego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osadem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kontenera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każdorazowe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postawienie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pustego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kontenera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celem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ponownego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załadunku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osadu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ściekowego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>.</w:t>
      </w:r>
    </w:p>
    <w:p w14:paraId="64FE2A29" w14:textId="002389EF" w:rsidR="00FB1891" w:rsidRDefault="00DC09E3" w:rsidP="00366DF1">
      <w:pPr>
        <w:pStyle w:val="Default"/>
        <w:widowControl/>
        <w:numPr>
          <w:ilvl w:val="0"/>
          <w:numId w:val="107"/>
        </w:numPr>
        <w:ind w:left="584" w:right="6" w:hanging="357"/>
        <w:rPr>
          <w:rFonts w:ascii="Times New Roman" w:hAnsi="Times New Roman"/>
          <w:sz w:val="22"/>
          <w:szCs w:val="22"/>
        </w:rPr>
      </w:pPr>
      <w:r>
        <w:rPr>
          <w:rFonts w:ascii="Times New Roman" w:eastAsia="Verdana, Verdana" w:hAnsi="Times New Roman" w:cs="Times New Roman"/>
          <w:sz w:val="22"/>
          <w:szCs w:val="22"/>
        </w:rPr>
        <w:t xml:space="preserve">Puste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kontenery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powinny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być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przygotowane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do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załadunku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tj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Powinny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mieć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zdjęte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zamknięcia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ora</w:t>
      </w:r>
      <w:r w:rsidR="00355CDD">
        <w:rPr>
          <w:rFonts w:ascii="Times New Roman" w:eastAsia="Verdana, Verdana" w:hAnsi="Times New Roman" w:cs="Times New Roman"/>
          <w:sz w:val="22"/>
          <w:szCs w:val="22"/>
        </w:rPr>
        <w:t>z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być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ustawione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do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zaladunku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w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miesjcu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wyznaczonym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przez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Zamawiającego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>.</w:t>
      </w:r>
    </w:p>
    <w:p w14:paraId="05A445E8" w14:textId="77777777" w:rsidR="00FB1891" w:rsidRDefault="00DC09E3" w:rsidP="00366DF1">
      <w:pPr>
        <w:pStyle w:val="Default"/>
        <w:widowControl/>
        <w:numPr>
          <w:ilvl w:val="0"/>
          <w:numId w:val="107"/>
        </w:numPr>
        <w:ind w:left="584" w:right="6" w:hanging="357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Dostarczane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kontenery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przeznaczone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do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zaladunku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powinne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być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dokładnie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opróżnione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całkowicie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puste).</w:t>
      </w:r>
    </w:p>
    <w:p w14:paraId="0A1A950D" w14:textId="77777777" w:rsidR="00FB1891" w:rsidRDefault="00DC09E3" w:rsidP="00366DF1">
      <w:pPr>
        <w:pStyle w:val="Default"/>
        <w:widowControl/>
        <w:numPr>
          <w:ilvl w:val="0"/>
          <w:numId w:val="107"/>
        </w:numPr>
        <w:ind w:left="584" w:right="6" w:hanging="357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Wywóz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i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zagospodarowanie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odpadów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musi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być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potwierdzone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„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Kartą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Przekazania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odpadu</w:t>
      </w:r>
      <w:proofErr w:type="spellEnd"/>
      <w:r w:rsidR="00400088"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r>
        <w:rPr>
          <w:rFonts w:ascii="Times New Roman" w:eastAsia="Verdana, Verdana" w:hAnsi="Times New Roman" w:cs="Times New Roman"/>
          <w:sz w:val="22"/>
          <w:szCs w:val="22"/>
        </w:rPr>
        <w:t xml:space="preserve">w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systemie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BDO.</w:t>
      </w:r>
    </w:p>
    <w:p w14:paraId="38D4B6F1" w14:textId="77777777" w:rsidR="00FB1891" w:rsidRDefault="00DC09E3" w:rsidP="00366DF1">
      <w:pPr>
        <w:pStyle w:val="Default"/>
        <w:widowControl/>
        <w:numPr>
          <w:ilvl w:val="0"/>
          <w:numId w:val="107"/>
        </w:numPr>
        <w:ind w:left="584" w:right="6" w:hanging="357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Środki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transportu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odpadów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muszą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być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oznaczone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przez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Wykonawcę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zgodnie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z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wymogami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określonymi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w § 9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Rozporządzenia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sz w:val="22"/>
          <w:szCs w:val="22"/>
        </w:rPr>
        <w:t>Ministra</w:t>
      </w:r>
      <w:proofErr w:type="spellEnd"/>
      <w:r>
        <w:rPr>
          <w:rFonts w:ascii="Times New Roman" w:eastAsia="Verdana, Verdan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>Środowiska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 xml:space="preserve"> z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>dnia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 xml:space="preserve"> 7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>października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 xml:space="preserve"> 2016 r. w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>sprawie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>szczególnych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>wymagań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>dla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>transportu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>odpadów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 xml:space="preserve"> (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>Dz.U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 xml:space="preserve">. z 2020 r.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>poz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 xml:space="preserve">. 1219 z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>późn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 xml:space="preserve">.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>zm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</w:rPr>
        <w:t>.).</w:t>
      </w:r>
    </w:p>
    <w:p w14:paraId="537AFD43" w14:textId="77777777" w:rsidR="00FB1891" w:rsidRDefault="00DC09E3" w:rsidP="00366DF1">
      <w:pPr>
        <w:pStyle w:val="Default"/>
        <w:widowControl/>
        <w:numPr>
          <w:ilvl w:val="0"/>
          <w:numId w:val="107"/>
        </w:numPr>
        <w:ind w:left="584" w:right="6" w:hanging="357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>Rozliczenie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>ilości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>osadu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>odbywać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>się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>będzie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>po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>zważeniu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>go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 xml:space="preserve"> na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>wadze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>Wykonawcy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 xml:space="preserve"> (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>waga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>musi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>posiadać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>legalizację</w:t>
      </w:r>
      <w:proofErr w:type="spellEnd"/>
      <w:r>
        <w:rPr>
          <w:rFonts w:ascii="Times New Roman" w:eastAsia="Verdana, Verdana" w:hAnsi="Times New Roman" w:cs="Times New Roman"/>
          <w:color w:val="00000A"/>
          <w:sz w:val="22"/>
          <w:szCs w:val="22"/>
          <w:u w:val="single"/>
        </w:rPr>
        <w:t>).</w:t>
      </w:r>
    </w:p>
    <w:p w14:paraId="3052D8A5" w14:textId="583AAA32" w:rsidR="00FB1891" w:rsidRPr="004F7E52" w:rsidRDefault="00DC09E3" w:rsidP="00366DF1">
      <w:pPr>
        <w:pStyle w:val="Standard"/>
        <w:widowControl/>
        <w:numPr>
          <w:ilvl w:val="0"/>
          <w:numId w:val="107"/>
        </w:numPr>
        <w:ind w:left="584" w:right="6" w:hanging="357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val="pl-PL" w:eastAsia="pl-PL" w:bidi="ar-SA"/>
        </w:rPr>
        <w:t>Zamawiający zaleca odbycie wizji lokalnej i zapoznanie się z miejscem planowanych prac, jego okolicami i przedmiotem prac w celu oszacowania na własną odpowiedzialność kosztów i ryzyka oraz pozyskania wszelkich danych mogących okazać się niezbędnymi do przygotowania oferty. Wizję lokalną można przeprowadzić w dni robocze od godz. 08:00 – 13:00 po uzgodnieniu terminu</w:t>
      </w:r>
      <w:r w:rsidR="00C10B65">
        <w:rPr>
          <w:rFonts w:eastAsia="Times New Roman" w:cs="Times New Roman"/>
          <w:color w:val="000000"/>
          <w:sz w:val="22"/>
          <w:szCs w:val="22"/>
          <w:lang w:val="pl-PL" w:eastAsia="pl-PL" w:bidi="ar-SA"/>
        </w:rPr>
        <w:br/>
      </w:r>
      <w:r w:rsidRPr="004F7E52">
        <w:rPr>
          <w:rFonts w:eastAsia="Times New Roman" w:cs="Times New Roman"/>
          <w:sz w:val="22"/>
          <w:szCs w:val="22"/>
          <w:lang w:val="pl-PL" w:eastAsia="pl-PL" w:bidi="ar-SA"/>
        </w:rPr>
        <w:t>z Kierownikiem bądź Starszym technologiem.</w:t>
      </w:r>
    </w:p>
    <w:p w14:paraId="4BB9E543" w14:textId="172AF19D" w:rsidR="00FB1891" w:rsidRPr="004F7E52" w:rsidRDefault="00DC09E3" w:rsidP="00644553">
      <w:pPr>
        <w:pStyle w:val="Standard"/>
        <w:widowControl/>
        <w:numPr>
          <w:ilvl w:val="0"/>
          <w:numId w:val="107"/>
        </w:numPr>
        <w:suppressAutoHyphens w:val="0"/>
        <w:ind w:left="584" w:right="6" w:hanging="357"/>
        <w:rPr>
          <w:rFonts w:eastAsia="Verdana, Verdana" w:cs="Times New Roman"/>
          <w:sz w:val="22"/>
          <w:szCs w:val="22"/>
        </w:rPr>
      </w:pPr>
      <w:r w:rsidRPr="004F7E52">
        <w:rPr>
          <w:rFonts w:eastAsia="Times New Roman" w:cs="Times New Roman"/>
          <w:sz w:val="22"/>
          <w:szCs w:val="22"/>
          <w:lang w:val="pl-PL" w:eastAsia="pl-PL" w:bidi="ar-SA"/>
        </w:rPr>
        <w:t>Zamawiający wymaga, aby czynności w ramach realizacji umowy były wykonywane przez osoby zatrudnione na umowę o pracę, jeżeli wykonanie tych czynności polega na wykonaniu pracy</w:t>
      </w:r>
      <w:r w:rsidRPr="004F7E52">
        <w:rPr>
          <w:rFonts w:eastAsia="Times New Roman" w:cs="Times New Roman"/>
          <w:sz w:val="22"/>
          <w:szCs w:val="22"/>
          <w:lang w:val="pl-PL" w:eastAsia="pl-PL" w:bidi="ar-SA"/>
        </w:rPr>
        <w:br/>
        <w:t xml:space="preserve">w sposób określony w art. 22 § 1 ustawy z dnia 26 czerwca 1974 r. – Kodeks pracy </w:t>
      </w:r>
      <w:r w:rsidR="00C10B65" w:rsidRPr="004F7E52">
        <w:rPr>
          <w:sz w:val="22"/>
          <w:szCs w:val="22"/>
        </w:rPr>
        <w:t>(</w:t>
      </w:r>
      <w:proofErr w:type="spellStart"/>
      <w:r w:rsidR="00C10B65" w:rsidRPr="004F7E52">
        <w:rPr>
          <w:sz w:val="22"/>
          <w:szCs w:val="22"/>
        </w:rPr>
        <w:t>Dz.U</w:t>
      </w:r>
      <w:proofErr w:type="spellEnd"/>
      <w:r w:rsidR="00C10B65" w:rsidRPr="004F7E52">
        <w:rPr>
          <w:sz w:val="22"/>
          <w:szCs w:val="22"/>
        </w:rPr>
        <w:t xml:space="preserve">. z 2022 r. </w:t>
      </w:r>
      <w:proofErr w:type="spellStart"/>
      <w:r w:rsidR="00C10B65" w:rsidRPr="004F7E52">
        <w:rPr>
          <w:sz w:val="22"/>
          <w:szCs w:val="22"/>
        </w:rPr>
        <w:t>poz</w:t>
      </w:r>
      <w:proofErr w:type="spellEnd"/>
      <w:r w:rsidR="00C10B65" w:rsidRPr="004F7E52">
        <w:rPr>
          <w:sz w:val="22"/>
          <w:szCs w:val="22"/>
        </w:rPr>
        <w:t xml:space="preserve">. 1510 z </w:t>
      </w:r>
      <w:proofErr w:type="spellStart"/>
      <w:r w:rsidR="00C10B65" w:rsidRPr="004F7E52">
        <w:rPr>
          <w:sz w:val="22"/>
          <w:szCs w:val="22"/>
        </w:rPr>
        <w:t>późn</w:t>
      </w:r>
      <w:proofErr w:type="spellEnd"/>
      <w:r w:rsidR="00C10B65" w:rsidRPr="004F7E52">
        <w:rPr>
          <w:sz w:val="22"/>
          <w:szCs w:val="22"/>
        </w:rPr>
        <w:t xml:space="preserve">. </w:t>
      </w:r>
      <w:proofErr w:type="spellStart"/>
      <w:r w:rsidR="00C10B65" w:rsidRPr="004F7E52">
        <w:rPr>
          <w:sz w:val="22"/>
          <w:szCs w:val="22"/>
        </w:rPr>
        <w:t>zm</w:t>
      </w:r>
      <w:proofErr w:type="spellEnd"/>
      <w:r w:rsidR="00C10B65" w:rsidRPr="004F7E52">
        <w:rPr>
          <w:sz w:val="22"/>
          <w:szCs w:val="22"/>
        </w:rPr>
        <w:t>.).</w:t>
      </w:r>
    </w:p>
    <w:p w14:paraId="359D1CAC" w14:textId="77777777" w:rsidR="00FB1891" w:rsidRPr="004F7E52" w:rsidRDefault="00FB1891">
      <w:pPr>
        <w:pStyle w:val="Default"/>
        <w:widowControl/>
        <w:suppressAutoHyphens w:val="0"/>
        <w:rPr>
          <w:rFonts w:ascii="Times New Roman" w:eastAsia="Verdana, Verdana" w:hAnsi="Times New Roman" w:cs="Times New Roman"/>
          <w:color w:val="auto"/>
          <w:sz w:val="22"/>
          <w:szCs w:val="22"/>
        </w:rPr>
      </w:pPr>
    </w:p>
    <w:p w14:paraId="6761CA73" w14:textId="77777777" w:rsidR="00FB1891" w:rsidRPr="004F7E52" w:rsidRDefault="00FB1891">
      <w:pPr>
        <w:pStyle w:val="Default"/>
        <w:widowControl/>
        <w:suppressAutoHyphens w:val="0"/>
        <w:rPr>
          <w:rFonts w:ascii="Times New Roman" w:eastAsia="Verdana, Verdana" w:hAnsi="Times New Roman" w:cs="Times New Roman"/>
          <w:color w:val="auto"/>
          <w:sz w:val="22"/>
          <w:szCs w:val="22"/>
        </w:rPr>
      </w:pPr>
    </w:p>
    <w:p w14:paraId="2DA0810F" w14:textId="77777777" w:rsidR="00FB1891" w:rsidRDefault="00FB1891">
      <w:pPr>
        <w:pStyle w:val="Default"/>
        <w:widowControl/>
        <w:suppressAutoHyphens w:val="0"/>
        <w:rPr>
          <w:rFonts w:ascii="Times New Roman" w:eastAsia="Verdana, Verdana" w:hAnsi="Times New Roman" w:cs="Times New Roman"/>
          <w:sz w:val="22"/>
          <w:szCs w:val="22"/>
        </w:rPr>
      </w:pPr>
    </w:p>
    <w:p w14:paraId="0183E9C8" w14:textId="77777777" w:rsidR="00FB1891" w:rsidRDefault="00FB1891">
      <w:pPr>
        <w:pStyle w:val="Default"/>
        <w:widowControl/>
        <w:suppressAutoHyphens w:val="0"/>
        <w:rPr>
          <w:rFonts w:ascii="Times New Roman" w:eastAsia="Verdana, Verdana" w:hAnsi="Times New Roman" w:cs="Times New Roman"/>
          <w:sz w:val="22"/>
          <w:szCs w:val="22"/>
        </w:rPr>
      </w:pPr>
    </w:p>
    <w:p w14:paraId="3CAC3C27" w14:textId="77777777" w:rsidR="00FB1891" w:rsidRDefault="00FB1891">
      <w:pPr>
        <w:pStyle w:val="Default"/>
        <w:widowControl/>
        <w:suppressAutoHyphens w:val="0"/>
        <w:rPr>
          <w:rFonts w:ascii="Times New Roman" w:eastAsia="Verdana, Verdana" w:hAnsi="Times New Roman" w:cs="Times New Roman"/>
          <w:sz w:val="22"/>
          <w:szCs w:val="22"/>
        </w:rPr>
      </w:pPr>
    </w:p>
    <w:p w14:paraId="217FB047" w14:textId="77777777" w:rsidR="0025039B" w:rsidRDefault="0025039B">
      <w:pPr>
        <w:pStyle w:val="Default"/>
        <w:widowControl/>
        <w:suppressAutoHyphens w:val="0"/>
        <w:rPr>
          <w:rFonts w:ascii="Times New Roman" w:eastAsia="Verdana, Verdana" w:hAnsi="Times New Roman" w:cs="Times New Roman"/>
          <w:sz w:val="22"/>
          <w:szCs w:val="22"/>
        </w:rPr>
      </w:pPr>
    </w:p>
    <w:p w14:paraId="3A9A556E" w14:textId="77777777" w:rsidR="0025039B" w:rsidRDefault="0025039B">
      <w:pPr>
        <w:pStyle w:val="Default"/>
        <w:widowControl/>
        <w:suppressAutoHyphens w:val="0"/>
        <w:rPr>
          <w:rFonts w:ascii="Times New Roman" w:eastAsia="Verdana, Verdana" w:hAnsi="Times New Roman" w:cs="Times New Roman"/>
          <w:sz w:val="22"/>
          <w:szCs w:val="22"/>
        </w:rPr>
      </w:pPr>
    </w:p>
    <w:p w14:paraId="4DCC3B4C" w14:textId="77777777" w:rsidR="0025039B" w:rsidRDefault="0025039B">
      <w:pPr>
        <w:pStyle w:val="Default"/>
        <w:widowControl/>
        <w:suppressAutoHyphens w:val="0"/>
        <w:rPr>
          <w:rFonts w:ascii="Times New Roman" w:eastAsia="Verdana, Verdana" w:hAnsi="Times New Roman" w:cs="Times New Roman"/>
          <w:sz w:val="22"/>
          <w:szCs w:val="22"/>
        </w:rPr>
      </w:pPr>
    </w:p>
    <w:p w14:paraId="2F0BA063" w14:textId="77777777" w:rsidR="0025039B" w:rsidRDefault="0025039B">
      <w:pPr>
        <w:pStyle w:val="Default"/>
        <w:widowControl/>
        <w:suppressAutoHyphens w:val="0"/>
        <w:rPr>
          <w:rFonts w:ascii="Times New Roman" w:eastAsia="Verdana, Verdana" w:hAnsi="Times New Roman" w:cs="Times New Roman"/>
          <w:sz w:val="22"/>
          <w:szCs w:val="22"/>
        </w:rPr>
      </w:pPr>
    </w:p>
    <w:p w14:paraId="6C14BE45" w14:textId="77777777" w:rsidR="0025039B" w:rsidRDefault="0025039B">
      <w:pPr>
        <w:pStyle w:val="Default"/>
        <w:widowControl/>
        <w:suppressAutoHyphens w:val="0"/>
        <w:rPr>
          <w:rFonts w:ascii="Times New Roman" w:eastAsia="Verdana, Verdana" w:hAnsi="Times New Roman" w:cs="Times New Roman"/>
          <w:sz w:val="22"/>
          <w:szCs w:val="22"/>
        </w:rPr>
      </w:pPr>
    </w:p>
    <w:p w14:paraId="7B518941" w14:textId="0AFA04BB" w:rsidR="002578BF" w:rsidRPr="004F7E52" w:rsidRDefault="00C10B65" w:rsidP="002578BF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</w:rPr>
      </w:pPr>
      <w:proofErr w:type="spellStart"/>
      <w:r w:rsidRPr="004F7E52">
        <w:rPr>
          <w:b/>
          <w:sz w:val="22"/>
        </w:rPr>
        <w:t>Załącznik</w:t>
      </w:r>
      <w:proofErr w:type="spellEnd"/>
      <w:r w:rsidRPr="004F7E52">
        <w:rPr>
          <w:b/>
          <w:sz w:val="22"/>
        </w:rPr>
        <w:t xml:space="preserve"> </w:t>
      </w:r>
      <w:proofErr w:type="spellStart"/>
      <w:r w:rsidRPr="004F7E52">
        <w:rPr>
          <w:b/>
          <w:sz w:val="22"/>
        </w:rPr>
        <w:t>nr</w:t>
      </w:r>
      <w:proofErr w:type="spellEnd"/>
      <w:r w:rsidRPr="004F7E52">
        <w:rPr>
          <w:b/>
          <w:sz w:val="22"/>
        </w:rPr>
        <w:t xml:space="preserve"> 7</w:t>
      </w:r>
    </w:p>
    <w:p w14:paraId="020B6DC4" w14:textId="77777777" w:rsidR="002578BF" w:rsidRPr="004F7E52" w:rsidRDefault="002578BF" w:rsidP="002578BF">
      <w:pPr>
        <w:pStyle w:val="Textbody"/>
        <w:spacing w:after="0"/>
        <w:jc w:val="right"/>
        <w:rPr>
          <w:color w:val="auto"/>
        </w:rPr>
      </w:pPr>
      <w:proofErr w:type="spellStart"/>
      <w:r w:rsidRPr="004F7E52">
        <w:rPr>
          <w:color w:val="auto"/>
        </w:rPr>
        <w:t>Zamawiający</w:t>
      </w:r>
      <w:proofErr w:type="spellEnd"/>
      <w:r w:rsidRPr="004F7E52">
        <w:rPr>
          <w:color w:val="auto"/>
        </w:rPr>
        <w:t xml:space="preserve">: </w:t>
      </w:r>
      <w:proofErr w:type="spellStart"/>
      <w:r w:rsidRPr="004F7E52">
        <w:rPr>
          <w:color w:val="auto"/>
        </w:rPr>
        <w:t>Oczyszczalnia</w:t>
      </w:r>
      <w:proofErr w:type="spellEnd"/>
      <w:r w:rsidRPr="004F7E52">
        <w:rPr>
          <w:color w:val="auto"/>
        </w:rPr>
        <w:t xml:space="preserve"> </w:t>
      </w:r>
      <w:proofErr w:type="spellStart"/>
      <w:r w:rsidRPr="004F7E52">
        <w:rPr>
          <w:color w:val="auto"/>
        </w:rPr>
        <w:t>Ścieków</w:t>
      </w:r>
      <w:proofErr w:type="spellEnd"/>
      <w:r w:rsidRPr="004F7E52">
        <w:rPr>
          <w:color w:val="auto"/>
        </w:rPr>
        <w:t xml:space="preserve"> w </w:t>
      </w:r>
      <w:proofErr w:type="spellStart"/>
      <w:r w:rsidRPr="004F7E52">
        <w:rPr>
          <w:color w:val="auto"/>
        </w:rPr>
        <w:t>Suminie</w:t>
      </w:r>
      <w:proofErr w:type="spellEnd"/>
      <w:r w:rsidRPr="004F7E52">
        <w:rPr>
          <w:color w:val="auto"/>
        </w:rPr>
        <w:t xml:space="preserve"> </w:t>
      </w:r>
      <w:proofErr w:type="spellStart"/>
      <w:r w:rsidRPr="004F7E52">
        <w:rPr>
          <w:color w:val="auto"/>
        </w:rPr>
        <w:t>ul</w:t>
      </w:r>
      <w:proofErr w:type="spellEnd"/>
      <w:r w:rsidRPr="004F7E52">
        <w:rPr>
          <w:color w:val="auto"/>
        </w:rPr>
        <w:t xml:space="preserve">. </w:t>
      </w:r>
      <w:proofErr w:type="spellStart"/>
      <w:r w:rsidRPr="004F7E52">
        <w:rPr>
          <w:color w:val="auto"/>
        </w:rPr>
        <w:t>Dworcowa</w:t>
      </w:r>
      <w:proofErr w:type="spellEnd"/>
      <w:r w:rsidRPr="004F7E52">
        <w:rPr>
          <w:color w:val="auto"/>
        </w:rPr>
        <w:t xml:space="preserve"> 12B, 44-295 </w:t>
      </w:r>
      <w:proofErr w:type="spellStart"/>
      <w:r w:rsidRPr="004F7E52">
        <w:rPr>
          <w:color w:val="auto"/>
        </w:rPr>
        <w:t>Sumina</w:t>
      </w:r>
      <w:proofErr w:type="spellEnd"/>
    </w:p>
    <w:p w14:paraId="0B7EA217" w14:textId="77777777" w:rsidR="002578BF" w:rsidRPr="004F7E52" w:rsidRDefault="002578BF" w:rsidP="002578BF">
      <w:pPr>
        <w:pStyle w:val="Standard"/>
        <w:ind w:right="1"/>
        <w:jc w:val="center"/>
        <w:rPr>
          <w:b/>
          <w:bCs/>
          <w:sz w:val="22"/>
        </w:rPr>
      </w:pPr>
    </w:p>
    <w:p w14:paraId="141D1471" w14:textId="77777777" w:rsidR="002578BF" w:rsidRPr="004F7E52" w:rsidRDefault="002578BF" w:rsidP="002578BF">
      <w:pPr>
        <w:pStyle w:val="Standard"/>
        <w:shd w:val="clear" w:color="auto" w:fill="D9D9D9"/>
        <w:ind w:right="1"/>
        <w:jc w:val="center"/>
        <w:rPr>
          <w:b/>
          <w:bCs/>
          <w:sz w:val="22"/>
        </w:rPr>
      </w:pPr>
      <w:r w:rsidRPr="004F7E52">
        <w:rPr>
          <w:b/>
          <w:bCs/>
          <w:sz w:val="22"/>
        </w:rPr>
        <w:t>OŚWIADCZENIE</w:t>
      </w:r>
    </w:p>
    <w:p w14:paraId="4BA9508F" w14:textId="16AC3FFF" w:rsidR="00C10B65" w:rsidRPr="004F7E52" w:rsidRDefault="002578BF" w:rsidP="002578BF">
      <w:pPr>
        <w:pStyle w:val="Textbody"/>
        <w:shd w:val="clear" w:color="auto" w:fill="D9D9D9"/>
        <w:ind w:right="1"/>
        <w:jc w:val="center"/>
        <w:rPr>
          <w:b/>
          <w:color w:val="auto"/>
        </w:rPr>
      </w:pPr>
      <w:r w:rsidRPr="004F7E52">
        <w:rPr>
          <w:b/>
          <w:color w:val="auto"/>
        </w:rPr>
        <w:t xml:space="preserve">(art. 125 </w:t>
      </w:r>
      <w:proofErr w:type="spellStart"/>
      <w:r w:rsidRPr="004F7E52">
        <w:rPr>
          <w:b/>
          <w:color w:val="auto"/>
        </w:rPr>
        <w:t>ust</w:t>
      </w:r>
      <w:proofErr w:type="spellEnd"/>
      <w:r w:rsidRPr="004F7E52">
        <w:rPr>
          <w:b/>
          <w:color w:val="auto"/>
        </w:rPr>
        <w:t xml:space="preserve">. 1 </w:t>
      </w:r>
      <w:proofErr w:type="spellStart"/>
      <w:r w:rsidRPr="004F7E52">
        <w:rPr>
          <w:b/>
          <w:color w:val="auto"/>
        </w:rPr>
        <w:t>ustawy</w:t>
      </w:r>
      <w:proofErr w:type="spellEnd"/>
      <w:r w:rsidRPr="004F7E52">
        <w:rPr>
          <w:b/>
          <w:color w:val="auto"/>
        </w:rPr>
        <w:t xml:space="preserve"> z </w:t>
      </w:r>
      <w:proofErr w:type="spellStart"/>
      <w:r w:rsidRPr="004F7E52">
        <w:rPr>
          <w:b/>
          <w:color w:val="auto"/>
        </w:rPr>
        <w:t>dnia</w:t>
      </w:r>
      <w:proofErr w:type="spellEnd"/>
      <w:r w:rsidRPr="004F7E52">
        <w:rPr>
          <w:b/>
          <w:color w:val="auto"/>
        </w:rPr>
        <w:t xml:space="preserve"> 11 </w:t>
      </w:r>
      <w:proofErr w:type="spellStart"/>
      <w:r w:rsidRPr="004F7E52">
        <w:rPr>
          <w:b/>
          <w:color w:val="auto"/>
        </w:rPr>
        <w:t>września</w:t>
      </w:r>
      <w:proofErr w:type="spellEnd"/>
      <w:r w:rsidRPr="004F7E52">
        <w:rPr>
          <w:b/>
          <w:color w:val="auto"/>
        </w:rPr>
        <w:t xml:space="preserve"> 2019 </w:t>
      </w:r>
      <w:proofErr w:type="spellStart"/>
      <w:r w:rsidRPr="004F7E52">
        <w:rPr>
          <w:b/>
          <w:color w:val="auto"/>
        </w:rPr>
        <w:t>roku</w:t>
      </w:r>
      <w:proofErr w:type="spellEnd"/>
      <w:r w:rsidRPr="004F7E52">
        <w:rPr>
          <w:b/>
          <w:color w:val="auto"/>
        </w:rPr>
        <w:t xml:space="preserve"> </w:t>
      </w:r>
      <w:proofErr w:type="spellStart"/>
      <w:r w:rsidRPr="004F7E52">
        <w:rPr>
          <w:b/>
          <w:color w:val="auto"/>
        </w:rPr>
        <w:t>Prawo</w:t>
      </w:r>
      <w:proofErr w:type="spellEnd"/>
      <w:r w:rsidRPr="004F7E52">
        <w:rPr>
          <w:b/>
          <w:color w:val="auto"/>
        </w:rPr>
        <w:t xml:space="preserve"> </w:t>
      </w:r>
      <w:proofErr w:type="spellStart"/>
      <w:r w:rsidRPr="004F7E52">
        <w:rPr>
          <w:b/>
          <w:color w:val="auto"/>
        </w:rPr>
        <w:t>zamówień</w:t>
      </w:r>
      <w:proofErr w:type="spellEnd"/>
      <w:r w:rsidRPr="004F7E52">
        <w:rPr>
          <w:b/>
          <w:color w:val="auto"/>
        </w:rPr>
        <w:t xml:space="preserve"> </w:t>
      </w:r>
      <w:proofErr w:type="spellStart"/>
      <w:r w:rsidRPr="004F7E52">
        <w:rPr>
          <w:b/>
          <w:color w:val="auto"/>
        </w:rPr>
        <w:t>publicznych</w:t>
      </w:r>
      <w:proofErr w:type="spellEnd"/>
      <w:r w:rsidRPr="004F7E52">
        <w:rPr>
          <w:b/>
          <w:color w:val="auto"/>
        </w:rPr>
        <w:t xml:space="preserve">) </w:t>
      </w:r>
    </w:p>
    <w:p w14:paraId="203A1FA8" w14:textId="398450D2" w:rsidR="002578BF" w:rsidRPr="004F7E52" w:rsidRDefault="002578BF" w:rsidP="002578BF">
      <w:pPr>
        <w:pStyle w:val="Textbody"/>
        <w:shd w:val="clear" w:color="auto" w:fill="D9D9D9"/>
        <w:ind w:right="1"/>
        <w:jc w:val="center"/>
        <w:rPr>
          <w:b/>
          <w:color w:val="auto"/>
        </w:rPr>
      </w:pPr>
      <w:proofErr w:type="spellStart"/>
      <w:r w:rsidRPr="004F7E52">
        <w:rPr>
          <w:b/>
          <w:color w:val="auto"/>
        </w:rPr>
        <w:t>dotyczące</w:t>
      </w:r>
      <w:proofErr w:type="spellEnd"/>
      <w:r w:rsidRPr="004F7E52">
        <w:rPr>
          <w:b/>
          <w:color w:val="auto"/>
        </w:rPr>
        <w:t xml:space="preserve"> </w:t>
      </w:r>
      <w:proofErr w:type="spellStart"/>
      <w:r w:rsidRPr="004F7E52">
        <w:rPr>
          <w:b/>
          <w:color w:val="auto"/>
        </w:rPr>
        <w:t>przesłanek</w:t>
      </w:r>
      <w:proofErr w:type="spellEnd"/>
      <w:r w:rsidRPr="004F7E52">
        <w:rPr>
          <w:b/>
          <w:color w:val="auto"/>
        </w:rPr>
        <w:t xml:space="preserve"> </w:t>
      </w:r>
      <w:proofErr w:type="spellStart"/>
      <w:r w:rsidRPr="004F7E52">
        <w:rPr>
          <w:b/>
          <w:color w:val="auto"/>
        </w:rPr>
        <w:t>wykluczenia</w:t>
      </w:r>
      <w:proofErr w:type="spellEnd"/>
      <w:r w:rsidRPr="004F7E52">
        <w:rPr>
          <w:b/>
          <w:color w:val="auto"/>
        </w:rPr>
        <w:t xml:space="preserve"> z </w:t>
      </w:r>
      <w:proofErr w:type="spellStart"/>
      <w:r w:rsidRPr="004F7E52">
        <w:rPr>
          <w:b/>
          <w:color w:val="auto"/>
        </w:rPr>
        <w:t>postępowania</w:t>
      </w:r>
      <w:proofErr w:type="spellEnd"/>
    </w:p>
    <w:p w14:paraId="0B7A885F" w14:textId="77777777" w:rsidR="002578BF" w:rsidRPr="004F7E52" w:rsidRDefault="002578BF" w:rsidP="002578BF">
      <w:pPr>
        <w:pStyle w:val="Standard"/>
        <w:keepNext/>
        <w:keepLines/>
      </w:pPr>
    </w:p>
    <w:p w14:paraId="405C6C35" w14:textId="237BE98C" w:rsidR="002578BF" w:rsidRPr="004F7E52" w:rsidRDefault="002578BF" w:rsidP="002578BF">
      <w:pPr>
        <w:pStyle w:val="Standard"/>
        <w:keepNext/>
        <w:keepLines/>
        <w:ind w:left="0" w:firstLine="0"/>
      </w:pPr>
    </w:p>
    <w:p w14:paraId="76CE55A9" w14:textId="77777777" w:rsidR="002578BF" w:rsidRPr="004F7E52" w:rsidRDefault="002578BF" w:rsidP="002578BF">
      <w:pPr>
        <w:pStyle w:val="Standard"/>
        <w:keepNext/>
        <w:keepLines/>
      </w:pPr>
      <w:r w:rsidRPr="004F7E52">
        <w:rPr>
          <w:rStyle w:val="Nagwek22"/>
          <w:rFonts w:ascii="Times New Roman" w:hAnsi="Times New Roman" w:cs="Times New Roman"/>
          <w:color w:val="auto"/>
          <w:vertAlign w:val="baseline"/>
        </w:rPr>
        <w:t>nr postępowania:</w:t>
      </w:r>
      <w:r w:rsidRPr="004F7E52">
        <w:rPr>
          <w:rStyle w:val="Nagwek22"/>
          <w:rFonts w:ascii="Times New Roman" w:hAnsi="Times New Roman" w:cs="Times New Roman"/>
          <w:b/>
          <w:color w:val="auto"/>
        </w:rPr>
        <w:t xml:space="preserve"> </w:t>
      </w:r>
      <w:r w:rsidRPr="004F7E52">
        <w:rPr>
          <w:rFonts w:eastAsia="Calibri"/>
          <w:b/>
          <w:sz w:val="22"/>
          <w:lang w:bidi="pl-PL"/>
        </w:rPr>
        <w:t>OŚ.3320.1.22</w:t>
      </w:r>
    </w:p>
    <w:p w14:paraId="435A582A" w14:textId="77777777" w:rsidR="002578BF" w:rsidRPr="004F7E52" w:rsidRDefault="002578BF" w:rsidP="002578BF">
      <w:pPr>
        <w:pStyle w:val="Standard"/>
        <w:ind w:left="0" w:firstLine="0"/>
        <w:jc w:val="left"/>
        <w:rPr>
          <w:b/>
          <w:sz w:val="22"/>
        </w:rPr>
      </w:pPr>
      <w:proofErr w:type="spellStart"/>
      <w:r w:rsidRPr="004F7E52">
        <w:rPr>
          <w:b/>
          <w:sz w:val="22"/>
        </w:rPr>
        <w:t>Odbiór</w:t>
      </w:r>
      <w:proofErr w:type="spellEnd"/>
      <w:r w:rsidRPr="004F7E52">
        <w:rPr>
          <w:b/>
          <w:sz w:val="22"/>
        </w:rPr>
        <w:t xml:space="preserve">, </w:t>
      </w:r>
      <w:proofErr w:type="spellStart"/>
      <w:r w:rsidRPr="004F7E52">
        <w:rPr>
          <w:b/>
          <w:sz w:val="22"/>
        </w:rPr>
        <w:t>transport</w:t>
      </w:r>
      <w:proofErr w:type="spellEnd"/>
      <w:r w:rsidRPr="004F7E52">
        <w:rPr>
          <w:b/>
          <w:sz w:val="22"/>
        </w:rPr>
        <w:t xml:space="preserve"> i </w:t>
      </w:r>
      <w:proofErr w:type="spellStart"/>
      <w:r w:rsidRPr="004F7E52">
        <w:rPr>
          <w:b/>
          <w:sz w:val="22"/>
        </w:rPr>
        <w:t>zagospodarowanie</w:t>
      </w:r>
      <w:proofErr w:type="spellEnd"/>
      <w:r w:rsidRPr="004F7E52">
        <w:rPr>
          <w:b/>
          <w:sz w:val="22"/>
        </w:rPr>
        <w:t xml:space="preserve"> </w:t>
      </w:r>
      <w:proofErr w:type="spellStart"/>
      <w:r w:rsidRPr="004F7E52">
        <w:rPr>
          <w:b/>
          <w:sz w:val="22"/>
        </w:rPr>
        <w:t>ustabilizowanych</w:t>
      </w:r>
      <w:proofErr w:type="spellEnd"/>
      <w:r w:rsidRPr="004F7E52">
        <w:rPr>
          <w:b/>
          <w:sz w:val="22"/>
        </w:rPr>
        <w:t xml:space="preserve"> </w:t>
      </w:r>
      <w:proofErr w:type="spellStart"/>
      <w:r w:rsidRPr="004F7E52">
        <w:rPr>
          <w:b/>
          <w:sz w:val="22"/>
        </w:rPr>
        <w:t>komunalnych</w:t>
      </w:r>
      <w:proofErr w:type="spellEnd"/>
      <w:r w:rsidRPr="004F7E52">
        <w:rPr>
          <w:b/>
          <w:sz w:val="22"/>
        </w:rPr>
        <w:t xml:space="preserve"> </w:t>
      </w:r>
      <w:proofErr w:type="spellStart"/>
      <w:r w:rsidRPr="004F7E52">
        <w:rPr>
          <w:b/>
          <w:sz w:val="22"/>
        </w:rPr>
        <w:t>osadów</w:t>
      </w:r>
      <w:proofErr w:type="spellEnd"/>
      <w:r w:rsidRPr="004F7E52">
        <w:rPr>
          <w:b/>
          <w:sz w:val="22"/>
        </w:rPr>
        <w:t xml:space="preserve"> </w:t>
      </w:r>
      <w:proofErr w:type="spellStart"/>
      <w:r w:rsidRPr="004F7E52">
        <w:rPr>
          <w:b/>
          <w:sz w:val="22"/>
        </w:rPr>
        <w:t>ściekowych</w:t>
      </w:r>
      <w:proofErr w:type="spellEnd"/>
      <w:r w:rsidRPr="004F7E52">
        <w:rPr>
          <w:b/>
          <w:sz w:val="22"/>
        </w:rPr>
        <w:br/>
        <w:t xml:space="preserve">z </w:t>
      </w:r>
      <w:proofErr w:type="spellStart"/>
      <w:r w:rsidRPr="004F7E52">
        <w:rPr>
          <w:b/>
          <w:sz w:val="22"/>
        </w:rPr>
        <w:t>Oczyszczalni</w:t>
      </w:r>
      <w:proofErr w:type="spellEnd"/>
      <w:r w:rsidRPr="004F7E52">
        <w:rPr>
          <w:b/>
          <w:sz w:val="22"/>
        </w:rPr>
        <w:t xml:space="preserve"> </w:t>
      </w:r>
      <w:proofErr w:type="spellStart"/>
      <w:r w:rsidRPr="004F7E52">
        <w:rPr>
          <w:b/>
          <w:sz w:val="22"/>
        </w:rPr>
        <w:t>Ścieków</w:t>
      </w:r>
      <w:proofErr w:type="spellEnd"/>
      <w:r w:rsidRPr="004F7E52">
        <w:rPr>
          <w:b/>
          <w:sz w:val="22"/>
        </w:rPr>
        <w:t xml:space="preserve"> w </w:t>
      </w:r>
      <w:proofErr w:type="spellStart"/>
      <w:r w:rsidRPr="004F7E52">
        <w:rPr>
          <w:b/>
          <w:sz w:val="22"/>
        </w:rPr>
        <w:t>Suminie</w:t>
      </w:r>
      <w:proofErr w:type="spellEnd"/>
      <w:r w:rsidRPr="004F7E52">
        <w:rPr>
          <w:b/>
          <w:sz w:val="22"/>
        </w:rPr>
        <w:t xml:space="preserve"> na 2023 </w:t>
      </w:r>
      <w:proofErr w:type="spellStart"/>
      <w:r w:rsidRPr="004F7E52">
        <w:rPr>
          <w:b/>
          <w:sz w:val="22"/>
        </w:rPr>
        <w:t>rok</w:t>
      </w:r>
      <w:proofErr w:type="spellEnd"/>
    </w:p>
    <w:p w14:paraId="7BF5227D" w14:textId="77777777" w:rsidR="002578BF" w:rsidRPr="004F7E52" w:rsidRDefault="002578BF" w:rsidP="002578BF">
      <w:pPr>
        <w:pStyle w:val="Akapitzlist"/>
        <w:ind w:left="0" w:right="1"/>
        <w:rPr>
          <w:b/>
          <w:color w:val="auto"/>
          <w:sz w:val="22"/>
          <w:szCs w:val="22"/>
          <w:lang w:eastAsia="ar-SA"/>
        </w:rPr>
      </w:pPr>
    </w:p>
    <w:p w14:paraId="06391072" w14:textId="77777777" w:rsidR="002578BF" w:rsidRPr="004F7E52" w:rsidRDefault="002578BF" w:rsidP="002578BF">
      <w:pPr>
        <w:pStyle w:val="Textbody"/>
        <w:spacing w:after="0"/>
        <w:ind w:left="11"/>
        <w:rPr>
          <w:b/>
          <w:color w:val="auto"/>
        </w:rPr>
      </w:pPr>
    </w:p>
    <w:p w14:paraId="5638A2C8" w14:textId="77777777" w:rsidR="002578BF" w:rsidRPr="004F7E52" w:rsidRDefault="002578BF" w:rsidP="002578BF">
      <w:pPr>
        <w:pStyle w:val="Textbody"/>
        <w:spacing w:after="0"/>
        <w:ind w:left="11"/>
        <w:rPr>
          <w:b/>
          <w:color w:val="auto"/>
          <w:lang w:bidi="pl-PL"/>
        </w:rPr>
      </w:pPr>
      <w:proofErr w:type="spellStart"/>
      <w:r w:rsidRPr="004F7E52">
        <w:rPr>
          <w:b/>
          <w:color w:val="auto"/>
          <w:lang w:bidi="pl-PL"/>
        </w:rPr>
        <w:t>Wykonawca</w:t>
      </w:r>
      <w:proofErr w:type="spellEnd"/>
      <w:r w:rsidRPr="004F7E52">
        <w:rPr>
          <w:b/>
          <w:color w:val="auto"/>
          <w:lang w:bidi="pl-PL"/>
        </w:rPr>
        <w:t xml:space="preserve"> (</w:t>
      </w:r>
      <w:proofErr w:type="spellStart"/>
      <w:r w:rsidRPr="004F7E52">
        <w:rPr>
          <w:b/>
          <w:color w:val="auto"/>
          <w:lang w:bidi="pl-PL"/>
        </w:rPr>
        <w:t>nazwa</w:t>
      </w:r>
      <w:proofErr w:type="spellEnd"/>
      <w:r w:rsidRPr="004F7E52">
        <w:rPr>
          <w:b/>
          <w:color w:val="auto"/>
          <w:lang w:bidi="pl-PL"/>
        </w:rPr>
        <w:t xml:space="preserve"> i </w:t>
      </w:r>
      <w:proofErr w:type="spellStart"/>
      <w:r w:rsidRPr="004F7E52">
        <w:rPr>
          <w:b/>
          <w:color w:val="auto"/>
          <w:lang w:bidi="pl-PL"/>
        </w:rPr>
        <w:t>adres</w:t>
      </w:r>
      <w:proofErr w:type="spellEnd"/>
      <w:r w:rsidRPr="004F7E52">
        <w:rPr>
          <w:b/>
          <w:color w:val="auto"/>
          <w:lang w:bidi="pl-PL"/>
        </w:rPr>
        <w:t>):</w:t>
      </w:r>
    </w:p>
    <w:p w14:paraId="55C9A36E" w14:textId="77777777" w:rsidR="002578BF" w:rsidRPr="004F7E52" w:rsidRDefault="002578BF" w:rsidP="002578BF">
      <w:pPr>
        <w:pStyle w:val="Textbody"/>
        <w:spacing w:after="0"/>
        <w:ind w:left="11"/>
        <w:rPr>
          <w:color w:val="auto"/>
          <w:lang w:bidi="pl-PL"/>
        </w:rPr>
      </w:pPr>
      <w:r w:rsidRPr="004F7E52">
        <w:rPr>
          <w:color w:val="auto"/>
          <w:lang w:bidi="pl-PL"/>
        </w:rPr>
        <w:t>...................................................................................................................................................................</w:t>
      </w:r>
    </w:p>
    <w:p w14:paraId="338F8575" w14:textId="77777777" w:rsidR="002578BF" w:rsidRPr="004F7E52" w:rsidRDefault="002578BF" w:rsidP="002578BF">
      <w:pPr>
        <w:pStyle w:val="Textbody"/>
        <w:spacing w:after="0"/>
        <w:ind w:left="11"/>
        <w:rPr>
          <w:color w:val="auto"/>
          <w:lang w:bidi="pl-PL"/>
        </w:rPr>
      </w:pPr>
      <w:r w:rsidRPr="004F7E52">
        <w:rPr>
          <w:color w:val="auto"/>
          <w:lang w:bidi="pl-PL"/>
        </w:rPr>
        <w:t>...................................................................................................................................................................</w:t>
      </w:r>
    </w:p>
    <w:p w14:paraId="23FFB2D2" w14:textId="77777777" w:rsidR="002578BF" w:rsidRPr="004F7E52" w:rsidRDefault="002578BF" w:rsidP="002578BF">
      <w:pPr>
        <w:pStyle w:val="Standard"/>
        <w:jc w:val="center"/>
        <w:rPr>
          <w:b/>
          <w:bCs/>
          <w:sz w:val="22"/>
        </w:rPr>
      </w:pPr>
    </w:p>
    <w:p w14:paraId="0B10F369" w14:textId="3A4AAA1D" w:rsidR="00FB1891" w:rsidRPr="004F7E52" w:rsidRDefault="002578BF" w:rsidP="002578BF">
      <w:pPr>
        <w:pStyle w:val="Default"/>
        <w:widowControl/>
        <w:suppressAutoHyphens w:val="0"/>
        <w:rPr>
          <w:color w:val="auto"/>
          <w:sz w:val="22"/>
          <w:szCs w:val="22"/>
        </w:rPr>
      </w:pPr>
      <w:proofErr w:type="spellStart"/>
      <w:r w:rsidRPr="004F7E52">
        <w:rPr>
          <w:color w:val="auto"/>
          <w:sz w:val="22"/>
          <w:szCs w:val="22"/>
        </w:rPr>
        <w:t>Niniejszym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oświadczam</w:t>
      </w:r>
      <w:proofErr w:type="spellEnd"/>
      <w:r w:rsidRPr="004F7E52">
        <w:rPr>
          <w:color w:val="auto"/>
          <w:sz w:val="22"/>
          <w:szCs w:val="22"/>
        </w:rPr>
        <w:t xml:space="preserve">, </w:t>
      </w:r>
      <w:proofErr w:type="spellStart"/>
      <w:r w:rsidRPr="004F7E52">
        <w:rPr>
          <w:color w:val="auto"/>
          <w:sz w:val="22"/>
          <w:szCs w:val="22"/>
        </w:rPr>
        <w:t>że</w:t>
      </w:r>
      <w:proofErr w:type="spellEnd"/>
      <w:r w:rsidRPr="004F7E52">
        <w:rPr>
          <w:color w:val="auto"/>
          <w:sz w:val="22"/>
          <w:szCs w:val="22"/>
        </w:rPr>
        <w:t xml:space="preserve"> (</w:t>
      </w:r>
      <w:proofErr w:type="spellStart"/>
      <w:r w:rsidRPr="004F7E52">
        <w:rPr>
          <w:color w:val="auto"/>
          <w:sz w:val="22"/>
          <w:szCs w:val="22"/>
        </w:rPr>
        <w:t>zaznaczyć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właściwe</w:t>
      </w:r>
      <w:proofErr w:type="spellEnd"/>
      <w:r w:rsidRPr="004F7E52">
        <w:rPr>
          <w:color w:val="auto"/>
          <w:sz w:val="22"/>
          <w:szCs w:val="22"/>
        </w:rPr>
        <w:t>):</w:t>
      </w:r>
    </w:p>
    <w:p w14:paraId="5D6CFA84" w14:textId="297FB472" w:rsidR="002578BF" w:rsidRPr="004F7E52" w:rsidRDefault="002578BF" w:rsidP="002578BF">
      <w:pPr>
        <w:pStyle w:val="Default"/>
        <w:widowControl/>
        <w:numPr>
          <w:ilvl w:val="0"/>
          <w:numId w:val="172"/>
        </w:numPr>
        <w:suppressAutoHyphens w:val="0"/>
        <w:rPr>
          <w:color w:val="auto"/>
          <w:sz w:val="22"/>
          <w:szCs w:val="22"/>
        </w:rPr>
      </w:pPr>
      <w:r w:rsidRPr="004F7E52">
        <w:rPr>
          <w:color w:val="auto"/>
          <w:sz w:val="22"/>
          <w:szCs w:val="22"/>
        </w:rPr>
        <w:t xml:space="preserve">nie </w:t>
      </w:r>
      <w:proofErr w:type="spellStart"/>
      <w:r w:rsidRPr="004F7E52">
        <w:rPr>
          <w:color w:val="auto"/>
          <w:sz w:val="22"/>
          <w:szCs w:val="22"/>
        </w:rPr>
        <w:t>podlegam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wykluczeniu</w:t>
      </w:r>
      <w:proofErr w:type="spellEnd"/>
      <w:r w:rsidRPr="004F7E52">
        <w:rPr>
          <w:color w:val="auto"/>
          <w:sz w:val="22"/>
          <w:szCs w:val="22"/>
        </w:rPr>
        <w:t xml:space="preserve"> z </w:t>
      </w:r>
      <w:proofErr w:type="spellStart"/>
      <w:r w:rsidRPr="004F7E52">
        <w:rPr>
          <w:color w:val="auto"/>
          <w:sz w:val="22"/>
          <w:szCs w:val="22"/>
        </w:rPr>
        <w:t>postępowania</w:t>
      </w:r>
      <w:proofErr w:type="spellEnd"/>
      <w:r w:rsidRPr="004F7E52">
        <w:rPr>
          <w:color w:val="auto"/>
          <w:sz w:val="22"/>
          <w:szCs w:val="22"/>
        </w:rPr>
        <w:t xml:space="preserve"> na </w:t>
      </w:r>
      <w:proofErr w:type="spellStart"/>
      <w:r w:rsidRPr="004F7E52">
        <w:rPr>
          <w:color w:val="auto"/>
          <w:sz w:val="22"/>
          <w:szCs w:val="22"/>
        </w:rPr>
        <w:t>podstawie</w:t>
      </w:r>
      <w:proofErr w:type="spellEnd"/>
      <w:r w:rsidRPr="004F7E52">
        <w:rPr>
          <w:color w:val="auto"/>
          <w:sz w:val="22"/>
          <w:szCs w:val="22"/>
        </w:rPr>
        <w:t xml:space="preserve"> art. 7 ust.1 </w:t>
      </w:r>
      <w:proofErr w:type="spellStart"/>
      <w:r w:rsidRPr="004F7E52">
        <w:rPr>
          <w:color w:val="auto"/>
          <w:sz w:val="22"/>
          <w:szCs w:val="22"/>
        </w:rPr>
        <w:t>ustawy</w:t>
      </w:r>
      <w:proofErr w:type="spellEnd"/>
      <w:r w:rsidRPr="004F7E52">
        <w:rPr>
          <w:color w:val="auto"/>
          <w:sz w:val="22"/>
          <w:szCs w:val="22"/>
        </w:rPr>
        <w:t xml:space="preserve"> z </w:t>
      </w:r>
      <w:proofErr w:type="spellStart"/>
      <w:r w:rsidRPr="004F7E52">
        <w:rPr>
          <w:color w:val="auto"/>
          <w:sz w:val="22"/>
          <w:szCs w:val="22"/>
        </w:rPr>
        <w:t>dnia</w:t>
      </w:r>
      <w:proofErr w:type="spellEnd"/>
      <w:r w:rsidRPr="004F7E52">
        <w:rPr>
          <w:color w:val="auto"/>
          <w:sz w:val="22"/>
          <w:szCs w:val="22"/>
        </w:rPr>
        <w:br/>
        <w:t xml:space="preserve">13 </w:t>
      </w:r>
      <w:proofErr w:type="spellStart"/>
      <w:r w:rsidRPr="004F7E52">
        <w:rPr>
          <w:color w:val="auto"/>
          <w:sz w:val="22"/>
          <w:szCs w:val="22"/>
        </w:rPr>
        <w:t>kwietnia</w:t>
      </w:r>
      <w:proofErr w:type="spellEnd"/>
      <w:r w:rsidRPr="004F7E52">
        <w:rPr>
          <w:color w:val="auto"/>
          <w:sz w:val="22"/>
          <w:szCs w:val="22"/>
        </w:rPr>
        <w:t xml:space="preserve"> 2022 r. o </w:t>
      </w:r>
      <w:proofErr w:type="spellStart"/>
      <w:r w:rsidRPr="004F7E52">
        <w:rPr>
          <w:color w:val="auto"/>
          <w:sz w:val="22"/>
          <w:szCs w:val="22"/>
        </w:rPr>
        <w:t>szczególnych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rozwiązaniach</w:t>
      </w:r>
      <w:proofErr w:type="spellEnd"/>
      <w:r w:rsidRPr="004F7E52">
        <w:rPr>
          <w:color w:val="auto"/>
          <w:sz w:val="22"/>
          <w:szCs w:val="22"/>
        </w:rPr>
        <w:t xml:space="preserve"> w </w:t>
      </w:r>
      <w:proofErr w:type="spellStart"/>
      <w:r w:rsidRPr="004F7E52">
        <w:rPr>
          <w:color w:val="auto"/>
          <w:sz w:val="22"/>
          <w:szCs w:val="22"/>
        </w:rPr>
        <w:t>zakresie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przeciwdziałania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wspieraniu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agresji</w:t>
      </w:r>
      <w:proofErr w:type="spellEnd"/>
      <w:r w:rsidRPr="004F7E52">
        <w:rPr>
          <w:color w:val="auto"/>
          <w:sz w:val="22"/>
          <w:szCs w:val="22"/>
        </w:rPr>
        <w:t xml:space="preserve"> na </w:t>
      </w:r>
      <w:proofErr w:type="spellStart"/>
      <w:r w:rsidRPr="004F7E52">
        <w:rPr>
          <w:color w:val="auto"/>
          <w:sz w:val="22"/>
          <w:szCs w:val="22"/>
        </w:rPr>
        <w:t>Ukrainę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oraz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służących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ochronie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bezpieczeństwa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narodowego</w:t>
      </w:r>
      <w:proofErr w:type="spellEnd"/>
      <w:r w:rsidRPr="004F7E52">
        <w:rPr>
          <w:color w:val="auto"/>
          <w:sz w:val="22"/>
          <w:szCs w:val="22"/>
        </w:rPr>
        <w:t xml:space="preserve"> ( Dz. U. 2022 </w:t>
      </w:r>
      <w:proofErr w:type="spellStart"/>
      <w:r w:rsidRPr="004F7E52">
        <w:rPr>
          <w:color w:val="auto"/>
          <w:sz w:val="22"/>
          <w:szCs w:val="22"/>
        </w:rPr>
        <w:t>poz</w:t>
      </w:r>
      <w:proofErr w:type="spellEnd"/>
      <w:r w:rsidRPr="004F7E52">
        <w:rPr>
          <w:color w:val="auto"/>
          <w:sz w:val="22"/>
          <w:szCs w:val="22"/>
        </w:rPr>
        <w:t>. 835)</w:t>
      </w:r>
    </w:p>
    <w:p w14:paraId="61BF0C28" w14:textId="00831CC7" w:rsidR="002578BF" w:rsidRPr="004F7E52" w:rsidRDefault="002578BF" w:rsidP="002578BF">
      <w:pPr>
        <w:pStyle w:val="Default"/>
        <w:widowControl/>
        <w:numPr>
          <w:ilvl w:val="0"/>
          <w:numId w:val="172"/>
        </w:numPr>
        <w:suppressAutoHyphens w:val="0"/>
        <w:rPr>
          <w:color w:val="auto"/>
          <w:sz w:val="22"/>
          <w:szCs w:val="22"/>
        </w:rPr>
      </w:pPr>
      <w:proofErr w:type="spellStart"/>
      <w:r w:rsidRPr="004F7E52">
        <w:rPr>
          <w:color w:val="auto"/>
          <w:sz w:val="22"/>
          <w:szCs w:val="22"/>
        </w:rPr>
        <w:t>podlegam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wykluczeniu</w:t>
      </w:r>
      <w:proofErr w:type="spellEnd"/>
      <w:r w:rsidRPr="004F7E52">
        <w:rPr>
          <w:color w:val="auto"/>
          <w:sz w:val="22"/>
          <w:szCs w:val="22"/>
        </w:rPr>
        <w:t xml:space="preserve"> z </w:t>
      </w:r>
      <w:proofErr w:type="spellStart"/>
      <w:r w:rsidRPr="004F7E52">
        <w:rPr>
          <w:color w:val="auto"/>
          <w:sz w:val="22"/>
          <w:szCs w:val="22"/>
        </w:rPr>
        <w:t>postępowania</w:t>
      </w:r>
      <w:proofErr w:type="spellEnd"/>
      <w:r w:rsidRPr="004F7E52">
        <w:rPr>
          <w:color w:val="auto"/>
          <w:sz w:val="22"/>
          <w:szCs w:val="22"/>
        </w:rPr>
        <w:t xml:space="preserve"> na </w:t>
      </w:r>
      <w:proofErr w:type="spellStart"/>
      <w:r w:rsidRPr="004F7E52">
        <w:rPr>
          <w:color w:val="auto"/>
          <w:sz w:val="22"/>
          <w:szCs w:val="22"/>
        </w:rPr>
        <w:t>podstawie</w:t>
      </w:r>
      <w:proofErr w:type="spellEnd"/>
      <w:r w:rsidRPr="004F7E52">
        <w:rPr>
          <w:color w:val="auto"/>
          <w:sz w:val="22"/>
          <w:szCs w:val="22"/>
        </w:rPr>
        <w:t xml:space="preserve"> art. 7 ust.1 </w:t>
      </w:r>
      <w:proofErr w:type="spellStart"/>
      <w:r w:rsidRPr="004F7E52">
        <w:rPr>
          <w:color w:val="auto"/>
          <w:sz w:val="22"/>
          <w:szCs w:val="22"/>
        </w:rPr>
        <w:t>ustawy</w:t>
      </w:r>
      <w:proofErr w:type="spellEnd"/>
      <w:r w:rsidRPr="004F7E52">
        <w:rPr>
          <w:color w:val="auto"/>
          <w:sz w:val="22"/>
          <w:szCs w:val="22"/>
        </w:rPr>
        <w:t xml:space="preserve"> z </w:t>
      </w:r>
      <w:proofErr w:type="spellStart"/>
      <w:r w:rsidRPr="004F7E52">
        <w:rPr>
          <w:color w:val="auto"/>
          <w:sz w:val="22"/>
          <w:szCs w:val="22"/>
        </w:rPr>
        <w:t>dnia</w:t>
      </w:r>
      <w:proofErr w:type="spellEnd"/>
      <w:r w:rsidRPr="004F7E52">
        <w:rPr>
          <w:color w:val="auto"/>
          <w:sz w:val="22"/>
          <w:szCs w:val="22"/>
        </w:rPr>
        <w:br/>
        <w:t xml:space="preserve">13 </w:t>
      </w:r>
      <w:proofErr w:type="spellStart"/>
      <w:r w:rsidRPr="004F7E52">
        <w:rPr>
          <w:color w:val="auto"/>
          <w:sz w:val="22"/>
          <w:szCs w:val="22"/>
        </w:rPr>
        <w:t>kwietnia</w:t>
      </w:r>
      <w:proofErr w:type="spellEnd"/>
      <w:r w:rsidRPr="004F7E52">
        <w:rPr>
          <w:color w:val="auto"/>
          <w:sz w:val="22"/>
          <w:szCs w:val="22"/>
        </w:rPr>
        <w:t xml:space="preserve"> 2022 r. o </w:t>
      </w:r>
      <w:proofErr w:type="spellStart"/>
      <w:r w:rsidRPr="004F7E52">
        <w:rPr>
          <w:color w:val="auto"/>
          <w:sz w:val="22"/>
          <w:szCs w:val="22"/>
        </w:rPr>
        <w:t>szczególnych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rozwiązaniach</w:t>
      </w:r>
      <w:proofErr w:type="spellEnd"/>
      <w:r w:rsidRPr="004F7E52">
        <w:rPr>
          <w:color w:val="auto"/>
          <w:sz w:val="22"/>
          <w:szCs w:val="22"/>
        </w:rPr>
        <w:t xml:space="preserve"> w </w:t>
      </w:r>
      <w:proofErr w:type="spellStart"/>
      <w:r w:rsidRPr="004F7E52">
        <w:rPr>
          <w:color w:val="auto"/>
          <w:sz w:val="22"/>
          <w:szCs w:val="22"/>
        </w:rPr>
        <w:t>zakresie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przeciwdziałania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wspieraniu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agresji</w:t>
      </w:r>
      <w:proofErr w:type="spellEnd"/>
      <w:r w:rsidRPr="004F7E52">
        <w:rPr>
          <w:color w:val="auto"/>
          <w:sz w:val="22"/>
          <w:szCs w:val="22"/>
        </w:rPr>
        <w:t xml:space="preserve"> na </w:t>
      </w:r>
      <w:proofErr w:type="spellStart"/>
      <w:r w:rsidRPr="004F7E52">
        <w:rPr>
          <w:color w:val="auto"/>
          <w:sz w:val="22"/>
          <w:szCs w:val="22"/>
        </w:rPr>
        <w:t>Ukrainę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oraz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służących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ochronie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bezpieczeństwa</w:t>
      </w:r>
      <w:proofErr w:type="spellEnd"/>
      <w:r w:rsidRPr="004F7E52">
        <w:rPr>
          <w:color w:val="auto"/>
          <w:sz w:val="22"/>
          <w:szCs w:val="22"/>
        </w:rPr>
        <w:t xml:space="preserve"> </w:t>
      </w:r>
      <w:proofErr w:type="spellStart"/>
      <w:r w:rsidRPr="004F7E52">
        <w:rPr>
          <w:color w:val="auto"/>
          <w:sz w:val="22"/>
          <w:szCs w:val="22"/>
        </w:rPr>
        <w:t>narodowego</w:t>
      </w:r>
      <w:proofErr w:type="spellEnd"/>
      <w:r w:rsidRPr="004F7E52">
        <w:rPr>
          <w:color w:val="auto"/>
          <w:sz w:val="22"/>
          <w:szCs w:val="22"/>
        </w:rPr>
        <w:t xml:space="preserve"> ( Dz. U. 2022 </w:t>
      </w:r>
      <w:proofErr w:type="spellStart"/>
      <w:r w:rsidRPr="004F7E52">
        <w:rPr>
          <w:color w:val="auto"/>
          <w:sz w:val="22"/>
          <w:szCs w:val="22"/>
        </w:rPr>
        <w:t>poz</w:t>
      </w:r>
      <w:proofErr w:type="spellEnd"/>
      <w:r w:rsidRPr="004F7E52">
        <w:rPr>
          <w:color w:val="auto"/>
          <w:sz w:val="22"/>
          <w:szCs w:val="22"/>
        </w:rPr>
        <w:t>. 835)</w:t>
      </w:r>
    </w:p>
    <w:p w14:paraId="515E675E" w14:textId="77777777" w:rsidR="002578BF" w:rsidRPr="004F7E52" w:rsidRDefault="002578BF" w:rsidP="002578BF">
      <w:pPr>
        <w:pStyle w:val="Default"/>
        <w:widowControl/>
        <w:suppressAutoHyphens w:val="0"/>
        <w:ind w:left="720" w:firstLine="0"/>
        <w:rPr>
          <w:color w:val="auto"/>
          <w:sz w:val="22"/>
          <w:szCs w:val="22"/>
        </w:rPr>
      </w:pPr>
    </w:p>
    <w:p w14:paraId="40F3A362" w14:textId="77777777" w:rsidR="002578BF" w:rsidRPr="004F7E52" w:rsidRDefault="002578BF" w:rsidP="002578BF">
      <w:pPr>
        <w:pStyle w:val="Default"/>
        <w:widowControl/>
        <w:suppressAutoHyphens w:val="0"/>
        <w:ind w:left="720" w:firstLine="0"/>
        <w:rPr>
          <w:color w:val="auto"/>
          <w:sz w:val="22"/>
          <w:szCs w:val="22"/>
        </w:rPr>
      </w:pPr>
    </w:p>
    <w:p w14:paraId="14A7335B" w14:textId="77777777" w:rsidR="002578BF" w:rsidRPr="004F7E52" w:rsidRDefault="002578BF" w:rsidP="002578BF">
      <w:pPr>
        <w:pStyle w:val="Standard"/>
        <w:ind w:left="360" w:right="1"/>
        <w:rPr>
          <w:b/>
          <w:i/>
          <w:sz w:val="20"/>
          <w:szCs w:val="20"/>
        </w:rPr>
      </w:pPr>
    </w:p>
    <w:p w14:paraId="6D69D7FD" w14:textId="77777777" w:rsidR="002578BF" w:rsidRPr="004F7E52" w:rsidRDefault="002578BF" w:rsidP="002578BF">
      <w:pPr>
        <w:pStyle w:val="Standard"/>
        <w:ind w:left="360" w:right="1"/>
        <w:rPr>
          <w:b/>
          <w:i/>
          <w:sz w:val="20"/>
          <w:szCs w:val="20"/>
        </w:rPr>
      </w:pPr>
    </w:p>
    <w:p w14:paraId="108FEC04" w14:textId="77777777" w:rsidR="002578BF" w:rsidRPr="004F7E52" w:rsidRDefault="002578BF" w:rsidP="002578BF">
      <w:pPr>
        <w:pStyle w:val="Standard"/>
        <w:ind w:left="360" w:right="1"/>
        <w:rPr>
          <w:b/>
          <w:i/>
          <w:sz w:val="20"/>
          <w:szCs w:val="20"/>
        </w:rPr>
      </w:pPr>
    </w:p>
    <w:p w14:paraId="7A53F55E" w14:textId="19E5C3A3" w:rsidR="002578BF" w:rsidRPr="004F7E52" w:rsidRDefault="002578BF" w:rsidP="002578BF">
      <w:pPr>
        <w:pStyle w:val="Standard"/>
        <w:ind w:left="360" w:right="1"/>
        <w:rPr>
          <w:i/>
          <w:sz w:val="20"/>
          <w:szCs w:val="20"/>
        </w:rPr>
      </w:pPr>
      <w:r w:rsidRPr="004F7E52">
        <w:rPr>
          <w:i/>
          <w:sz w:val="20"/>
          <w:szCs w:val="20"/>
        </w:rPr>
        <w:t xml:space="preserve">W </w:t>
      </w:r>
      <w:proofErr w:type="spellStart"/>
      <w:r w:rsidRPr="004F7E52">
        <w:rPr>
          <w:i/>
          <w:sz w:val="20"/>
          <w:szCs w:val="20"/>
        </w:rPr>
        <w:t>przypadku</w:t>
      </w:r>
      <w:proofErr w:type="spellEnd"/>
      <w:r w:rsidRPr="004F7E52">
        <w:rPr>
          <w:i/>
          <w:sz w:val="20"/>
          <w:szCs w:val="20"/>
        </w:rPr>
        <w:t xml:space="preserve"> </w:t>
      </w:r>
      <w:proofErr w:type="spellStart"/>
      <w:r w:rsidRPr="004F7E52">
        <w:rPr>
          <w:i/>
          <w:sz w:val="20"/>
          <w:szCs w:val="20"/>
        </w:rPr>
        <w:t>wykonawców</w:t>
      </w:r>
      <w:proofErr w:type="spellEnd"/>
      <w:r w:rsidRPr="004F7E52">
        <w:rPr>
          <w:i/>
          <w:sz w:val="20"/>
          <w:szCs w:val="20"/>
        </w:rPr>
        <w:t xml:space="preserve"> </w:t>
      </w:r>
      <w:proofErr w:type="spellStart"/>
      <w:r w:rsidRPr="004F7E52">
        <w:rPr>
          <w:i/>
          <w:sz w:val="20"/>
          <w:szCs w:val="20"/>
        </w:rPr>
        <w:t>składających</w:t>
      </w:r>
      <w:proofErr w:type="spellEnd"/>
      <w:r w:rsidRPr="004F7E52">
        <w:rPr>
          <w:i/>
          <w:sz w:val="20"/>
          <w:szCs w:val="20"/>
        </w:rPr>
        <w:t xml:space="preserve"> </w:t>
      </w:r>
      <w:proofErr w:type="spellStart"/>
      <w:r w:rsidRPr="004F7E52">
        <w:rPr>
          <w:i/>
          <w:sz w:val="20"/>
          <w:szCs w:val="20"/>
        </w:rPr>
        <w:t>ofertę</w:t>
      </w:r>
      <w:proofErr w:type="spellEnd"/>
      <w:r w:rsidRPr="004F7E52">
        <w:rPr>
          <w:i/>
          <w:sz w:val="20"/>
          <w:szCs w:val="20"/>
        </w:rPr>
        <w:t xml:space="preserve"> </w:t>
      </w:r>
      <w:proofErr w:type="spellStart"/>
      <w:r w:rsidRPr="004F7E52">
        <w:rPr>
          <w:i/>
          <w:sz w:val="20"/>
          <w:szCs w:val="20"/>
        </w:rPr>
        <w:t>wspólną</w:t>
      </w:r>
      <w:proofErr w:type="spellEnd"/>
      <w:r w:rsidRPr="004F7E52">
        <w:rPr>
          <w:i/>
          <w:sz w:val="20"/>
          <w:szCs w:val="20"/>
        </w:rPr>
        <w:t xml:space="preserve"> (</w:t>
      </w:r>
      <w:proofErr w:type="spellStart"/>
      <w:r w:rsidRPr="004F7E52">
        <w:rPr>
          <w:i/>
          <w:sz w:val="20"/>
          <w:szCs w:val="20"/>
        </w:rPr>
        <w:t>np</w:t>
      </w:r>
      <w:proofErr w:type="spellEnd"/>
      <w:r w:rsidRPr="004F7E52">
        <w:rPr>
          <w:i/>
          <w:sz w:val="20"/>
          <w:szCs w:val="20"/>
        </w:rPr>
        <w:t xml:space="preserve">. </w:t>
      </w:r>
      <w:proofErr w:type="spellStart"/>
      <w:r w:rsidRPr="004F7E52">
        <w:rPr>
          <w:i/>
          <w:sz w:val="20"/>
          <w:szCs w:val="20"/>
        </w:rPr>
        <w:t>konsorcjum</w:t>
      </w:r>
      <w:proofErr w:type="spellEnd"/>
      <w:r w:rsidRPr="004F7E52">
        <w:rPr>
          <w:i/>
          <w:sz w:val="20"/>
          <w:szCs w:val="20"/>
        </w:rPr>
        <w:t xml:space="preserve">) </w:t>
      </w:r>
      <w:proofErr w:type="spellStart"/>
      <w:r w:rsidRPr="004F7E52">
        <w:rPr>
          <w:i/>
          <w:sz w:val="20"/>
          <w:szCs w:val="20"/>
        </w:rPr>
        <w:t>należy</w:t>
      </w:r>
      <w:proofErr w:type="spellEnd"/>
      <w:r w:rsidRPr="004F7E52">
        <w:rPr>
          <w:i/>
          <w:sz w:val="20"/>
          <w:szCs w:val="20"/>
        </w:rPr>
        <w:t xml:space="preserve"> </w:t>
      </w:r>
      <w:proofErr w:type="spellStart"/>
      <w:r w:rsidRPr="004F7E52">
        <w:rPr>
          <w:i/>
          <w:sz w:val="20"/>
          <w:szCs w:val="20"/>
        </w:rPr>
        <w:t>wypełnić</w:t>
      </w:r>
      <w:proofErr w:type="spellEnd"/>
      <w:r w:rsidRPr="004F7E52">
        <w:rPr>
          <w:i/>
          <w:sz w:val="20"/>
          <w:szCs w:val="20"/>
        </w:rPr>
        <w:t xml:space="preserve"> </w:t>
      </w:r>
      <w:proofErr w:type="spellStart"/>
      <w:r w:rsidRPr="004F7E52">
        <w:rPr>
          <w:i/>
          <w:sz w:val="20"/>
          <w:szCs w:val="20"/>
        </w:rPr>
        <w:t>dla</w:t>
      </w:r>
      <w:proofErr w:type="spellEnd"/>
      <w:r w:rsidRPr="004F7E52">
        <w:rPr>
          <w:i/>
          <w:sz w:val="20"/>
          <w:szCs w:val="20"/>
        </w:rPr>
        <w:t xml:space="preserve"> </w:t>
      </w:r>
      <w:proofErr w:type="spellStart"/>
      <w:r w:rsidRPr="004F7E52">
        <w:rPr>
          <w:i/>
          <w:sz w:val="20"/>
          <w:szCs w:val="20"/>
        </w:rPr>
        <w:t>każdego</w:t>
      </w:r>
      <w:proofErr w:type="spellEnd"/>
      <w:r w:rsidRPr="004F7E52">
        <w:rPr>
          <w:i/>
          <w:sz w:val="20"/>
          <w:szCs w:val="20"/>
        </w:rPr>
        <w:t xml:space="preserve"> </w:t>
      </w:r>
      <w:proofErr w:type="spellStart"/>
      <w:r w:rsidRPr="004F7E52">
        <w:rPr>
          <w:i/>
          <w:sz w:val="20"/>
          <w:szCs w:val="20"/>
        </w:rPr>
        <w:t>podmiotu</w:t>
      </w:r>
      <w:proofErr w:type="spellEnd"/>
      <w:r w:rsidRPr="004F7E52">
        <w:rPr>
          <w:i/>
          <w:sz w:val="20"/>
          <w:szCs w:val="20"/>
        </w:rPr>
        <w:t xml:space="preserve"> (</w:t>
      </w:r>
      <w:proofErr w:type="spellStart"/>
      <w:r w:rsidRPr="004F7E52">
        <w:rPr>
          <w:i/>
          <w:sz w:val="20"/>
          <w:szCs w:val="20"/>
        </w:rPr>
        <w:t>uczestnik</w:t>
      </w:r>
      <w:proofErr w:type="spellEnd"/>
      <w:r w:rsidRPr="004F7E52">
        <w:rPr>
          <w:i/>
          <w:sz w:val="20"/>
          <w:szCs w:val="20"/>
        </w:rPr>
        <w:t xml:space="preserve"> </w:t>
      </w:r>
      <w:proofErr w:type="spellStart"/>
      <w:r w:rsidRPr="004F7E52">
        <w:rPr>
          <w:i/>
          <w:sz w:val="20"/>
          <w:szCs w:val="20"/>
        </w:rPr>
        <w:t>konsorcjum</w:t>
      </w:r>
      <w:proofErr w:type="spellEnd"/>
      <w:r w:rsidRPr="004F7E52">
        <w:rPr>
          <w:i/>
          <w:sz w:val="20"/>
          <w:szCs w:val="20"/>
        </w:rPr>
        <w:t xml:space="preserve">) </w:t>
      </w:r>
      <w:proofErr w:type="spellStart"/>
      <w:r w:rsidRPr="004F7E52">
        <w:rPr>
          <w:i/>
          <w:sz w:val="20"/>
          <w:szCs w:val="20"/>
        </w:rPr>
        <w:t>osobno</w:t>
      </w:r>
      <w:proofErr w:type="spellEnd"/>
      <w:r w:rsidRPr="004F7E52">
        <w:rPr>
          <w:i/>
          <w:sz w:val="20"/>
          <w:szCs w:val="20"/>
        </w:rPr>
        <w:t>.</w:t>
      </w:r>
    </w:p>
    <w:p w14:paraId="655AE23A" w14:textId="77777777" w:rsidR="002578BF" w:rsidRPr="004F7E52" w:rsidRDefault="002578BF" w:rsidP="002578BF">
      <w:pPr>
        <w:pStyle w:val="Default"/>
        <w:widowControl/>
        <w:suppressAutoHyphens w:val="0"/>
        <w:rPr>
          <w:color w:val="auto"/>
          <w:sz w:val="22"/>
          <w:szCs w:val="22"/>
        </w:rPr>
      </w:pPr>
    </w:p>
    <w:p w14:paraId="1E8F161D" w14:textId="77777777" w:rsidR="002578BF" w:rsidRPr="004F7E52" w:rsidRDefault="002578BF" w:rsidP="002578BF">
      <w:pPr>
        <w:pStyle w:val="Textbody"/>
        <w:spacing w:after="0"/>
        <w:jc w:val="center"/>
        <w:rPr>
          <w:b/>
          <w:i/>
          <w:color w:val="auto"/>
          <w:sz w:val="18"/>
          <w:szCs w:val="18"/>
        </w:rPr>
      </w:pPr>
    </w:p>
    <w:p w14:paraId="72635168" w14:textId="77777777" w:rsidR="002578BF" w:rsidRPr="004F7E52" w:rsidRDefault="002578BF" w:rsidP="002578BF">
      <w:pPr>
        <w:pStyle w:val="Textbody"/>
        <w:spacing w:after="0"/>
        <w:jc w:val="center"/>
        <w:rPr>
          <w:color w:val="auto"/>
        </w:rPr>
      </w:pPr>
      <w:r w:rsidRPr="004F7E52">
        <w:rPr>
          <w:b/>
          <w:i/>
          <w:color w:val="auto"/>
          <w:sz w:val="18"/>
          <w:szCs w:val="18"/>
        </w:rPr>
        <w:t xml:space="preserve">Dokument </w:t>
      </w:r>
      <w:proofErr w:type="spellStart"/>
      <w:r w:rsidRPr="004F7E52">
        <w:rPr>
          <w:b/>
          <w:i/>
          <w:color w:val="auto"/>
          <w:sz w:val="18"/>
          <w:szCs w:val="18"/>
        </w:rPr>
        <w:t>należy</w:t>
      </w:r>
      <w:proofErr w:type="spellEnd"/>
      <w:r w:rsidRPr="004F7E52">
        <w:rPr>
          <w:b/>
          <w:i/>
          <w:color w:val="auto"/>
          <w:sz w:val="18"/>
          <w:szCs w:val="18"/>
        </w:rPr>
        <w:t xml:space="preserve"> </w:t>
      </w:r>
      <w:proofErr w:type="spellStart"/>
      <w:r w:rsidRPr="004F7E52">
        <w:rPr>
          <w:b/>
          <w:i/>
          <w:color w:val="auto"/>
          <w:sz w:val="18"/>
          <w:szCs w:val="18"/>
        </w:rPr>
        <w:t>opatrzyć</w:t>
      </w:r>
      <w:proofErr w:type="spellEnd"/>
      <w:r w:rsidRPr="004F7E52">
        <w:rPr>
          <w:b/>
          <w:i/>
          <w:color w:val="auto"/>
          <w:sz w:val="18"/>
          <w:szCs w:val="18"/>
        </w:rPr>
        <w:t xml:space="preserve"> </w:t>
      </w:r>
      <w:proofErr w:type="spellStart"/>
      <w:r w:rsidRPr="004F7E52">
        <w:rPr>
          <w:b/>
          <w:i/>
          <w:color w:val="auto"/>
          <w:sz w:val="18"/>
          <w:szCs w:val="18"/>
        </w:rPr>
        <w:t>kwalifikowanym</w:t>
      </w:r>
      <w:proofErr w:type="spellEnd"/>
      <w:r w:rsidRPr="004F7E52">
        <w:rPr>
          <w:b/>
          <w:i/>
          <w:color w:val="auto"/>
          <w:sz w:val="18"/>
          <w:szCs w:val="18"/>
        </w:rPr>
        <w:t xml:space="preserve"> </w:t>
      </w:r>
      <w:proofErr w:type="spellStart"/>
      <w:r w:rsidRPr="004F7E52">
        <w:rPr>
          <w:b/>
          <w:i/>
          <w:color w:val="auto"/>
          <w:sz w:val="18"/>
          <w:szCs w:val="18"/>
        </w:rPr>
        <w:t>podpisem</w:t>
      </w:r>
      <w:proofErr w:type="spellEnd"/>
      <w:r w:rsidRPr="004F7E52">
        <w:rPr>
          <w:b/>
          <w:i/>
          <w:color w:val="auto"/>
          <w:sz w:val="18"/>
          <w:szCs w:val="18"/>
        </w:rPr>
        <w:t xml:space="preserve"> </w:t>
      </w:r>
      <w:proofErr w:type="spellStart"/>
      <w:r w:rsidRPr="004F7E52">
        <w:rPr>
          <w:b/>
          <w:i/>
          <w:color w:val="auto"/>
          <w:sz w:val="18"/>
          <w:szCs w:val="18"/>
        </w:rPr>
        <w:t>elektronicznym</w:t>
      </w:r>
      <w:proofErr w:type="spellEnd"/>
      <w:r w:rsidRPr="004F7E52">
        <w:rPr>
          <w:b/>
          <w:i/>
          <w:color w:val="auto"/>
          <w:sz w:val="18"/>
          <w:szCs w:val="18"/>
        </w:rPr>
        <w:t xml:space="preserve"> </w:t>
      </w:r>
      <w:proofErr w:type="spellStart"/>
      <w:r w:rsidRPr="004F7E52">
        <w:rPr>
          <w:b/>
          <w:i/>
          <w:color w:val="auto"/>
          <w:sz w:val="18"/>
          <w:szCs w:val="18"/>
        </w:rPr>
        <w:t>lub</w:t>
      </w:r>
      <w:proofErr w:type="spellEnd"/>
      <w:r w:rsidRPr="004F7E52">
        <w:rPr>
          <w:b/>
          <w:i/>
          <w:color w:val="auto"/>
          <w:sz w:val="18"/>
          <w:szCs w:val="18"/>
        </w:rPr>
        <w:t xml:space="preserve"> </w:t>
      </w:r>
      <w:proofErr w:type="spellStart"/>
      <w:r w:rsidRPr="004F7E52">
        <w:rPr>
          <w:b/>
          <w:i/>
          <w:color w:val="auto"/>
          <w:sz w:val="18"/>
          <w:szCs w:val="18"/>
        </w:rPr>
        <w:t>podpisem</w:t>
      </w:r>
      <w:proofErr w:type="spellEnd"/>
      <w:r w:rsidRPr="004F7E52">
        <w:rPr>
          <w:b/>
          <w:i/>
          <w:color w:val="auto"/>
          <w:sz w:val="18"/>
          <w:szCs w:val="18"/>
        </w:rPr>
        <w:t xml:space="preserve"> </w:t>
      </w:r>
      <w:proofErr w:type="spellStart"/>
      <w:r w:rsidRPr="004F7E52">
        <w:rPr>
          <w:b/>
          <w:i/>
          <w:color w:val="auto"/>
          <w:sz w:val="18"/>
          <w:szCs w:val="18"/>
        </w:rPr>
        <w:t>zaufanym</w:t>
      </w:r>
      <w:proofErr w:type="spellEnd"/>
      <w:r w:rsidRPr="004F7E52">
        <w:rPr>
          <w:b/>
          <w:i/>
          <w:color w:val="auto"/>
          <w:sz w:val="18"/>
          <w:szCs w:val="18"/>
        </w:rPr>
        <w:t xml:space="preserve"> </w:t>
      </w:r>
      <w:proofErr w:type="spellStart"/>
      <w:r w:rsidRPr="004F7E52">
        <w:rPr>
          <w:b/>
          <w:i/>
          <w:color w:val="auto"/>
          <w:sz w:val="18"/>
          <w:szCs w:val="18"/>
        </w:rPr>
        <w:t>lub</w:t>
      </w:r>
      <w:proofErr w:type="spellEnd"/>
      <w:r w:rsidRPr="004F7E52">
        <w:rPr>
          <w:b/>
          <w:i/>
          <w:color w:val="auto"/>
          <w:sz w:val="18"/>
          <w:szCs w:val="18"/>
        </w:rPr>
        <w:t xml:space="preserve"> </w:t>
      </w:r>
      <w:proofErr w:type="spellStart"/>
      <w:r w:rsidRPr="004F7E52">
        <w:rPr>
          <w:b/>
          <w:i/>
          <w:color w:val="auto"/>
          <w:sz w:val="18"/>
          <w:szCs w:val="18"/>
        </w:rPr>
        <w:t>podpisem</w:t>
      </w:r>
      <w:proofErr w:type="spellEnd"/>
      <w:r w:rsidRPr="004F7E52">
        <w:rPr>
          <w:b/>
          <w:i/>
          <w:color w:val="auto"/>
          <w:sz w:val="18"/>
          <w:szCs w:val="18"/>
        </w:rPr>
        <w:t xml:space="preserve"> </w:t>
      </w:r>
      <w:proofErr w:type="spellStart"/>
      <w:r w:rsidRPr="004F7E52">
        <w:rPr>
          <w:b/>
          <w:i/>
          <w:color w:val="auto"/>
          <w:sz w:val="18"/>
          <w:szCs w:val="18"/>
        </w:rPr>
        <w:t>osobistym</w:t>
      </w:r>
      <w:proofErr w:type="spellEnd"/>
      <w:r w:rsidRPr="004F7E52">
        <w:rPr>
          <w:b/>
          <w:i/>
          <w:color w:val="auto"/>
          <w:sz w:val="18"/>
          <w:szCs w:val="18"/>
        </w:rPr>
        <w:t xml:space="preserve"> </w:t>
      </w:r>
      <w:proofErr w:type="spellStart"/>
      <w:r w:rsidRPr="004F7E52">
        <w:rPr>
          <w:b/>
          <w:i/>
          <w:iCs/>
          <w:color w:val="auto"/>
          <w:sz w:val="18"/>
          <w:szCs w:val="18"/>
        </w:rPr>
        <w:t>przez</w:t>
      </w:r>
      <w:proofErr w:type="spellEnd"/>
      <w:r w:rsidRPr="004F7E52">
        <w:rPr>
          <w:b/>
          <w:i/>
          <w:iCs/>
          <w:color w:val="auto"/>
          <w:sz w:val="18"/>
          <w:szCs w:val="18"/>
        </w:rPr>
        <w:t xml:space="preserve"> </w:t>
      </w:r>
      <w:proofErr w:type="spellStart"/>
      <w:r w:rsidRPr="004F7E52">
        <w:rPr>
          <w:b/>
          <w:i/>
          <w:iCs/>
          <w:color w:val="auto"/>
          <w:sz w:val="18"/>
          <w:szCs w:val="18"/>
        </w:rPr>
        <w:t>osobę</w:t>
      </w:r>
      <w:proofErr w:type="spellEnd"/>
      <w:r w:rsidRPr="004F7E52">
        <w:rPr>
          <w:b/>
          <w:i/>
          <w:iCs/>
          <w:color w:val="auto"/>
          <w:sz w:val="18"/>
          <w:szCs w:val="18"/>
        </w:rPr>
        <w:t xml:space="preserve"> </w:t>
      </w:r>
      <w:proofErr w:type="spellStart"/>
      <w:r w:rsidRPr="004F7E52">
        <w:rPr>
          <w:b/>
          <w:i/>
          <w:iCs/>
          <w:color w:val="auto"/>
          <w:sz w:val="18"/>
          <w:szCs w:val="18"/>
        </w:rPr>
        <w:t>lub</w:t>
      </w:r>
      <w:proofErr w:type="spellEnd"/>
      <w:r w:rsidRPr="004F7E52">
        <w:rPr>
          <w:b/>
          <w:i/>
          <w:iCs/>
          <w:color w:val="auto"/>
          <w:sz w:val="18"/>
          <w:szCs w:val="18"/>
        </w:rPr>
        <w:t xml:space="preserve"> </w:t>
      </w:r>
      <w:proofErr w:type="spellStart"/>
      <w:r w:rsidRPr="004F7E52">
        <w:rPr>
          <w:b/>
          <w:i/>
          <w:iCs/>
          <w:color w:val="auto"/>
          <w:sz w:val="18"/>
          <w:szCs w:val="18"/>
        </w:rPr>
        <w:t>osoby</w:t>
      </w:r>
      <w:proofErr w:type="spellEnd"/>
      <w:r w:rsidRPr="004F7E52">
        <w:rPr>
          <w:b/>
          <w:i/>
          <w:iCs/>
          <w:color w:val="auto"/>
          <w:sz w:val="18"/>
          <w:szCs w:val="18"/>
        </w:rPr>
        <w:t xml:space="preserve"> </w:t>
      </w:r>
      <w:proofErr w:type="spellStart"/>
      <w:r w:rsidRPr="004F7E52">
        <w:rPr>
          <w:b/>
          <w:i/>
          <w:iCs/>
          <w:color w:val="auto"/>
          <w:sz w:val="18"/>
          <w:szCs w:val="18"/>
        </w:rPr>
        <w:t>uprawnione</w:t>
      </w:r>
      <w:proofErr w:type="spellEnd"/>
      <w:r w:rsidRPr="004F7E52">
        <w:rPr>
          <w:b/>
          <w:i/>
          <w:iCs/>
          <w:color w:val="auto"/>
          <w:sz w:val="18"/>
          <w:szCs w:val="18"/>
        </w:rPr>
        <w:t xml:space="preserve"> do </w:t>
      </w:r>
      <w:proofErr w:type="spellStart"/>
      <w:r w:rsidRPr="004F7E52">
        <w:rPr>
          <w:b/>
          <w:i/>
          <w:iCs/>
          <w:color w:val="auto"/>
          <w:sz w:val="18"/>
          <w:szCs w:val="18"/>
        </w:rPr>
        <w:t>reprezentowania</w:t>
      </w:r>
      <w:proofErr w:type="spellEnd"/>
      <w:r w:rsidRPr="004F7E52">
        <w:rPr>
          <w:b/>
          <w:i/>
          <w:iCs/>
          <w:color w:val="auto"/>
          <w:sz w:val="18"/>
          <w:szCs w:val="18"/>
        </w:rPr>
        <w:t xml:space="preserve"> </w:t>
      </w:r>
      <w:proofErr w:type="spellStart"/>
      <w:r w:rsidRPr="004F7E52">
        <w:rPr>
          <w:b/>
          <w:i/>
          <w:iCs/>
          <w:color w:val="auto"/>
          <w:sz w:val="18"/>
          <w:szCs w:val="18"/>
        </w:rPr>
        <w:t>wykonawcy</w:t>
      </w:r>
      <w:proofErr w:type="spellEnd"/>
    </w:p>
    <w:p w14:paraId="6736E8AF" w14:textId="77777777" w:rsidR="002578BF" w:rsidRPr="004F7E52" w:rsidRDefault="002578BF" w:rsidP="002578BF">
      <w:pPr>
        <w:pStyle w:val="Textbody"/>
        <w:spacing w:after="0"/>
        <w:rPr>
          <w:color w:val="auto"/>
        </w:rPr>
      </w:pPr>
    </w:p>
    <w:p w14:paraId="40895C9D" w14:textId="77777777" w:rsidR="002578BF" w:rsidRPr="004F7E52" w:rsidRDefault="002578BF" w:rsidP="002578BF">
      <w:pPr>
        <w:pStyle w:val="Textbody"/>
        <w:ind w:right="1"/>
        <w:rPr>
          <w:color w:val="auto"/>
        </w:rPr>
      </w:pPr>
    </w:p>
    <w:p w14:paraId="70B2C11C" w14:textId="77777777" w:rsidR="002578BF" w:rsidRPr="004F7E52" w:rsidRDefault="002578BF" w:rsidP="002578BF">
      <w:pPr>
        <w:pStyle w:val="Textbody"/>
        <w:ind w:right="1"/>
        <w:rPr>
          <w:color w:val="auto"/>
        </w:rPr>
      </w:pPr>
    </w:p>
    <w:p w14:paraId="6AA5B6D1" w14:textId="77777777" w:rsidR="002578BF" w:rsidRPr="004F7E52" w:rsidRDefault="002578BF" w:rsidP="002578BF">
      <w:pPr>
        <w:pStyle w:val="Default"/>
        <w:widowControl/>
        <w:suppressAutoHyphens w:val="0"/>
        <w:rPr>
          <w:color w:val="auto"/>
          <w:sz w:val="22"/>
          <w:szCs w:val="22"/>
        </w:rPr>
      </w:pPr>
    </w:p>
    <w:sectPr w:rsidR="002578BF" w:rsidRPr="004F7E52">
      <w:footerReference w:type="even" r:id="rId26"/>
      <w:footerReference w:type="default" r:id="rId27"/>
      <w:pgSz w:w="11906" w:h="16838"/>
      <w:pgMar w:top="1136" w:right="1136" w:bottom="1646" w:left="1125" w:header="708" w:footer="1136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183B" w14:textId="77777777" w:rsidR="00B46300" w:rsidRDefault="00B46300">
      <w:pPr>
        <w:spacing w:after="0" w:line="240" w:lineRule="auto"/>
      </w:pPr>
      <w:r>
        <w:separator/>
      </w:r>
    </w:p>
  </w:endnote>
  <w:endnote w:type="continuationSeparator" w:id="0">
    <w:p w14:paraId="49EAE94B" w14:textId="77777777" w:rsidR="00B46300" w:rsidRDefault="00B4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Arial">
    <w:altName w:val="Times New Roman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charset w:val="00"/>
    <w:family w:val="auto"/>
    <w:pitch w:val="default"/>
  </w:font>
  <w:font w:name="Verdana, Verdana"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,Bold">
    <w:charset w:val="00"/>
    <w:family w:val="auto"/>
    <w:pitch w:val="variable"/>
  </w:font>
  <w:font w:name="Cambria,Italic">
    <w:charset w:val="00"/>
    <w:family w:val="auto"/>
    <w:pitch w:val="variable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8223" w14:textId="2C4C649F" w:rsidR="00D34543" w:rsidRDefault="00D34543" w:rsidP="00B8698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4204F">
      <w:rPr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C745" w14:textId="37C2054C" w:rsidR="00D34543" w:rsidRDefault="00D34543" w:rsidP="00F63DE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4204F">
      <w:rPr>
        <w:noProof/>
      </w:rPr>
      <w:t>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1216" w14:textId="1921DED8" w:rsidR="00D34543" w:rsidRDefault="00D34543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14204F">
      <w:rPr>
        <w:noProof/>
      </w:rPr>
      <w:t>23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905D" w14:textId="33C4841C" w:rsidR="00D34543" w:rsidRDefault="00D34543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25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D496" w14:textId="7888E15A" w:rsidR="00D34543" w:rsidRDefault="00D34543" w:rsidP="00C429A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4204F">
      <w:rPr>
        <w:noProof/>
      </w:rPr>
      <w:t>26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050E" w14:textId="590C01D6" w:rsidR="00D34543" w:rsidRDefault="00D34543" w:rsidP="0084173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4204F"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F2DB" w14:textId="77777777" w:rsidR="00B46300" w:rsidRDefault="00B463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53507A" w14:textId="77777777" w:rsidR="00B46300" w:rsidRDefault="00B46300">
      <w:pPr>
        <w:spacing w:after="0" w:line="240" w:lineRule="auto"/>
      </w:pPr>
      <w:r>
        <w:continuationSeparator/>
      </w:r>
    </w:p>
  </w:footnote>
  <w:footnote w:id="1">
    <w:p w14:paraId="35BB83AA" w14:textId="77777777" w:rsidR="00D34543" w:rsidRDefault="00D34543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b/>
          <w:i/>
          <w:sz w:val="18"/>
          <w:szCs w:val="18"/>
          <w:lang w:val="pl-PL"/>
        </w:rPr>
        <w:t>Wyjaśnienie:</w:t>
      </w:r>
      <w:r>
        <w:rPr>
          <w:rFonts w:ascii="Times New Roman" w:hAnsi="Times New Roman"/>
          <w:i/>
          <w:sz w:val="18"/>
          <w:szCs w:val="18"/>
          <w:lang w:val="pl-PL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75B6D876" w14:textId="77777777" w:rsidR="00D34543" w:rsidRDefault="00D34543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b/>
          <w:i/>
          <w:sz w:val="18"/>
          <w:szCs w:val="18"/>
          <w:lang w:val="pl-PL"/>
        </w:rPr>
        <w:t>Wyjaśnienie:</w:t>
      </w:r>
      <w:r>
        <w:rPr>
          <w:rFonts w:ascii="Times New Roman" w:hAnsi="Times New Roman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z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A6D"/>
    <w:multiLevelType w:val="multilevel"/>
    <w:tmpl w:val="3216F87A"/>
    <w:styleLink w:val="WWNum5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1" w15:restartNumberingAfterBreak="0">
    <w:nsid w:val="02842EC4"/>
    <w:multiLevelType w:val="multilevel"/>
    <w:tmpl w:val="C30AD35A"/>
    <w:styleLink w:val="WWNum6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2B92952"/>
    <w:multiLevelType w:val="hybridMultilevel"/>
    <w:tmpl w:val="CBC6299E"/>
    <w:lvl w:ilvl="0" w:tplc="04150013">
      <w:start w:val="1"/>
      <w:numFmt w:val="upperRoman"/>
      <w:lvlText w:val="%1."/>
      <w:lvlJc w:val="righ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03017168"/>
    <w:multiLevelType w:val="multilevel"/>
    <w:tmpl w:val="F5B84C4A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33D5DB0"/>
    <w:multiLevelType w:val="hybridMultilevel"/>
    <w:tmpl w:val="4BB01E74"/>
    <w:lvl w:ilvl="0" w:tplc="89C267C6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94CC5"/>
    <w:multiLevelType w:val="multilevel"/>
    <w:tmpl w:val="CA6AE2D0"/>
    <w:styleLink w:val="WWNum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04FB50DE"/>
    <w:multiLevelType w:val="hybridMultilevel"/>
    <w:tmpl w:val="06B22A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5F95F98"/>
    <w:multiLevelType w:val="multilevel"/>
    <w:tmpl w:val="1BE2015A"/>
    <w:styleLink w:val="WWNum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1.%2.%3."/>
      <w:lvlJc w:val="left"/>
      <w:pPr>
        <w:ind w:left="1440" w:hanging="360"/>
      </w:pPr>
    </w:lvl>
    <w:lvl w:ilvl="3">
      <w:start w:val="1"/>
      <w:numFmt w:val="upperRoman"/>
      <w:lvlText w:val="%1.%2.%3.%4."/>
      <w:lvlJc w:val="left"/>
      <w:pPr>
        <w:ind w:left="1800" w:hanging="360"/>
      </w:pPr>
    </w:lvl>
    <w:lvl w:ilvl="4">
      <w:start w:val="1"/>
      <w:numFmt w:val="upperRoman"/>
      <w:lvlText w:val="%1.%2.%3.%4.%5."/>
      <w:lvlJc w:val="left"/>
      <w:pPr>
        <w:ind w:left="2160" w:hanging="360"/>
      </w:pPr>
    </w:lvl>
    <w:lvl w:ilvl="5">
      <w:start w:val="1"/>
      <w:numFmt w:val="upperRoman"/>
      <w:lvlText w:val="%1.%2.%3.%4.%5.%6."/>
      <w:lvlJc w:val="left"/>
      <w:pPr>
        <w:ind w:left="2520" w:hanging="360"/>
      </w:pPr>
    </w:lvl>
    <w:lvl w:ilvl="6">
      <w:start w:val="1"/>
      <w:numFmt w:val="upperRoman"/>
      <w:lvlText w:val="%1.%2.%3.%4.%5.%6.%7."/>
      <w:lvlJc w:val="left"/>
      <w:pPr>
        <w:ind w:left="2880" w:hanging="360"/>
      </w:pPr>
    </w:lvl>
    <w:lvl w:ilvl="7">
      <w:start w:val="1"/>
      <w:numFmt w:val="upperRoman"/>
      <w:lvlText w:val="%1.%2.%3.%4.%5.%6.%7.%8."/>
      <w:lvlJc w:val="left"/>
      <w:pPr>
        <w:ind w:left="3240" w:hanging="360"/>
      </w:pPr>
    </w:lvl>
    <w:lvl w:ilvl="8">
      <w:start w:val="1"/>
      <w:numFmt w:val="upperRoman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0600547F"/>
    <w:multiLevelType w:val="multilevel"/>
    <w:tmpl w:val="C0145FE6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62274E2"/>
    <w:multiLevelType w:val="multilevel"/>
    <w:tmpl w:val="B9209E00"/>
    <w:styleLink w:val="WWNum7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06715A28"/>
    <w:multiLevelType w:val="multilevel"/>
    <w:tmpl w:val="D22093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70501F6"/>
    <w:multiLevelType w:val="multilevel"/>
    <w:tmpl w:val="EA7E6C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2" w15:restartNumberingAfterBreak="0">
    <w:nsid w:val="070906DD"/>
    <w:multiLevelType w:val="hybridMultilevel"/>
    <w:tmpl w:val="1456A1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7366034"/>
    <w:multiLevelType w:val="hybridMultilevel"/>
    <w:tmpl w:val="024A2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747678"/>
    <w:multiLevelType w:val="multilevel"/>
    <w:tmpl w:val="514AEF60"/>
    <w:styleLink w:val="WWNum13"/>
    <w:lvl w:ilvl="0">
      <w:start w:val="1"/>
      <w:numFmt w:val="decimal"/>
      <w:lvlText w:val="%1."/>
      <w:lvlJc w:val="left"/>
      <w:pPr>
        <w:ind w:left="283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57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2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9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1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8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5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" w15:restartNumberingAfterBreak="0">
    <w:nsid w:val="08997980"/>
    <w:multiLevelType w:val="multilevel"/>
    <w:tmpl w:val="0CFA2EA8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09E8419E"/>
    <w:multiLevelType w:val="multilevel"/>
    <w:tmpl w:val="32764838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AD95A91"/>
    <w:multiLevelType w:val="multilevel"/>
    <w:tmpl w:val="7ECA87F8"/>
    <w:styleLink w:val="WWNum43"/>
    <w:lvl w:ilvl="0">
      <w:start w:val="1"/>
      <w:numFmt w:val="decimal"/>
      <w:lvlText w:val="%1)"/>
      <w:lvlJc w:val="left"/>
      <w:pPr>
        <w:ind w:left="73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1.%2.%3."/>
      <w:lvlJc w:val="right"/>
      <w:pPr>
        <w:ind w:left="2170" w:hanging="180"/>
      </w:pPr>
    </w:lvl>
    <w:lvl w:ilvl="3">
      <w:start w:val="1"/>
      <w:numFmt w:val="decimal"/>
      <w:lvlText w:val="%1.%2.%3.%4."/>
      <w:lvlJc w:val="left"/>
      <w:pPr>
        <w:ind w:left="2890" w:hanging="360"/>
      </w:pPr>
    </w:lvl>
    <w:lvl w:ilvl="4">
      <w:start w:val="1"/>
      <w:numFmt w:val="lowerLetter"/>
      <w:lvlText w:val="%1.%2.%3.%4.%5."/>
      <w:lvlJc w:val="left"/>
      <w:pPr>
        <w:ind w:left="3610" w:hanging="360"/>
      </w:pPr>
    </w:lvl>
    <w:lvl w:ilvl="5">
      <w:start w:val="1"/>
      <w:numFmt w:val="lowerRoman"/>
      <w:lvlText w:val="%1.%2.%3.%4.%5.%6."/>
      <w:lvlJc w:val="right"/>
      <w:pPr>
        <w:ind w:left="4330" w:hanging="180"/>
      </w:pPr>
    </w:lvl>
    <w:lvl w:ilvl="6">
      <w:start w:val="1"/>
      <w:numFmt w:val="decimal"/>
      <w:lvlText w:val="%1.%2.%3.%4.%5.%6.%7."/>
      <w:lvlJc w:val="left"/>
      <w:pPr>
        <w:ind w:left="5050" w:hanging="360"/>
      </w:pPr>
    </w:lvl>
    <w:lvl w:ilvl="7">
      <w:start w:val="1"/>
      <w:numFmt w:val="lowerLetter"/>
      <w:lvlText w:val="%1.%2.%3.%4.%5.%6.%7.%8."/>
      <w:lvlJc w:val="left"/>
      <w:pPr>
        <w:ind w:left="5770" w:hanging="360"/>
      </w:pPr>
    </w:lvl>
    <w:lvl w:ilvl="8">
      <w:start w:val="1"/>
      <w:numFmt w:val="lowerRoman"/>
      <w:lvlText w:val="%1.%2.%3.%4.%5.%6.%7.%8.%9."/>
      <w:lvlJc w:val="right"/>
      <w:pPr>
        <w:ind w:left="6490" w:hanging="180"/>
      </w:pPr>
    </w:lvl>
  </w:abstractNum>
  <w:abstractNum w:abstractNumId="18" w15:restartNumberingAfterBreak="0">
    <w:nsid w:val="0BC378F9"/>
    <w:multiLevelType w:val="hybridMultilevel"/>
    <w:tmpl w:val="6010DC4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0BD47570"/>
    <w:multiLevelType w:val="hybridMultilevel"/>
    <w:tmpl w:val="53509CB0"/>
    <w:lvl w:ilvl="0" w:tplc="78B63D18">
      <w:start w:val="1"/>
      <w:numFmt w:val="decimal"/>
      <w:lvlText w:val="%1."/>
      <w:lvlJc w:val="left"/>
      <w:pPr>
        <w:ind w:left="3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0BFF7192"/>
    <w:multiLevelType w:val="hybridMultilevel"/>
    <w:tmpl w:val="679EA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C041DED"/>
    <w:multiLevelType w:val="hybridMultilevel"/>
    <w:tmpl w:val="F2461388"/>
    <w:lvl w:ilvl="0" w:tplc="CE10DC90">
      <w:start w:val="1"/>
      <w:numFmt w:val="decimal"/>
      <w:lvlText w:val="%1)"/>
      <w:lvlJc w:val="left"/>
      <w:pPr>
        <w:ind w:left="106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0C3C10CB"/>
    <w:multiLevelType w:val="hybridMultilevel"/>
    <w:tmpl w:val="CC600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4D8527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9E2E4A"/>
    <w:multiLevelType w:val="multilevel"/>
    <w:tmpl w:val="23584964"/>
    <w:styleLink w:val="WWNum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CC46170"/>
    <w:multiLevelType w:val="multilevel"/>
    <w:tmpl w:val="B5028622"/>
    <w:styleLink w:val="WW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-2520" w:hanging="360"/>
      </w:pPr>
    </w:lvl>
    <w:lvl w:ilvl="2">
      <w:start w:val="1"/>
      <w:numFmt w:val="lowerRoman"/>
      <w:lvlText w:val="%1.%2.%3."/>
      <w:lvlJc w:val="right"/>
      <w:pPr>
        <w:ind w:left="-1800" w:hanging="180"/>
      </w:pPr>
    </w:lvl>
    <w:lvl w:ilvl="3">
      <w:start w:val="1"/>
      <w:numFmt w:val="decimal"/>
      <w:lvlText w:val="%1.%2.%3.%4."/>
      <w:lvlJc w:val="left"/>
      <w:pPr>
        <w:ind w:left="-1080" w:hanging="360"/>
      </w:pPr>
    </w:lvl>
    <w:lvl w:ilvl="4">
      <w:start w:val="1"/>
      <w:numFmt w:val="lowerLetter"/>
      <w:lvlText w:val="%1.%2.%3.%4.%5."/>
      <w:lvlJc w:val="left"/>
      <w:pPr>
        <w:ind w:left="-360" w:hanging="360"/>
      </w:pPr>
    </w:lvl>
    <w:lvl w:ilvl="5">
      <w:start w:val="1"/>
      <w:numFmt w:val="lowerRoman"/>
      <w:lvlText w:val="%1.%2.%3.%4.%5.%6."/>
      <w:lvlJc w:val="right"/>
      <w:pPr>
        <w:ind w:left="360" w:hanging="180"/>
      </w:pPr>
    </w:lvl>
    <w:lvl w:ilvl="6">
      <w:start w:val="1"/>
      <w:numFmt w:val="decimal"/>
      <w:lvlText w:val="%1.%2.%3.%4.%5.%6.%7."/>
      <w:lvlJc w:val="left"/>
      <w:pPr>
        <w:ind w:left="1080" w:hanging="360"/>
      </w:pPr>
    </w:lvl>
    <w:lvl w:ilvl="7">
      <w:start w:val="1"/>
      <w:numFmt w:val="lowerLetter"/>
      <w:lvlText w:val="%1.%2.%3.%4.%5.%6.%7.%8."/>
      <w:lvlJc w:val="left"/>
      <w:pPr>
        <w:ind w:left="1800" w:hanging="360"/>
      </w:pPr>
    </w:lvl>
    <w:lvl w:ilvl="8">
      <w:start w:val="1"/>
      <w:numFmt w:val="lowerRoman"/>
      <w:lvlText w:val="%1.%2.%3.%4.%5.%6.%7.%8.%9."/>
      <w:lvlJc w:val="right"/>
      <w:pPr>
        <w:ind w:left="2520" w:hanging="180"/>
      </w:pPr>
    </w:lvl>
  </w:abstractNum>
  <w:abstractNum w:abstractNumId="25" w15:restartNumberingAfterBreak="0">
    <w:nsid w:val="0D1B0585"/>
    <w:multiLevelType w:val="hybridMultilevel"/>
    <w:tmpl w:val="B8285D8E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 w15:restartNumberingAfterBreak="0">
    <w:nsid w:val="0E3257D1"/>
    <w:multiLevelType w:val="multilevel"/>
    <w:tmpl w:val="77FC5D18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0EA0302E"/>
    <w:multiLevelType w:val="multilevel"/>
    <w:tmpl w:val="3AD4598E"/>
    <w:styleLink w:val="WWNum74"/>
    <w:lvl w:ilvl="0">
      <w:start w:val="5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0EC0204F"/>
    <w:multiLevelType w:val="hybridMultilevel"/>
    <w:tmpl w:val="5052F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7248D2"/>
    <w:multiLevelType w:val="hybridMultilevel"/>
    <w:tmpl w:val="DB1C4F76"/>
    <w:lvl w:ilvl="0" w:tplc="F4C6DB9C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9A2274"/>
    <w:multiLevelType w:val="hybridMultilevel"/>
    <w:tmpl w:val="E6D06180"/>
    <w:lvl w:ilvl="0" w:tplc="980A3D62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662BE0"/>
    <w:multiLevelType w:val="multilevel"/>
    <w:tmpl w:val="EA6A831A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32" w15:restartNumberingAfterBreak="0">
    <w:nsid w:val="13F41E8A"/>
    <w:multiLevelType w:val="multilevel"/>
    <w:tmpl w:val="AC4E9F1A"/>
    <w:styleLink w:val="WWNum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149F45B2"/>
    <w:multiLevelType w:val="hybridMultilevel"/>
    <w:tmpl w:val="33721030"/>
    <w:lvl w:ilvl="0" w:tplc="4D04EE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574C65"/>
    <w:multiLevelType w:val="multilevel"/>
    <w:tmpl w:val="977277F0"/>
    <w:styleLink w:val="WWNum86"/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1.%2.%3."/>
      <w:lvlJc w:val="right"/>
      <w:pPr>
        <w:ind w:left="2170" w:hanging="180"/>
      </w:pPr>
    </w:lvl>
    <w:lvl w:ilvl="3">
      <w:start w:val="1"/>
      <w:numFmt w:val="decimal"/>
      <w:lvlText w:val="%1.%2.%3.%4."/>
      <w:lvlJc w:val="left"/>
      <w:pPr>
        <w:ind w:left="2890" w:hanging="360"/>
      </w:pPr>
    </w:lvl>
    <w:lvl w:ilvl="4">
      <w:start w:val="1"/>
      <w:numFmt w:val="lowerLetter"/>
      <w:lvlText w:val="%1.%2.%3.%4.%5."/>
      <w:lvlJc w:val="left"/>
      <w:pPr>
        <w:ind w:left="3610" w:hanging="360"/>
      </w:pPr>
    </w:lvl>
    <w:lvl w:ilvl="5">
      <w:start w:val="1"/>
      <w:numFmt w:val="lowerRoman"/>
      <w:lvlText w:val="%1.%2.%3.%4.%5.%6."/>
      <w:lvlJc w:val="right"/>
      <w:pPr>
        <w:ind w:left="4330" w:hanging="180"/>
      </w:pPr>
    </w:lvl>
    <w:lvl w:ilvl="6">
      <w:start w:val="1"/>
      <w:numFmt w:val="decimal"/>
      <w:lvlText w:val="%1.%2.%3.%4.%5.%6.%7."/>
      <w:lvlJc w:val="left"/>
      <w:pPr>
        <w:ind w:left="5050" w:hanging="360"/>
      </w:pPr>
    </w:lvl>
    <w:lvl w:ilvl="7">
      <w:start w:val="1"/>
      <w:numFmt w:val="lowerLetter"/>
      <w:lvlText w:val="%1.%2.%3.%4.%5.%6.%7.%8."/>
      <w:lvlJc w:val="left"/>
      <w:pPr>
        <w:ind w:left="5770" w:hanging="360"/>
      </w:pPr>
    </w:lvl>
    <w:lvl w:ilvl="8">
      <w:start w:val="1"/>
      <w:numFmt w:val="lowerRoman"/>
      <w:lvlText w:val="%1.%2.%3.%4.%5.%6.%7.%8.%9."/>
      <w:lvlJc w:val="right"/>
      <w:pPr>
        <w:ind w:left="6490" w:hanging="180"/>
      </w:pPr>
    </w:lvl>
  </w:abstractNum>
  <w:abstractNum w:abstractNumId="35" w15:restartNumberingAfterBreak="0">
    <w:nsid w:val="16223FF7"/>
    <w:multiLevelType w:val="multilevel"/>
    <w:tmpl w:val="33906F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6" w15:restartNumberingAfterBreak="0">
    <w:nsid w:val="165A20E1"/>
    <w:multiLevelType w:val="multilevel"/>
    <w:tmpl w:val="00E6C3A4"/>
    <w:styleLink w:val="WWNum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16C7143B"/>
    <w:multiLevelType w:val="multilevel"/>
    <w:tmpl w:val="9756277E"/>
    <w:styleLink w:val="WWNum1"/>
    <w:lvl w:ilvl="0">
      <w:start w:val="1"/>
      <w:numFmt w:val="decimal"/>
      <w:lvlText w:val="%1."/>
      <w:lvlJc w:val="left"/>
      <w:pPr>
        <w:ind w:left="283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2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9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1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8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5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8" w15:restartNumberingAfterBreak="0">
    <w:nsid w:val="17D20234"/>
    <w:multiLevelType w:val="multilevel"/>
    <w:tmpl w:val="583E9F42"/>
    <w:styleLink w:val="WWNum22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1.%2.%3."/>
      <w:lvlJc w:val="right"/>
      <w:pPr>
        <w:ind w:left="1810" w:hanging="180"/>
      </w:pPr>
    </w:lvl>
    <w:lvl w:ilvl="3">
      <w:start w:val="1"/>
      <w:numFmt w:val="decimal"/>
      <w:lvlText w:val="%1.%2.%3.%4."/>
      <w:lvlJc w:val="left"/>
      <w:pPr>
        <w:ind w:left="2530" w:hanging="360"/>
      </w:pPr>
    </w:lvl>
    <w:lvl w:ilvl="4">
      <w:start w:val="1"/>
      <w:numFmt w:val="lowerLetter"/>
      <w:lvlText w:val="%1.%2.%3.%4.%5."/>
      <w:lvlJc w:val="left"/>
      <w:pPr>
        <w:ind w:left="3250" w:hanging="360"/>
      </w:pPr>
    </w:lvl>
    <w:lvl w:ilvl="5">
      <w:start w:val="1"/>
      <w:numFmt w:val="lowerRoman"/>
      <w:lvlText w:val="%1.%2.%3.%4.%5.%6."/>
      <w:lvlJc w:val="right"/>
      <w:pPr>
        <w:ind w:left="3970" w:hanging="180"/>
      </w:pPr>
    </w:lvl>
    <w:lvl w:ilvl="6">
      <w:start w:val="1"/>
      <w:numFmt w:val="decimal"/>
      <w:lvlText w:val="%1.%2.%3.%4.%5.%6.%7."/>
      <w:lvlJc w:val="left"/>
      <w:pPr>
        <w:ind w:left="4690" w:hanging="360"/>
      </w:pPr>
    </w:lvl>
    <w:lvl w:ilvl="7">
      <w:start w:val="1"/>
      <w:numFmt w:val="lowerLetter"/>
      <w:lvlText w:val="%1.%2.%3.%4.%5.%6.%7.%8."/>
      <w:lvlJc w:val="left"/>
      <w:pPr>
        <w:ind w:left="5410" w:hanging="360"/>
      </w:pPr>
    </w:lvl>
    <w:lvl w:ilvl="8">
      <w:start w:val="1"/>
      <w:numFmt w:val="lowerRoman"/>
      <w:lvlText w:val="%1.%2.%3.%4.%5.%6.%7.%8.%9."/>
      <w:lvlJc w:val="right"/>
      <w:pPr>
        <w:ind w:left="6130" w:hanging="180"/>
      </w:pPr>
    </w:lvl>
  </w:abstractNum>
  <w:abstractNum w:abstractNumId="39" w15:restartNumberingAfterBreak="0">
    <w:nsid w:val="1BB0766B"/>
    <w:multiLevelType w:val="hybridMultilevel"/>
    <w:tmpl w:val="6442B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805FB9"/>
    <w:multiLevelType w:val="multilevel"/>
    <w:tmpl w:val="321EF98E"/>
    <w:styleLink w:val="WWNum59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1" w15:restartNumberingAfterBreak="0">
    <w:nsid w:val="1E183F6E"/>
    <w:multiLevelType w:val="multilevel"/>
    <w:tmpl w:val="20C0A830"/>
    <w:styleLink w:val="WWNum82"/>
    <w:lvl w:ilvl="0">
      <w:start w:val="1"/>
      <w:numFmt w:val="lowerLetter"/>
      <w:lvlText w:val="%1)"/>
      <w:lvlJc w:val="left"/>
      <w:pPr>
        <w:ind w:left="1410" w:hanging="360"/>
      </w:pPr>
    </w:lvl>
    <w:lvl w:ilvl="1">
      <w:start w:val="1"/>
      <w:numFmt w:val="lowerLetter"/>
      <w:lvlText w:val="%2."/>
      <w:lvlJc w:val="left"/>
      <w:pPr>
        <w:ind w:left="2130" w:hanging="360"/>
      </w:pPr>
    </w:lvl>
    <w:lvl w:ilvl="2">
      <w:start w:val="1"/>
      <w:numFmt w:val="lowerRoman"/>
      <w:lvlText w:val="%1.%2.%3."/>
      <w:lvlJc w:val="right"/>
      <w:pPr>
        <w:ind w:left="2850" w:hanging="180"/>
      </w:pPr>
    </w:lvl>
    <w:lvl w:ilvl="3">
      <w:start w:val="1"/>
      <w:numFmt w:val="decimal"/>
      <w:lvlText w:val="%1.%2.%3.%4."/>
      <w:lvlJc w:val="left"/>
      <w:pPr>
        <w:ind w:left="3570" w:hanging="360"/>
      </w:pPr>
    </w:lvl>
    <w:lvl w:ilvl="4">
      <w:start w:val="1"/>
      <w:numFmt w:val="lowerLetter"/>
      <w:lvlText w:val="%1.%2.%3.%4.%5."/>
      <w:lvlJc w:val="left"/>
      <w:pPr>
        <w:ind w:left="4290" w:hanging="360"/>
      </w:pPr>
    </w:lvl>
    <w:lvl w:ilvl="5">
      <w:start w:val="1"/>
      <w:numFmt w:val="lowerRoman"/>
      <w:lvlText w:val="%1.%2.%3.%4.%5.%6."/>
      <w:lvlJc w:val="right"/>
      <w:pPr>
        <w:ind w:left="5010" w:hanging="180"/>
      </w:pPr>
    </w:lvl>
    <w:lvl w:ilvl="6">
      <w:start w:val="1"/>
      <w:numFmt w:val="decimal"/>
      <w:lvlText w:val="%1.%2.%3.%4.%5.%6.%7."/>
      <w:lvlJc w:val="left"/>
      <w:pPr>
        <w:ind w:left="5730" w:hanging="360"/>
      </w:pPr>
    </w:lvl>
    <w:lvl w:ilvl="7">
      <w:start w:val="1"/>
      <w:numFmt w:val="lowerLetter"/>
      <w:lvlText w:val="%1.%2.%3.%4.%5.%6.%7.%8."/>
      <w:lvlJc w:val="left"/>
      <w:pPr>
        <w:ind w:left="6450" w:hanging="360"/>
      </w:pPr>
    </w:lvl>
    <w:lvl w:ilvl="8">
      <w:start w:val="1"/>
      <w:numFmt w:val="lowerRoman"/>
      <w:lvlText w:val="%1.%2.%3.%4.%5.%6.%7.%8.%9."/>
      <w:lvlJc w:val="right"/>
      <w:pPr>
        <w:ind w:left="7170" w:hanging="180"/>
      </w:pPr>
    </w:lvl>
  </w:abstractNum>
  <w:abstractNum w:abstractNumId="42" w15:restartNumberingAfterBreak="0">
    <w:nsid w:val="1F0C3594"/>
    <w:multiLevelType w:val="hybridMultilevel"/>
    <w:tmpl w:val="FF142654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3" w15:restartNumberingAfterBreak="0">
    <w:nsid w:val="1FAD66E7"/>
    <w:multiLevelType w:val="multilevel"/>
    <w:tmpl w:val="F09E9868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219F1C34"/>
    <w:multiLevelType w:val="multilevel"/>
    <w:tmpl w:val="17E875A8"/>
    <w:lvl w:ilvl="0">
      <w:start w:val="1"/>
      <w:numFmt w:val="decimal"/>
      <w:lvlText w:val="%1."/>
      <w:lvlJc w:val="left"/>
      <w:pPr>
        <w:ind w:left="37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30" w:hanging="360"/>
      </w:pPr>
    </w:lvl>
    <w:lvl w:ilvl="2">
      <w:start w:val="1"/>
      <w:numFmt w:val="decimal"/>
      <w:lvlText w:val="%1.%2.%3."/>
      <w:lvlJc w:val="left"/>
      <w:pPr>
        <w:ind w:left="1090" w:hanging="360"/>
      </w:pPr>
    </w:lvl>
    <w:lvl w:ilvl="3">
      <w:start w:val="1"/>
      <w:numFmt w:val="decimal"/>
      <w:lvlText w:val="%1.%2.%3.%4."/>
      <w:lvlJc w:val="left"/>
      <w:pPr>
        <w:ind w:left="1450" w:hanging="360"/>
      </w:pPr>
    </w:lvl>
    <w:lvl w:ilvl="4">
      <w:start w:val="1"/>
      <w:numFmt w:val="decimal"/>
      <w:lvlText w:val="%1.%2.%3.%4.%5."/>
      <w:lvlJc w:val="left"/>
      <w:pPr>
        <w:ind w:left="1810" w:hanging="360"/>
      </w:pPr>
    </w:lvl>
    <w:lvl w:ilvl="5">
      <w:start w:val="1"/>
      <w:numFmt w:val="decimal"/>
      <w:lvlText w:val="%1.%2.%3.%4.%5.%6."/>
      <w:lvlJc w:val="left"/>
      <w:pPr>
        <w:ind w:left="2170" w:hanging="360"/>
      </w:pPr>
    </w:lvl>
    <w:lvl w:ilvl="6">
      <w:start w:val="1"/>
      <w:numFmt w:val="decimal"/>
      <w:lvlText w:val="%1.%2.%3.%4.%5.%6.%7."/>
      <w:lvlJc w:val="left"/>
      <w:pPr>
        <w:ind w:left="2530" w:hanging="360"/>
      </w:pPr>
    </w:lvl>
    <w:lvl w:ilvl="7">
      <w:start w:val="1"/>
      <w:numFmt w:val="decimal"/>
      <w:lvlText w:val="%1.%2.%3.%4.%5.%6.%7.%8."/>
      <w:lvlJc w:val="left"/>
      <w:pPr>
        <w:ind w:left="2890" w:hanging="360"/>
      </w:pPr>
    </w:lvl>
    <w:lvl w:ilvl="8">
      <w:start w:val="1"/>
      <w:numFmt w:val="decimal"/>
      <w:lvlText w:val="%1.%2.%3.%4.%5.%6.%7.%8.%9."/>
      <w:lvlJc w:val="left"/>
      <w:pPr>
        <w:ind w:left="3250" w:hanging="360"/>
      </w:pPr>
    </w:lvl>
  </w:abstractNum>
  <w:abstractNum w:abstractNumId="45" w15:restartNumberingAfterBreak="0">
    <w:nsid w:val="21F161BC"/>
    <w:multiLevelType w:val="hybridMultilevel"/>
    <w:tmpl w:val="619E62A6"/>
    <w:lvl w:ilvl="0" w:tplc="7C8A6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1F3310A"/>
    <w:multiLevelType w:val="multilevel"/>
    <w:tmpl w:val="34029874"/>
    <w:styleLink w:val="WWNum23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1.%2.%3."/>
      <w:lvlJc w:val="right"/>
      <w:pPr>
        <w:ind w:left="1810" w:hanging="180"/>
      </w:pPr>
    </w:lvl>
    <w:lvl w:ilvl="3">
      <w:start w:val="1"/>
      <w:numFmt w:val="decimal"/>
      <w:lvlText w:val="%1.%2.%3.%4."/>
      <w:lvlJc w:val="left"/>
      <w:pPr>
        <w:ind w:left="2530" w:hanging="360"/>
      </w:pPr>
    </w:lvl>
    <w:lvl w:ilvl="4">
      <w:start w:val="1"/>
      <w:numFmt w:val="lowerLetter"/>
      <w:lvlText w:val="%1.%2.%3.%4.%5."/>
      <w:lvlJc w:val="left"/>
      <w:pPr>
        <w:ind w:left="3250" w:hanging="360"/>
      </w:pPr>
    </w:lvl>
    <w:lvl w:ilvl="5">
      <w:start w:val="1"/>
      <w:numFmt w:val="lowerRoman"/>
      <w:lvlText w:val="%1.%2.%3.%4.%5.%6."/>
      <w:lvlJc w:val="right"/>
      <w:pPr>
        <w:ind w:left="3970" w:hanging="180"/>
      </w:pPr>
    </w:lvl>
    <w:lvl w:ilvl="6">
      <w:start w:val="1"/>
      <w:numFmt w:val="decimal"/>
      <w:lvlText w:val="%1.%2.%3.%4.%5.%6.%7."/>
      <w:lvlJc w:val="left"/>
      <w:pPr>
        <w:ind w:left="4690" w:hanging="360"/>
      </w:pPr>
    </w:lvl>
    <w:lvl w:ilvl="7">
      <w:start w:val="1"/>
      <w:numFmt w:val="lowerLetter"/>
      <w:lvlText w:val="%1.%2.%3.%4.%5.%6.%7.%8."/>
      <w:lvlJc w:val="left"/>
      <w:pPr>
        <w:ind w:left="5410" w:hanging="360"/>
      </w:pPr>
    </w:lvl>
    <w:lvl w:ilvl="8">
      <w:start w:val="1"/>
      <w:numFmt w:val="lowerRoman"/>
      <w:lvlText w:val="%1.%2.%3.%4.%5.%6.%7.%8.%9."/>
      <w:lvlJc w:val="right"/>
      <w:pPr>
        <w:ind w:left="6130" w:hanging="180"/>
      </w:pPr>
    </w:lvl>
  </w:abstractNum>
  <w:abstractNum w:abstractNumId="47" w15:restartNumberingAfterBreak="0">
    <w:nsid w:val="23F94A81"/>
    <w:multiLevelType w:val="hybridMultilevel"/>
    <w:tmpl w:val="00A86E5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242273AD"/>
    <w:multiLevelType w:val="multilevel"/>
    <w:tmpl w:val="11E82CC0"/>
    <w:styleLink w:val="WWNum5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9" w15:restartNumberingAfterBreak="0">
    <w:nsid w:val="245F0AD4"/>
    <w:multiLevelType w:val="multilevel"/>
    <w:tmpl w:val="66009B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0" w15:restartNumberingAfterBreak="0">
    <w:nsid w:val="25126406"/>
    <w:multiLevelType w:val="multilevel"/>
    <w:tmpl w:val="2EC25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1" w15:restartNumberingAfterBreak="0">
    <w:nsid w:val="25402F19"/>
    <w:multiLevelType w:val="multilevel"/>
    <w:tmpl w:val="13748E3C"/>
    <w:styleLink w:val="WWNum81"/>
    <w:lvl w:ilvl="0">
      <w:start w:val="1"/>
      <w:numFmt w:val="lowerLetter"/>
      <w:lvlText w:val="%1)"/>
      <w:lvlJc w:val="left"/>
      <w:pPr>
        <w:ind w:left="227" w:firstLine="9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254F00C7"/>
    <w:multiLevelType w:val="multilevel"/>
    <w:tmpl w:val="0E2C1266"/>
    <w:styleLink w:val="WWNum73"/>
    <w:lvl w:ilvl="0">
      <w:start w:val="4"/>
      <w:numFmt w:val="decimal"/>
      <w:lvlText w:val="%1."/>
      <w:lvlJc w:val="left"/>
      <w:pPr>
        <w:ind w:left="720" w:hanging="360"/>
      </w:p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3" w15:restartNumberingAfterBreak="0">
    <w:nsid w:val="283B216D"/>
    <w:multiLevelType w:val="multilevel"/>
    <w:tmpl w:val="FB082DBA"/>
    <w:styleLink w:val="WWNum55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54" w15:restartNumberingAfterBreak="0">
    <w:nsid w:val="28C96A7A"/>
    <w:multiLevelType w:val="multilevel"/>
    <w:tmpl w:val="17E875A8"/>
    <w:lvl w:ilvl="0">
      <w:start w:val="1"/>
      <w:numFmt w:val="decimal"/>
      <w:lvlText w:val="%1."/>
      <w:lvlJc w:val="left"/>
      <w:pPr>
        <w:ind w:left="37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30" w:hanging="360"/>
      </w:pPr>
    </w:lvl>
    <w:lvl w:ilvl="2">
      <w:start w:val="1"/>
      <w:numFmt w:val="decimal"/>
      <w:lvlText w:val="%1.%2.%3."/>
      <w:lvlJc w:val="left"/>
      <w:pPr>
        <w:ind w:left="1090" w:hanging="360"/>
      </w:pPr>
    </w:lvl>
    <w:lvl w:ilvl="3">
      <w:start w:val="1"/>
      <w:numFmt w:val="decimal"/>
      <w:lvlText w:val="%1.%2.%3.%4."/>
      <w:lvlJc w:val="left"/>
      <w:pPr>
        <w:ind w:left="1450" w:hanging="360"/>
      </w:pPr>
    </w:lvl>
    <w:lvl w:ilvl="4">
      <w:start w:val="1"/>
      <w:numFmt w:val="decimal"/>
      <w:lvlText w:val="%1.%2.%3.%4.%5."/>
      <w:lvlJc w:val="left"/>
      <w:pPr>
        <w:ind w:left="1810" w:hanging="360"/>
      </w:pPr>
    </w:lvl>
    <w:lvl w:ilvl="5">
      <w:start w:val="1"/>
      <w:numFmt w:val="decimal"/>
      <w:lvlText w:val="%1.%2.%3.%4.%5.%6."/>
      <w:lvlJc w:val="left"/>
      <w:pPr>
        <w:ind w:left="2170" w:hanging="360"/>
      </w:pPr>
    </w:lvl>
    <w:lvl w:ilvl="6">
      <w:start w:val="1"/>
      <w:numFmt w:val="decimal"/>
      <w:lvlText w:val="%1.%2.%3.%4.%5.%6.%7."/>
      <w:lvlJc w:val="left"/>
      <w:pPr>
        <w:ind w:left="2530" w:hanging="360"/>
      </w:pPr>
    </w:lvl>
    <w:lvl w:ilvl="7">
      <w:start w:val="1"/>
      <w:numFmt w:val="decimal"/>
      <w:lvlText w:val="%1.%2.%3.%4.%5.%6.%7.%8."/>
      <w:lvlJc w:val="left"/>
      <w:pPr>
        <w:ind w:left="2890" w:hanging="360"/>
      </w:pPr>
    </w:lvl>
    <w:lvl w:ilvl="8">
      <w:start w:val="1"/>
      <w:numFmt w:val="decimal"/>
      <w:lvlText w:val="%1.%2.%3.%4.%5.%6.%7.%8.%9."/>
      <w:lvlJc w:val="left"/>
      <w:pPr>
        <w:ind w:left="3250" w:hanging="360"/>
      </w:pPr>
    </w:lvl>
  </w:abstractNum>
  <w:abstractNum w:abstractNumId="55" w15:restartNumberingAfterBreak="0">
    <w:nsid w:val="29B549D4"/>
    <w:multiLevelType w:val="hybridMultilevel"/>
    <w:tmpl w:val="FB7C6CD6"/>
    <w:lvl w:ilvl="0" w:tplc="04150017">
      <w:start w:val="1"/>
      <w:numFmt w:val="lowerLetter"/>
      <w:lvlText w:val="%1)"/>
      <w:lvlJc w:val="left"/>
      <w:pPr>
        <w:ind w:left="645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6" w15:restartNumberingAfterBreak="0">
    <w:nsid w:val="2BD12DEF"/>
    <w:multiLevelType w:val="multilevel"/>
    <w:tmpl w:val="DC60059E"/>
    <w:styleLink w:val="WWNum4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7" w15:restartNumberingAfterBreak="0">
    <w:nsid w:val="2C765E59"/>
    <w:multiLevelType w:val="multilevel"/>
    <w:tmpl w:val="696CAA72"/>
    <w:styleLink w:val="WW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2E1E642D"/>
    <w:multiLevelType w:val="multilevel"/>
    <w:tmpl w:val="C93C8348"/>
    <w:styleLink w:val="WWNum79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4"/>
      <w:numFmt w:val="upperRoman"/>
      <w:lvlText w:val="%2."/>
      <w:lvlJc w:val="left"/>
      <w:pPr>
        <w:ind w:left="1080" w:hanging="360"/>
      </w:pPr>
    </w:lvl>
    <w:lvl w:ilvl="2">
      <w:start w:val="4"/>
      <w:numFmt w:val="upperRoman"/>
      <w:lvlText w:val="%1.%2.%3."/>
      <w:lvlJc w:val="left"/>
      <w:pPr>
        <w:ind w:left="1440" w:hanging="360"/>
      </w:pPr>
    </w:lvl>
    <w:lvl w:ilvl="3">
      <w:start w:val="4"/>
      <w:numFmt w:val="upperRoman"/>
      <w:lvlText w:val="%1.%2.%3.%4."/>
      <w:lvlJc w:val="left"/>
      <w:pPr>
        <w:ind w:left="1800" w:hanging="360"/>
      </w:pPr>
    </w:lvl>
    <w:lvl w:ilvl="4">
      <w:start w:val="4"/>
      <w:numFmt w:val="upperRoman"/>
      <w:lvlText w:val="%1.%2.%3.%4.%5."/>
      <w:lvlJc w:val="left"/>
      <w:pPr>
        <w:ind w:left="2160" w:hanging="360"/>
      </w:pPr>
    </w:lvl>
    <w:lvl w:ilvl="5">
      <w:start w:val="4"/>
      <w:numFmt w:val="upperRoman"/>
      <w:lvlText w:val="%1.%2.%3.%4.%5.%6."/>
      <w:lvlJc w:val="left"/>
      <w:pPr>
        <w:ind w:left="2520" w:hanging="360"/>
      </w:pPr>
    </w:lvl>
    <w:lvl w:ilvl="6">
      <w:start w:val="4"/>
      <w:numFmt w:val="upperRoman"/>
      <w:lvlText w:val="%1.%2.%3.%4.%5.%6.%7."/>
      <w:lvlJc w:val="left"/>
      <w:pPr>
        <w:ind w:left="2880" w:hanging="360"/>
      </w:pPr>
    </w:lvl>
    <w:lvl w:ilvl="7">
      <w:start w:val="4"/>
      <w:numFmt w:val="upperRoman"/>
      <w:lvlText w:val="%1.%2.%3.%4.%5.%6.%7.%8."/>
      <w:lvlJc w:val="left"/>
      <w:pPr>
        <w:ind w:left="3240" w:hanging="360"/>
      </w:pPr>
    </w:lvl>
    <w:lvl w:ilvl="8">
      <w:start w:val="4"/>
      <w:numFmt w:val="upperRoman"/>
      <w:lvlText w:val="%1.%2.%3.%4.%5.%6.%7.%8.%9."/>
      <w:lvlJc w:val="left"/>
      <w:pPr>
        <w:ind w:left="3600" w:hanging="360"/>
      </w:pPr>
    </w:lvl>
  </w:abstractNum>
  <w:abstractNum w:abstractNumId="59" w15:restartNumberingAfterBreak="0">
    <w:nsid w:val="30043DBD"/>
    <w:multiLevelType w:val="multilevel"/>
    <w:tmpl w:val="5C6E4478"/>
    <w:styleLink w:val="WWNum6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30CC5201"/>
    <w:multiLevelType w:val="multilevel"/>
    <w:tmpl w:val="920C4BDA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lvlText w:val="%1.%2."/>
      <w:lvlJc w:val="left"/>
      <w:pPr>
        <w:ind w:left="430" w:hanging="420"/>
      </w:pPr>
    </w:lvl>
    <w:lvl w:ilvl="2">
      <w:start w:val="1"/>
      <w:numFmt w:val="decimal"/>
      <w:lvlText w:val="%1.%2.%3."/>
      <w:lvlJc w:val="left"/>
      <w:pPr>
        <w:ind w:left="730" w:hanging="720"/>
      </w:pPr>
    </w:lvl>
    <w:lvl w:ilvl="3">
      <w:start w:val="1"/>
      <w:numFmt w:val="decimal"/>
      <w:lvlText w:val="%1.%2.%3.%4."/>
      <w:lvlJc w:val="left"/>
      <w:pPr>
        <w:ind w:left="730" w:hanging="720"/>
      </w:pPr>
    </w:lvl>
    <w:lvl w:ilvl="4">
      <w:start w:val="1"/>
      <w:numFmt w:val="decimal"/>
      <w:lvlText w:val="%1.%2.%3.%4.%5."/>
      <w:lvlJc w:val="left"/>
      <w:pPr>
        <w:ind w:left="1090" w:hanging="1080"/>
      </w:pPr>
    </w:lvl>
    <w:lvl w:ilvl="5">
      <w:start w:val="1"/>
      <w:numFmt w:val="decimal"/>
      <w:lvlText w:val="%1.%2.%3.%4.%5.%6."/>
      <w:lvlJc w:val="left"/>
      <w:pPr>
        <w:ind w:left="1090" w:hanging="1080"/>
      </w:pPr>
    </w:lvl>
    <w:lvl w:ilvl="6">
      <w:start w:val="1"/>
      <w:numFmt w:val="decimal"/>
      <w:lvlText w:val="%1.%2.%3.%4.%5.%6.%7."/>
      <w:lvlJc w:val="left"/>
      <w:pPr>
        <w:ind w:left="1090" w:hanging="1080"/>
      </w:pPr>
    </w:lvl>
    <w:lvl w:ilvl="7">
      <w:start w:val="1"/>
      <w:numFmt w:val="decimal"/>
      <w:lvlText w:val="%1.%2.%3.%4.%5.%6.%7.%8."/>
      <w:lvlJc w:val="left"/>
      <w:pPr>
        <w:ind w:left="1450" w:hanging="1440"/>
      </w:pPr>
    </w:lvl>
    <w:lvl w:ilvl="8">
      <w:start w:val="1"/>
      <w:numFmt w:val="decimal"/>
      <w:lvlText w:val="%1.%2.%3.%4.%5.%6.%7.%8.%9."/>
      <w:lvlJc w:val="left"/>
      <w:pPr>
        <w:ind w:left="1450" w:hanging="1440"/>
      </w:pPr>
    </w:lvl>
  </w:abstractNum>
  <w:abstractNum w:abstractNumId="61" w15:restartNumberingAfterBreak="0">
    <w:nsid w:val="30E57210"/>
    <w:multiLevelType w:val="hybridMultilevel"/>
    <w:tmpl w:val="53E876E2"/>
    <w:lvl w:ilvl="0" w:tplc="2E142E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281835"/>
    <w:multiLevelType w:val="hybridMultilevel"/>
    <w:tmpl w:val="EDDE1278"/>
    <w:lvl w:ilvl="0" w:tplc="F4C6D754">
      <w:start w:val="1"/>
      <w:numFmt w:val="decimal"/>
      <w:lvlText w:val="%1."/>
      <w:lvlJc w:val="left"/>
      <w:pPr>
        <w:ind w:left="37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3" w15:restartNumberingAfterBreak="0">
    <w:nsid w:val="32355CE7"/>
    <w:multiLevelType w:val="hybridMultilevel"/>
    <w:tmpl w:val="957E672A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4" w15:restartNumberingAfterBreak="0">
    <w:nsid w:val="32B20378"/>
    <w:multiLevelType w:val="multilevel"/>
    <w:tmpl w:val="A27297B2"/>
    <w:styleLink w:val="WWNum6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5" w15:restartNumberingAfterBreak="0">
    <w:nsid w:val="332836FE"/>
    <w:multiLevelType w:val="multilevel"/>
    <w:tmpl w:val="F96EB818"/>
    <w:styleLink w:val="WW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6" w15:restartNumberingAfterBreak="0">
    <w:nsid w:val="352A4A15"/>
    <w:multiLevelType w:val="hybridMultilevel"/>
    <w:tmpl w:val="8A3CA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665A6D"/>
    <w:multiLevelType w:val="hybridMultilevel"/>
    <w:tmpl w:val="9AFC2CCA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8" w15:restartNumberingAfterBreak="0">
    <w:nsid w:val="356E705F"/>
    <w:multiLevelType w:val="multilevel"/>
    <w:tmpl w:val="61D836DA"/>
    <w:styleLink w:val="WWNum8"/>
    <w:lvl w:ilvl="0">
      <w:start w:val="1"/>
      <w:numFmt w:val="decimal"/>
      <w:lvlText w:val="%1."/>
      <w:lvlJc w:val="left"/>
      <w:pPr>
        <w:ind w:left="37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1.%2.%3."/>
      <w:lvlJc w:val="right"/>
      <w:pPr>
        <w:ind w:left="1810" w:hanging="180"/>
      </w:pPr>
    </w:lvl>
    <w:lvl w:ilvl="3">
      <w:start w:val="1"/>
      <w:numFmt w:val="decimal"/>
      <w:lvlText w:val="%1.%2.%3.%4."/>
      <w:lvlJc w:val="left"/>
      <w:pPr>
        <w:ind w:left="2530" w:hanging="360"/>
      </w:pPr>
    </w:lvl>
    <w:lvl w:ilvl="4">
      <w:start w:val="1"/>
      <w:numFmt w:val="lowerLetter"/>
      <w:lvlText w:val="%1.%2.%3.%4.%5."/>
      <w:lvlJc w:val="left"/>
      <w:pPr>
        <w:ind w:left="3250" w:hanging="360"/>
      </w:pPr>
    </w:lvl>
    <w:lvl w:ilvl="5">
      <w:start w:val="1"/>
      <w:numFmt w:val="lowerRoman"/>
      <w:lvlText w:val="%1.%2.%3.%4.%5.%6."/>
      <w:lvlJc w:val="right"/>
      <w:pPr>
        <w:ind w:left="3970" w:hanging="180"/>
      </w:pPr>
    </w:lvl>
    <w:lvl w:ilvl="6">
      <w:start w:val="1"/>
      <w:numFmt w:val="decimal"/>
      <w:lvlText w:val="%1.%2.%3.%4.%5.%6.%7."/>
      <w:lvlJc w:val="left"/>
      <w:pPr>
        <w:ind w:left="4690" w:hanging="360"/>
      </w:pPr>
    </w:lvl>
    <w:lvl w:ilvl="7">
      <w:start w:val="1"/>
      <w:numFmt w:val="lowerLetter"/>
      <w:lvlText w:val="%1.%2.%3.%4.%5.%6.%7.%8."/>
      <w:lvlJc w:val="left"/>
      <w:pPr>
        <w:ind w:left="5410" w:hanging="360"/>
      </w:pPr>
    </w:lvl>
    <w:lvl w:ilvl="8">
      <w:start w:val="1"/>
      <w:numFmt w:val="lowerRoman"/>
      <w:lvlText w:val="%1.%2.%3.%4.%5.%6.%7.%8.%9."/>
      <w:lvlJc w:val="right"/>
      <w:pPr>
        <w:ind w:left="6130" w:hanging="180"/>
      </w:pPr>
    </w:lvl>
  </w:abstractNum>
  <w:abstractNum w:abstractNumId="69" w15:restartNumberingAfterBreak="0">
    <w:nsid w:val="358E587B"/>
    <w:multiLevelType w:val="hybridMultilevel"/>
    <w:tmpl w:val="69600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F54399"/>
    <w:multiLevelType w:val="multilevel"/>
    <w:tmpl w:val="2DC09C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362A2821"/>
    <w:multiLevelType w:val="multilevel"/>
    <w:tmpl w:val="8A229C90"/>
    <w:styleLink w:val="WWNum36"/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1.%2.%3."/>
      <w:lvlJc w:val="right"/>
      <w:pPr>
        <w:ind w:left="2170" w:hanging="180"/>
      </w:pPr>
    </w:lvl>
    <w:lvl w:ilvl="3">
      <w:start w:val="1"/>
      <w:numFmt w:val="decimal"/>
      <w:lvlText w:val="%1.%2.%3.%4."/>
      <w:lvlJc w:val="left"/>
      <w:pPr>
        <w:ind w:left="2890" w:hanging="360"/>
      </w:pPr>
    </w:lvl>
    <w:lvl w:ilvl="4">
      <w:start w:val="1"/>
      <w:numFmt w:val="lowerLetter"/>
      <w:lvlText w:val="%1.%2.%3.%4.%5."/>
      <w:lvlJc w:val="left"/>
      <w:pPr>
        <w:ind w:left="3610" w:hanging="360"/>
      </w:pPr>
    </w:lvl>
    <w:lvl w:ilvl="5">
      <w:start w:val="1"/>
      <w:numFmt w:val="lowerRoman"/>
      <w:lvlText w:val="%1.%2.%3.%4.%5.%6."/>
      <w:lvlJc w:val="right"/>
      <w:pPr>
        <w:ind w:left="4330" w:hanging="180"/>
      </w:pPr>
    </w:lvl>
    <w:lvl w:ilvl="6">
      <w:start w:val="1"/>
      <w:numFmt w:val="decimal"/>
      <w:lvlText w:val="%1.%2.%3.%4.%5.%6.%7."/>
      <w:lvlJc w:val="left"/>
      <w:pPr>
        <w:ind w:left="5050" w:hanging="360"/>
      </w:pPr>
    </w:lvl>
    <w:lvl w:ilvl="7">
      <w:start w:val="1"/>
      <w:numFmt w:val="lowerLetter"/>
      <w:lvlText w:val="%1.%2.%3.%4.%5.%6.%7.%8."/>
      <w:lvlJc w:val="left"/>
      <w:pPr>
        <w:ind w:left="5770" w:hanging="360"/>
      </w:pPr>
    </w:lvl>
    <w:lvl w:ilvl="8">
      <w:start w:val="1"/>
      <w:numFmt w:val="lowerRoman"/>
      <w:lvlText w:val="%1.%2.%3.%4.%5.%6.%7.%8.%9."/>
      <w:lvlJc w:val="right"/>
      <w:pPr>
        <w:ind w:left="6490" w:hanging="180"/>
      </w:pPr>
    </w:lvl>
  </w:abstractNum>
  <w:abstractNum w:abstractNumId="72" w15:restartNumberingAfterBreak="0">
    <w:nsid w:val="36685F89"/>
    <w:multiLevelType w:val="multilevel"/>
    <w:tmpl w:val="8F1C8A62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lvlText w:val="%2."/>
      <w:lvlJc w:val="left"/>
      <w:pPr>
        <w:ind w:left="730" w:hanging="360"/>
      </w:pPr>
    </w:lvl>
    <w:lvl w:ilvl="2">
      <w:start w:val="1"/>
      <w:numFmt w:val="decimal"/>
      <w:lvlText w:val="%3."/>
      <w:lvlJc w:val="left"/>
      <w:pPr>
        <w:ind w:left="1090" w:hanging="360"/>
      </w:pPr>
    </w:lvl>
    <w:lvl w:ilvl="3">
      <w:start w:val="1"/>
      <w:numFmt w:val="decimal"/>
      <w:lvlText w:val="%4."/>
      <w:lvlJc w:val="left"/>
      <w:pPr>
        <w:ind w:left="1450" w:hanging="360"/>
      </w:pPr>
    </w:lvl>
    <w:lvl w:ilvl="4">
      <w:start w:val="1"/>
      <w:numFmt w:val="decimal"/>
      <w:lvlText w:val="%5."/>
      <w:lvlJc w:val="left"/>
      <w:pPr>
        <w:ind w:left="1810" w:hanging="360"/>
      </w:pPr>
    </w:lvl>
    <w:lvl w:ilvl="5">
      <w:start w:val="1"/>
      <w:numFmt w:val="decimal"/>
      <w:lvlText w:val="%6."/>
      <w:lvlJc w:val="left"/>
      <w:pPr>
        <w:ind w:left="2170" w:hanging="360"/>
      </w:pPr>
    </w:lvl>
    <w:lvl w:ilvl="6">
      <w:start w:val="1"/>
      <w:numFmt w:val="decimal"/>
      <w:lvlText w:val="%7."/>
      <w:lvlJc w:val="left"/>
      <w:pPr>
        <w:ind w:left="2530" w:hanging="360"/>
      </w:pPr>
    </w:lvl>
    <w:lvl w:ilvl="7">
      <w:start w:val="1"/>
      <w:numFmt w:val="decimal"/>
      <w:lvlText w:val="%8."/>
      <w:lvlJc w:val="left"/>
      <w:pPr>
        <w:ind w:left="2890" w:hanging="360"/>
      </w:pPr>
    </w:lvl>
    <w:lvl w:ilvl="8">
      <w:start w:val="1"/>
      <w:numFmt w:val="decimal"/>
      <w:lvlText w:val="%9."/>
      <w:lvlJc w:val="left"/>
      <w:pPr>
        <w:ind w:left="3250" w:hanging="360"/>
      </w:pPr>
    </w:lvl>
  </w:abstractNum>
  <w:abstractNum w:abstractNumId="73" w15:restartNumberingAfterBreak="0">
    <w:nsid w:val="366C09F3"/>
    <w:multiLevelType w:val="multilevel"/>
    <w:tmpl w:val="B1AEFC82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4" w15:restartNumberingAfterBreak="0">
    <w:nsid w:val="36976B59"/>
    <w:multiLevelType w:val="multilevel"/>
    <w:tmpl w:val="F9DE52A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75" w15:restartNumberingAfterBreak="0">
    <w:nsid w:val="36D41238"/>
    <w:multiLevelType w:val="hybridMultilevel"/>
    <w:tmpl w:val="69DC8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C80EEC"/>
    <w:multiLevelType w:val="multilevel"/>
    <w:tmpl w:val="4F3AE8A6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38FA0E5E"/>
    <w:multiLevelType w:val="multilevel"/>
    <w:tmpl w:val="29C8574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78" w15:restartNumberingAfterBreak="0">
    <w:nsid w:val="3A7B2F66"/>
    <w:multiLevelType w:val="multilevel"/>
    <w:tmpl w:val="5B1E1A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3E422169"/>
    <w:multiLevelType w:val="multilevel"/>
    <w:tmpl w:val="EA205E06"/>
    <w:styleLink w:val="WWNum25"/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1.%2.%3."/>
      <w:lvlJc w:val="right"/>
      <w:pPr>
        <w:ind w:left="2170" w:hanging="180"/>
      </w:pPr>
    </w:lvl>
    <w:lvl w:ilvl="3">
      <w:start w:val="1"/>
      <w:numFmt w:val="decimal"/>
      <w:lvlText w:val="%1.%2.%3.%4."/>
      <w:lvlJc w:val="left"/>
      <w:pPr>
        <w:ind w:left="2890" w:hanging="360"/>
      </w:pPr>
    </w:lvl>
    <w:lvl w:ilvl="4">
      <w:start w:val="1"/>
      <w:numFmt w:val="lowerLetter"/>
      <w:lvlText w:val="%1.%2.%3.%4.%5."/>
      <w:lvlJc w:val="left"/>
      <w:pPr>
        <w:ind w:left="3610" w:hanging="360"/>
      </w:pPr>
    </w:lvl>
    <w:lvl w:ilvl="5">
      <w:start w:val="1"/>
      <w:numFmt w:val="lowerRoman"/>
      <w:lvlText w:val="%1.%2.%3.%4.%5.%6."/>
      <w:lvlJc w:val="right"/>
      <w:pPr>
        <w:ind w:left="4330" w:hanging="180"/>
      </w:pPr>
    </w:lvl>
    <w:lvl w:ilvl="6">
      <w:start w:val="1"/>
      <w:numFmt w:val="decimal"/>
      <w:lvlText w:val="%1.%2.%3.%4.%5.%6.%7."/>
      <w:lvlJc w:val="left"/>
      <w:pPr>
        <w:ind w:left="5050" w:hanging="360"/>
      </w:pPr>
    </w:lvl>
    <w:lvl w:ilvl="7">
      <w:start w:val="1"/>
      <w:numFmt w:val="lowerLetter"/>
      <w:lvlText w:val="%1.%2.%3.%4.%5.%6.%7.%8."/>
      <w:lvlJc w:val="left"/>
      <w:pPr>
        <w:ind w:left="5770" w:hanging="360"/>
      </w:pPr>
    </w:lvl>
    <w:lvl w:ilvl="8">
      <w:start w:val="1"/>
      <w:numFmt w:val="lowerRoman"/>
      <w:lvlText w:val="%1.%2.%3.%4.%5.%6.%7.%8.%9."/>
      <w:lvlJc w:val="right"/>
      <w:pPr>
        <w:ind w:left="6490" w:hanging="180"/>
      </w:pPr>
    </w:lvl>
  </w:abstractNum>
  <w:abstractNum w:abstractNumId="80" w15:restartNumberingAfterBreak="0">
    <w:nsid w:val="3E48104D"/>
    <w:multiLevelType w:val="multilevel"/>
    <w:tmpl w:val="400695FC"/>
    <w:styleLink w:val="WWNum29"/>
    <w:lvl w:ilvl="0">
      <w:start w:val="4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1" w15:restartNumberingAfterBreak="0">
    <w:nsid w:val="3F7B1A65"/>
    <w:multiLevelType w:val="multilevel"/>
    <w:tmpl w:val="943C32BC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2" w15:restartNumberingAfterBreak="0">
    <w:nsid w:val="404B3CC7"/>
    <w:multiLevelType w:val="multilevel"/>
    <w:tmpl w:val="C1E29B86"/>
    <w:styleLink w:val="WWNum34"/>
    <w:lvl w:ilvl="0">
      <w:start w:val="9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 w15:restartNumberingAfterBreak="0">
    <w:nsid w:val="4123291F"/>
    <w:multiLevelType w:val="hybridMultilevel"/>
    <w:tmpl w:val="7034E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E76A0D"/>
    <w:multiLevelType w:val="multilevel"/>
    <w:tmpl w:val="E9C6053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 w:hint="default"/>
      </w:rPr>
    </w:lvl>
  </w:abstractNum>
  <w:abstractNum w:abstractNumId="85" w15:restartNumberingAfterBreak="0">
    <w:nsid w:val="43170D96"/>
    <w:multiLevelType w:val="multilevel"/>
    <w:tmpl w:val="ECC6EAF0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6" w15:restartNumberingAfterBreak="0">
    <w:nsid w:val="44792114"/>
    <w:multiLevelType w:val="multilevel"/>
    <w:tmpl w:val="7990EBD2"/>
    <w:styleLink w:val="WWNum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7" w15:restartNumberingAfterBreak="0">
    <w:nsid w:val="447F0377"/>
    <w:multiLevelType w:val="hybridMultilevel"/>
    <w:tmpl w:val="18A85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9D4BAD"/>
    <w:multiLevelType w:val="multilevel"/>
    <w:tmpl w:val="067C3CD6"/>
    <w:styleLink w:val="WWNum3"/>
    <w:lvl w:ilvl="0">
      <w:start w:val="1"/>
      <w:numFmt w:val="decimal"/>
      <w:lvlText w:val="%1."/>
      <w:lvlJc w:val="left"/>
      <w:pPr>
        <w:ind w:left="2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Letter"/>
      <w:lvlText w:val="%1.%2.%3)"/>
      <w:lvlJc w:val="left"/>
      <w:pPr>
        <w:ind w:left="98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numFmt w:val="bullet"/>
      <w:lvlText w:val=""/>
      <w:lvlJc w:val="left"/>
      <w:pPr>
        <w:ind w:left="1134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1856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2576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329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4016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4736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9" w15:restartNumberingAfterBreak="0">
    <w:nsid w:val="45A22903"/>
    <w:multiLevelType w:val="hybridMultilevel"/>
    <w:tmpl w:val="775A1E8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45CA20F1"/>
    <w:multiLevelType w:val="multilevel"/>
    <w:tmpl w:val="013241DA"/>
    <w:styleLink w:val="WW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1" w15:restartNumberingAfterBreak="0">
    <w:nsid w:val="46916E51"/>
    <w:multiLevelType w:val="multilevel"/>
    <w:tmpl w:val="B2FC10A0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2" w15:restartNumberingAfterBreak="0">
    <w:nsid w:val="47E7358E"/>
    <w:multiLevelType w:val="multilevel"/>
    <w:tmpl w:val="7250E8BA"/>
    <w:styleLink w:val="WWNum5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3" w15:restartNumberingAfterBreak="0">
    <w:nsid w:val="485A7A13"/>
    <w:multiLevelType w:val="multilevel"/>
    <w:tmpl w:val="B7549EA4"/>
    <w:styleLink w:val="WWNum2"/>
    <w:lvl w:ilvl="0">
      <w:start w:val="1"/>
      <w:numFmt w:val="decimal"/>
      <w:lvlText w:val="%1."/>
      <w:lvlJc w:val="left"/>
      <w:pPr>
        <w:ind w:left="283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2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9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1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8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5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4" w15:restartNumberingAfterBreak="0">
    <w:nsid w:val="48687AA0"/>
    <w:multiLevelType w:val="multilevel"/>
    <w:tmpl w:val="1B38937E"/>
    <w:lvl w:ilvl="0">
      <w:start w:val="2"/>
      <w:numFmt w:val="decimal"/>
      <w:lvlText w:val="%1."/>
      <w:lvlJc w:val="left"/>
      <w:pPr>
        <w:ind w:left="381" w:hanging="360"/>
      </w:pPr>
    </w:lvl>
    <w:lvl w:ilvl="1">
      <w:start w:val="1"/>
      <w:numFmt w:val="decimal"/>
      <w:lvlText w:val="%2."/>
      <w:lvlJc w:val="left"/>
      <w:pPr>
        <w:ind w:left="741" w:hanging="360"/>
      </w:pPr>
    </w:lvl>
    <w:lvl w:ilvl="2">
      <w:start w:val="1"/>
      <w:numFmt w:val="decimal"/>
      <w:lvlText w:val="%3."/>
      <w:lvlJc w:val="left"/>
      <w:pPr>
        <w:ind w:left="1101" w:hanging="360"/>
      </w:pPr>
    </w:lvl>
    <w:lvl w:ilvl="3">
      <w:start w:val="1"/>
      <w:numFmt w:val="decimal"/>
      <w:lvlText w:val="%4."/>
      <w:lvlJc w:val="left"/>
      <w:pPr>
        <w:ind w:left="1461" w:hanging="360"/>
      </w:pPr>
    </w:lvl>
    <w:lvl w:ilvl="4">
      <w:start w:val="1"/>
      <w:numFmt w:val="decimal"/>
      <w:lvlText w:val="%5."/>
      <w:lvlJc w:val="left"/>
      <w:pPr>
        <w:ind w:left="1821" w:hanging="360"/>
      </w:pPr>
    </w:lvl>
    <w:lvl w:ilvl="5">
      <w:start w:val="1"/>
      <w:numFmt w:val="decimal"/>
      <w:lvlText w:val="%6."/>
      <w:lvlJc w:val="left"/>
      <w:pPr>
        <w:ind w:left="2181" w:hanging="360"/>
      </w:pPr>
    </w:lvl>
    <w:lvl w:ilvl="6">
      <w:start w:val="1"/>
      <w:numFmt w:val="decimal"/>
      <w:lvlText w:val="%7."/>
      <w:lvlJc w:val="left"/>
      <w:pPr>
        <w:ind w:left="2541" w:hanging="360"/>
      </w:pPr>
    </w:lvl>
    <w:lvl w:ilvl="7">
      <w:start w:val="1"/>
      <w:numFmt w:val="decimal"/>
      <w:lvlText w:val="%8."/>
      <w:lvlJc w:val="left"/>
      <w:pPr>
        <w:ind w:left="2901" w:hanging="360"/>
      </w:pPr>
    </w:lvl>
    <w:lvl w:ilvl="8">
      <w:start w:val="1"/>
      <w:numFmt w:val="decimal"/>
      <w:lvlText w:val="%9."/>
      <w:lvlJc w:val="left"/>
      <w:pPr>
        <w:ind w:left="3261" w:hanging="360"/>
      </w:pPr>
    </w:lvl>
  </w:abstractNum>
  <w:abstractNum w:abstractNumId="95" w15:restartNumberingAfterBreak="0">
    <w:nsid w:val="499068B1"/>
    <w:multiLevelType w:val="multilevel"/>
    <w:tmpl w:val="76FAC854"/>
    <w:lvl w:ilvl="0">
      <w:start w:val="1"/>
      <w:numFmt w:val="decimal"/>
      <w:lvlText w:val="%1)"/>
      <w:lvlJc w:val="left"/>
      <w:pPr>
        <w:ind w:left="370" w:hanging="360"/>
      </w:pPr>
      <w:rPr>
        <w:color w:val="auto"/>
      </w:rPr>
    </w:lvl>
    <w:lvl w:ilvl="1">
      <w:numFmt w:val="bullet"/>
      <w:lvlText w:val="–"/>
      <w:lvlJc w:val="left"/>
      <w:pPr>
        <w:ind w:left="73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09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45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181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17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53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289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250" w:hanging="360"/>
      </w:pPr>
      <w:rPr>
        <w:rFonts w:ascii="OpenSymbol" w:eastAsia="OpenSymbol" w:hAnsi="OpenSymbol" w:cs="OpenSymbol"/>
      </w:rPr>
    </w:lvl>
  </w:abstractNum>
  <w:abstractNum w:abstractNumId="96" w15:restartNumberingAfterBreak="0">
    <w:nsid w:val="49A90AA5"/>
    <w:multiLevelType w:val="multilevel"/>
    <w:tmpl w:val="2460D9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7" w15:restartNumberingAfterBreak="0">
    <w:nsid w:val="4B3747F6"/>
    <w:multiLevelType w:val="hybridMultilevel"/>
    <w:tmpl w:val="5EB01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06F6990"/>
    <w:multiLevelType w:val="multilevel"/>
    <w:tmpl w:val="0E60D8B4"/>
    <w:styleLink w:val="WWNum12"/>
    <w:lvl w:ilvl="0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99" w15:restartNumberingAfterBreak="0">
    <w:nsid w:val="525960DB"/>
    <w:multiLevelType w:val="hybridMultilevel"/>
    <w:tmpl w:val="099AB460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0" w15:restartNumberingAfterBreak="0">
    <w:nsid w:val="526A68B8"/>
    <w:multiLevelType w:val="multilevel"/>
    <w:tmpl w:val="70944F6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136" w:hanging="360"/>
      </w:pPr>
    </w:lvl>
    <w:lvl w:ilvl="2">
      <w:start w:val="1"/>
      <w:numFmt w:val="lowerRoman"/>
      <w:lvlText w:val="%1.%2.%3."/>
      <w:lvlJc w:val="right"/>
      <w:pPr>
        <w:ind w:left="2856" w:hanging="180"/>
      </w:pPr>
    </w:lvl>
    <w:lvl w:ilvl="3">
      <w:start w:val="1"/>
      <w:numFmt w:val="decimal"/>
      <w:lvlText w:val="%1.%2.%3.%4."/>
      <w:lvlJc w:val="left"/>
      <w:pPr>
        <w:ind w:left="3576" w:hanging="360"/>
      </w:pPr>
    </w:lvl>
    <w:lvl w:ilvl="4">
      <w:start w:val="1"/>
      <w:numFmt w:val="lowerLetter"/>
      <w:lvlText w:val="%1.%2.%3.%4.%5."/>
      <w:lvlJc w:val="left"/>
      <w:pPr>
        <w:ind w:left="4296" w:hanging="360"/>
      </w:pPr>
    </w:lvl>
    <w:lvl w:ilvl="5">
      <w:start w:val="1"/>
      <w:numFmt w:val="lowerRoman"/>
      <w:lvlText w:val="%1.%2.%3.%4.%5.%6."/>
      <w:lvlJc w:val="right"/>
      <w:pPr>
        <w:ind w:left="5016" w:hanging="180"/>
      </w:pPr>
    </w:lvl>
    <w:lvl w:ilvl="6">
      <w:start w:val="1"/>
      <w:numFmt w:val="decimal"/>
      <w:lvlText w:val="%1.%2.%3.%4.%5.%6.%7."/>
      <w:lvlJc w:val="left"/>
      <w:pPr>
        <w:ind w:left="5736" w:hanging="360"/>
      </w:pPr>
    </w:lvl>
    <w:lvl w:ilvl="7">
      <w:start w:val="1"/>
      <w:numFmt w:val="lowerLetter"/>
      <w:lvlText w:val="%1.%2.%3.%4.%5.%6.%7.%8."/>
      <w:lvlJc w:val="left"/>
      <w:pPr>
        <w:ind w:left="6456" w:hanging="360"/>
      </w:pPr>
    </w:lvl>
    <w:lvl w:ilvl="8">
      <w:start w:val="1"/>
      <w:numFmt w:val="lowerRoman"/>
      <w:lvlText w:val="%1.%2.%3.%4.%5.%6.%7.%8.%9."/>
      <w:lvlJc w:val="right"/>
      <w:pPr>
        <w:ind w:left="7176" w:hanging="180"/>
      </w:pPr>
    </w:lvl>
  </w:abstractNum>
  <w:abstractNum w:abstractNumId="101" w15:restartNumberingAfterBreak="0">
    <w:nsid w:val="52892753"/>
    <w:multiLevelType w:val="multilevel"/>
    <w:tmpl w:val="9AB0DBA4"/>
    <w:styleLink w:val="WWNum19"/>
    <w:lvl w:ilvl="0">
      <w:numFmt w:val="bullet"/>
      <w:lvlText w:val=""/>
      <w:lvlJc w:val="left"/>
      <w:pPr>
        <w:ind w:left="3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0" w:hanging="360"/>
      </w:pPr>
      <w:rPr>
        <w:rFonts w:ascii="Wingdings" w:hAnsi="Wingdings"/>
      </w:rPr>
    </w:lvl>
  </w:abstractNum>
  <w:abstractNum w:abstractNumId="102" w15:restartNumberingAfterBreak="0">
    <w:nsid w:val="52AF565C"/>
    <w:multiLevelType w:val="multilevel"/>
    <w:tmpl w:val="B492BC64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3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0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5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2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9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3" w15:restartNumberingAfterBreak="0">
    <w:nsid w:val="52D045DD"/>
    <w:multiLevelType w:val="hybridMultilevel"/>
    <w:tmpl w:val="BB124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454653"/>
    <w:multiLevelType w:val="multilevel"/>
    <w:tmpl w:val="35FEC2B8"/>
    <w:styleLink w:val="WWNum26"/>
    <w:lvl w:ilvl="0">
      <w:start w:val="1"/>
      <w:numFmt w:val="decimal"/>
      <w:lvlText w:val="%1."/>
      <w:lvlJc w:val="left"/>
      <w:pPr>
        <w:ind w:left="293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0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7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44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1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88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0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3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04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5" w15:restartNumberingAfterBreak="0">
    <w:nsid w:val="537E4289"/>
    <w:multiLevelType w:val="multilevel"/>
    <w:tmpl w:val="67269158"/>
    <w:styleLink w:val="WWNum37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6" w15:restartNumberingAfterBreak="0">
    <w:nsid w:val="54643ABA"/>
    <w:multiLevelType w:val="multilevel"/>
    <w:tmpl w:val="4246E832"/>
    <w:styleLink w:val="WW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7" w15:restartNumberingAfterBreak="0">
    <w:nsid w:val="54F05203"/>
    <w:multiLevelType w:val="multilevel"/>
    <w:tmpl w:val="1C80C066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8" w15:restartNumberingAfterBreak="0">
    <w:nsid w:val="589521C5"/>
    <w:multiLevelType w:val="hybridMultilevel"/>
    <w:tmpl w:val="884C6F10"/>
    <w:lvl w:ilvl="0" w:tplc="04150017">
      <w:start w:val="1"/>
      <w:numFmt w:val="lowerLetter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9" w15:restartNumberingAfterBreak="0">
    <w:nsid w:val="58CC4550"/>
    <w:multiLevelType w:val="multilevel"/>
    <w:tmpl w:val="BD3429A2"/>
    <w:styleLink w:val="WWNum27"/>
    <w:lvl w:ilvl="0">
      <w:start w:val="9"/>
      <w:numFmt w:val="decimal"/>
      <w:lvlText w:val="%1."/>
      <w:lvlJc w:val="left"/>
      <w:pPr>
        <w:ind w:left="36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0" w15:restartNumberingAfterBreak="0">
    <w:nsid w:val="590901E8"/>
    <w:multiLevelType w:val="hybridMultilevel"/>
    <w:tmpl w:val="BE7ACCD6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1" w15:restartNumberingAfterBreak="0">
    <w:nsid w:val="59241032"/>
    <w:multiLevelType w:val="multilevel"/>
    <w:tmpl w:val="F72E235E"/>
    <w:styleLink w:val="WWNum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6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3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0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7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5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2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9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2" w15:restartNumberingAfterBreak="0">
    <w:nsid w:val="598F7B65"/>
    <w:multiLevelType w:val="multilevel"/>
    <w:tmpl w:val="6278F5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13" w15:restartNumberingAfterBreak="0">
    <w:nsid w:val="59D928E2"/>
    <w:multiLevelType w:val="multilevel"/>
    <w:tmpl w:val="546C14C0"/>
    <w:lvl w:ilvl="0">
      <w:start w:val="1"/>
      <w:numFmt w:val="decimal"/>
      <w:lvlText w:val="%1."/>
      <w:lvlJc w:val="left"/>
      <w:pPr>
        <w:tabs>
          <w:tab w:val="num" w:pos="0"/>
        </w:tabs>
        <w:ind w:left="3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0" w:hanging="180"/>
      </w:pPr>
    </w:lvl>
  </w:abstractNum>
  <w:abstractNum w:abstractNumId="114" w15:restartNumberingAfterBreak="0">
    <w:nsid w:val="5A93757A"/>
    <w:multiLevelType w:val="hybridMultilevel"/>
    <w:tmpl w:val="72245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5C3D497F"/>
    <w:multiLevelType w:val="multilevel"/>
    <w:tmpl w:val="95D47E98"/>
    <w:lvl w:ilvl="0">
      <w:start w:val="1"/>
      <w:numFmt w:val="decimal"/>
      <w:lvlText w:val="%1)"/>
      <w:lvlJc w:val="left"/>
      <w:pPr>
        <w:ind w:left="37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30" w:hanging="360"/>
      </w:pPr>
    </w:lvl>
    <w:lvl w:ilvl="2">
      <w:start w:val="1"/>
      <w:numFmt w:val="decimal"/>
      <w:lvlText w:val="%1.%2.%3."/>
      <w:lvlJc w:val="left"/>
      <w:pPr>
        <w:ind w:left="1090" w:hanging="360"/>
      </w:pPr>
    </w:lvl>
    <w:lvl w:ilvl="3">
      <w:start w:val="1"/>
      <w:numFmt w:val="decimal"/>
      <w:lvlText w:val="%1.%2.%3.%4."/>
      <w:lvlJc w:val="left"/>
      <w:pPr>
        <w:ind w:left="1450" w:hanging="360"/>
      </w:pPr>
    </w:lvl>
    <w:lvl w:ilvl="4">
      <w:start w:val="1"/>
      <w:numFmt w:val="decimal"/>
      <w:lvlText w:val="%1.%2.%3.%4.%5."/>
      <w:lvlJc w:val="left"/>
      <w:pPr>
        <w:ind w:left="1810" w:hanging="360"/>
      </w:pPr>
    </w:lvl>
    <w:lvl w:ilvl="5">
      <w:start w:val="1"/>
      <w:numFmt w:val="decimal"/>
      <w:lvlText w:val="%1.%2.%3.%4.%5.%6."/>
      <w:lvlJc w:val="left"/>
      <w:pPr>
        <w:ind w:left="2170" w:hanging="360"/>
      </w:pPr>
    </w:lvl>
    <w:lvl w:ilvl="6">
      <w:start w:val="1"/>
      <w:numFmt w:val="decimal"/>
      <w:lvlText w:val="%1.%2.%3.%4.%5.%6.%7."/>
      <w:lvlJc w:val="left"/>
      <w:pPr>
        <w:ind w:left="2530" w:hanging="360"/>
      </w:pPr>
    </w:lvl>
    <w:lvl w:ilvl="7">
      <w:start w:val="1"/>
      <w:numFmt w:val="decimal"/>
      <w:lvlText w:val="%1.%2.%3.%4.%5.%6.%7.%8."/>
      <w:lvlJc w:val="left"/>
      <w:pPr>
        <w:ind w:left="2890" w:hanging="360"/>
      </w:pPr>
    </w:lvl>
    <w:lvl w:ilvl="8">
      <w:start w:val="1"/>
      <w:numFmt w:val="decimal"/>
      <w:lvlText w:val="%1.%2.%3.%4.%5.%6.%7.%8.%9."/>
      <w:lvlJc w:val="left"/>
      <w:pPr>
        <w:ind w:left="3250" w:hanging="360"/>
      </w:pPr>
    </w:lvl>
  </w:abstractNum>
  <w:abstractNum w:abstractNumId="116" w15:restartNumberingAfterBreak="0">
    <w:nsid w:val="5C6B3BB7"/>
    <w:multiLevelType w:val="multilevel"/>
    <w:tmpl w:val="1A00C272"/>
    <w:styleLink w:val="WWNum84"/>
    <w:lvl w:ilvl="0">
      <w:start w:val="2"/>
      <w:numFmt w:val="upperRoman"/>
      <w:lvlText w:val="%1."/>
      <w:lvlJc w:val="righ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7" w15:restartNumberingAfterBreak="0">
    <w:nsid w:val="5D5001D5"/>
    <w:multiLevelType w:val="hybridMultilevel"/>
    <w:tmpl w:val="622473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E970DD0"/>
    <w:multiLevelType w:val="multilevel"/>
    <w:tmpl w:val="21704ADE"/>
    <w:styleLink w:val="WWNum83"/>
    <w:lvl w:ilvl="0">
      <w:start w:val="1"/>
      <w:numFmt w:val="decimal"/>
      <w:lvlText w:val="%1)"/>
      <w:lvlJc w:val="left"/>
      <w:pPr>
        <w:ind w:left="0" w:firstLine="907"/>
      </w:pPr>
    </w:lvl>
    <w:lvl w:ilvl="1">
      <w:start w:val="1"/>
      <w:numFmt w:val="lowerLetter"/>
      <w:lvlText w:val="%2."/>
      <w:lvlJc w:val="left"/>
      <w:pPr>
        <w:ind w:left="1573" w:hanging="360"/>
      </w:pPr>
    </w:lvl>
    <w:lvl w:ilvl="2">
      <w:start w:val="1"/>
      <w:numFmt w:val="lowerRoman"/>
      <w:lvlText w:val="%1.%2.%3."/>
      <w:lvlJc w:val="right"/>
      <w:pPr>
        <w:ind w:left="2293" w:hanging="180"/>
      </w:pPr>
    </w:lvl>
    <w:lvl w:ilvl="3">
      <w:start w:val="1"/>
      <w:numFmt w:val="decimal"/>
      <w:lvlText w:val="%1.%2.%3.%4."/>
      <w:lvlJc w:val="left"/>
      <w:pPr>
        <w:ind w:left="3013" w:hanging="360"/>
      </w:pPr>
    </w:lvl>
    <w:lvl w:ilvl="4">
      <w:start w:val="1"/>
      <w:numFmt w:val="lowerLetter"/>
      <w:lvlText w:val="%1.%2.%3.%4.%5."/>
      <w:lvlJc w:val="left"/>
      <w:pPr>
        <w:ind w:left="3733" w:hanging="360"/>
      </w:pPr>
    </w:lvl>
    <w:lvl w:ilvl="5">
      <w:start w:val="1"/>
      <w:numFmt w:val="lowerRoman"/>
      <w:lvlText w:val="%1.%2.%3.%4.%5.%6."/>
      <w:lvlJc w:val="right"/>
      <w:pPr>
        <w:ind w:left="4453" w:hanging="180"/>
      </w:pPr>
    </w:lvl>
    <w:lvl w:ilvl="6">
      <w:start w:val="1"/>
      <w:numFmt w:val="decimal"/>
      <w:lvlText w:val="%1.%2.%3.%4.%5.%6.%7."/>
      <w:lvlJc w:val="left"/>
      <w:pPr>
        <w:ind w:left="5173" w:hanging="360"/>
      </w:pPr>
    </w:lvl>
    <w:lvl w:ilvl="7">
      <w:start w:val="1"/>
      <w:numFmt w:val="lowerLetter"/>
      <w:lvlText w:val="%1.%2.%3.%4.%5.%6.%7.%8."/>
      <w:lvlJc w:val="left"/>
      <w:pPr>
        <w:ind w:left="5893" w:hanging="360"/>
      </w:pPr>
    </w:lvl>
    <w:lvl w:ilvl="8">
      <w:start w:val="1"/>
      <w:numFmt w:val="lowerRoman"/>
      <w:lvlText w:val="%1.%2.%3.%4.%5.%6.%7.%8.%9."/>
      <w:lvlJc w:val="right"/>
      <w:pPr>
        <w:ind w:left="6613" w:hanging="180"/>
      </w:pPr>
    </w:lvl>
  </w:abstractNum>
  <w:abstractNum w:abstractNumId="119" w15:restartNumberingAfterBreak="0">
    <w:nsid w:val="5E9F3A33"/>
    <w:multiLevelType w:val="multilevel"/>
    <w:tmpl w:val="F34AF866"/>
    <w:styleLink w:val="WWNum20"/>
    <w:lvl w:ilvl="0">
      <w:start w:val="1"/>
      <w:numFmt w:val="decimal"/>
      <w:lvlText w:val="%1."/>
      <w:lvlJc w:val="left"/>
      <w:pPr>
        <w:ind w:left="437" w:hanging="360"/>
      </w:pPr>
    </w:lvl>
    <w:lvl w:ilvl="1">
      <w:start w:val="1"/>
      <w:numFmt w:val="lowerLetter"/>
      <w:lvlText w:val="%2."/>
      <w:lvlJc w:val="left"/>
      <w:pPr>
        <w:ind w:left="1157" w:hanging="360"/>
      </w:pPr>
    </w:lvl>
    <w:lvl w:ilvl="2">
      <w:start w:val="1"/>
      <w:numFmt w:val="lowerRoman"/>
      <w:lvlText w:val="%1.%2.%3."/>
      <w:lvlJc w:val="right"/>
      <w:pPr>
        <w:ind w:left="1877" w:hanging="180"/>
      </w:pPr>
    </w:lvl>
    <w:lvl w:ilvl="3">
      <w:start w:val="1"/>
      <w:numFmt w:val="decimal"/>
      <w:lvlText w:val="%1.%2.%3.%4."/>
      <w:lvlJc w:val="left"/>
      <w:pPr>
        <w:ind w:left="2597" w:hanging="360"/>
      </w:pPr>
    </w:lvl>
    <w:lvl w:ilvl="4">
      <w:start w:val="1"/>
      <w:numFmt w:val="lowerLetter"/>
      <w:lvlText w:val="%1.%2.%3.%4.%5."/>
      <w:lvlJc w:val="left"/>
      <w:pPr>
        <w:ind w:left="3317" w:hanging="360"/>
      </w:pPr>
    </w:lvl>
    <w:lvl w:ilvl="5">
      <w:start w:val="1"/>
      <w:numFmt w:val="lowerRoman"/>
      <w:lvlText w:val="%1.%2.%3.%4.%5.%6."/>
      <w:lvlJc w:val="right"/>
      <w:pPr>
        <w:ind w:left="4037" w:hanging="180"/>
      </w:pPr>
    </w:lvl>
    <w:lvl w:ilvl="6">
      <w:start w:val="1"/>
      <w:numFmt w:val="decimal"/>
      <w:lvlText w:val="%1.%2.%3.%4.%5.%6.%7."/>
      <w:lvlJc w:val="left"/>
      <w:pPr>
        <w:ind w:left="4757" w:hanging="360"/>
      </w:pPr>
    </w:lvl>
    <w:lvl w:ilvl="7">
      <w:start w:val="1"/>
      <w:numFmt w:val="lowerLetter"/>
      <w:lvlText w:val="%1.%2.%3.%4.%5.%6.%7.%8."/>
      <w:lvlJc w:val="left"/>
      <w:pPr>
        <w:ind w:left="5477" w:hanging="360"/>
      </w:pPr>
    </w:lvl>
    <w:lvl w:ilvl="8">
      <w:start w:val="1"/>
      <w:numFmt w:val="lowerRoman"/>
      <w:lvlText w:val="%1.%2.%3.%4.%5.%6.%7.%8.%9."/>
      <w:lvlJc w:val="right"/>
      <w:pPr>
        <w:ind w:left="6197" w:hanging="180"/>
      </w:pPr>
    </w:lvl>
  </w:abstractNum>
  <w:abstractNum w:abstractNumId="120" w15:restartNumberingAfterBreak="0">
    <w:nsid w:val="5FB56F0C"/>
    <w:multiLevelType w:val="multilevel"/>
    <w:tmpl w:val="DFAC8A9A"/>
    <w:styleLink w:val="WWNum14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1" w15:restartNumberingAfterBreak="0">
    <w:nsid w:val="61AC446C"/>
    <w:multiLevelType w:val="hybridMultilevel"/>
    <w:tmpl w:val="2FFE6EA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2" w15:restartNumberingAfterBreak="0">
    <w:nsid w:val="61E96194"/>
    <w:multiLevelType w:val="multilevel"/>
    <w:tmpl w:val="7C36923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3" w15:restartNumberingAfterBreak="0">
    <w:nsid w:val="625342C1"/>
    <w:multiLevelType w:val="multilevel"/>
    <w:tmpl w:val="64EE8084"/>
    <w:styleLink w:val="WWNum6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4" w15:restartNumberingAfterBreak="0">
    <w:nsid w:val="629718FE"/>
    <w:multiLevelType w:val="multilevel"/>
    <w:tmpl w:val="0770CD0A"/>
    <w:styleLink w:val="WWNum48"/>
    <w:lvl w:ilvl="0">
      <w:numFmt w:val="bullet"/>
      <w:lvlText w:val="-"/>
      <w:lvlJc w:val="left"/>
      <w:pPr>
        <w:ind w:left="488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5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0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6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8" w:hanging="360"/>
      </w:pPr>
      <w:rPr>
        <w:rFonts w:ascii="Wingdings" w:hAnsi="Wingdings" w:cs="Wingdings"/>
      </w:rPr>
    </w:lvl>
  </w:abstractNum>
  <w:abstractNum w:abstractNumId="125" w15:restartNumberingAfterBreak="0">
    <w:nsid w:val="63062754"/>
    <w:multiLevelType w:val="multilevel"/>
    <w:tmpl w:val="E19E13B2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6" w15:restartNumberingAfterBreak="0">
    <w:nsid w:val="637549B5"/>
    <w:multiLevelType w:val="hybridMultilevel"/>
    <w:tmpl w:val="BD946B2C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7" w15:restartNumberingAfterBreak="0">
    <w:nsid w:val="65873BE1"/>
    <w:multiLevelType w:val="multilevel"/>
    <w:tmpl w:val="14E8661A"/>
    <w:styleLink w:val="WWNum10"/>
    <w:lvl w:ilvl="0">
      <w:start w:val="1"/>
      <w:numFmt w:val="decimal"/>
      <w:lvlText w:val="%1)"/>
      <w:lvlJc w:val="left"/>
      <w:pPr>
        <w:ind w:left="380" w:hanging="360"/>
      </w:pPr>
    </w:lvl>
    <w:lvl w:ilvl="1">
      <w:start w:val="1"/>
      <w:numFmt w:val="decimal"/>
      <w:lvlText w:val="%2)"/>
      <w:lvlJc w:val="left"/>
      <w:pPr>
        <w:ind w:left="1033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6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3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0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8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5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2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9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8" w15:restartNumberingAfterBreak="0">
    <w:nsid w:val="663F4F8B"/>
    <w:multiLevelType w:val="multilevel"/>
    <w:tmpl w:val="7BB42F18"/>
    <w:styleLink w:val="WWNum4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A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9" w15:restartNumberingAfterBreak="0">
    <w:nsid w:val="69D2778A"/>
    <w:multiLevelType w:val="hybridMultilevel"/>
    <w:tmpl w:val="910CFE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 w15:restartNumberingAfterBreak="0">
    <w:nsid w:val="6A1160BF"/>
    <w:multiLevelType w:val="multilevel"/>
    <w:tmpl w:val="71EE1736"/>
    <w:styleLink w:val="WWNum44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1.%2.%3."/>
      <w:lvlJc w:val="right"/>
      <w:pPr>
        <w:ind w:left="1810" w:hanging="180"/>
      </w:pPr>
    </w:lvl>
    <w:lvl w:ilvl="3">
      <w:start w:val="1"/>
      <w:numFmt w:val="decimal"/>
      <w:lvlText w:val="%1.%2.%3.%4."/>
      <w:lvlJc w:val="left"/>
      <w:pPr>
        <w:ind w:left="2530" w:hanging="360"/>
      </w:pPr>
    </w:lvl>
    <w:lvl w:ilvl="4">
      <w:start w:val="1"/>
      <w:numFmt w:val="lowerLetter"/>
      <w:lvlText w:val="%1.%2.%3.%4.%5."/>
      <w:lvlJc w:val="left"/>
      <w:pPr>
        <w:ind w:left="3250" w:hanging="360"/>
      </w:pPr>
    </w:lvl>
    <w:lvl w:ilvl="5">
      <w:start w:val="1"/>
      <w:numFmt w:val="lowerRoman"/>
      <w:lvlText w:val="%1.%2.%3.%4.%5.%6."/>
      <w:lvlJc w:val="right"/>
      <w:pPr>
        <w:ind w:left="3970" w:hanging="180"/>
      </w:pPr>
    </w:lvl>
    <w:lvl w:ilvl="6">
      <w:start w:val="1"/>
      <w:numFmt w:val="decimal"/>
      <w:lvlText w:val="%1.%2.%3.%4.%5.%6.%7."/>
      <w:lvlJc w:val="left"/>
      <w:pPr>
        <w:ind w:left="4690" w:hanging="360"/>
      </w:pPr>
    </w:lvl>
    <w:lvl w:ilvl="7">
      <w:start w:val="1"/>
      <w:numFmt w:val="lowerLetter"/>
      <w:lvlText w:val="%1.%2.%3.%4.%5.%6.%7.%8."/>
      <w:lvlJc w:val="left"/>
      <w:pPr>
        <w:ind w:left="5410" w:hanging="360"/>
      </w:pPr>
    </w:lvl>
    <w:lvl w:ilvl="8">
      <w:start w:val="1"/>
      <w:numFmt w:val="lowerRoman"/>
      <w:lvlText w:val="%1.%2.%3.%4.%5.%6.%7.%8.%9."/>
      <w:lvlJc w:val="right"/>
      <w:pPr>
        <w:ind w:left="6130" w:hanging="180"/>
      </w:pPr>
    </w:lvl>
  </w:abstractNum>
  <w:abstractNum w:abstractNumId="131" w15:restartNumberingAfterBreak="0">
    <w:nsid w:val="6AB20596"/>
    <w:multiLevelType w:val="multilevel"/>
    <w:tmpl w:val="E3F6FEEA"/>
    <w:styleLink w:val="WWNum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32" w15:restartNumberingAfterBreak="0">
    <w:nsid w:val="6B2954D0"/>
    <w:multiLevelType w:val="multilevel"/>
    <w:tmpl w:val="09704F34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33" w15:restartNumberingAfterBreak="0">
    <w:nsid w:val="6B65466D"/>
    <w:multiLevelType w:val="hybridMultilevel"/>
    <w:tmpl w:val="2C9E239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 w15:restartNumberingAfterBreak="0">
    <w:nsid w:val="6CAC55C0"/>
    <w:multiLevelType w:val="hybridMultilevel"/>
    <w:tmpl w:val="81A89B0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6E4E06A5"/>
    <w:multiLevelType w:val="multilevel"/>
    <w:tmpl w:val="8F4A873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6" w15:restartNumberingAfterBreak="0">
    <w:nsid w:val="6F821E64"/>
    <w:multiLevelType w:val="multilevel"/>
    <w:tmpl w:val="383CBB9A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7" w15:restartNumberingAfterBreak="0">
    <w:nsid w:val="6F8D4F51"/>
    <w:multiLevelType w:val="hybridMultilevel"/>
    <w:tmpl w:val="80A48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0A53E43"/>
    <w:multiLevelType w:val="hybridMultilevel"/>
    <w:tmpl w:val="EDE64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0CB7C8D"/>
    <w:multiLevelType w:val="multilevel"/>
    <w:tmpl w:val="F2E83518"/>
    <w:styleLink w:val="WWNum72"/>
    <w:lvl w:ilvl="0">
      <w:start w:val="12"/>
      <w:numFmt w:val="decimal"/>
      <w:lvlText w:val="%1."/>
      <w:lvlJc w:val="left"/>
      <w:pPr>
        <w:ind w:left="720" w:hanging="360"/>
      </w:p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0" w15:restartNumberingAfterBreak="0">
    <w:nsid w:val="711B6A6B"/>
    <w:multiLevelType w:val="multilevel"/>
    <w:tmpl w:val="C7743562"/>
    <w:styleLink w:val="WWNum6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1" w15:restartNumberingAfterBreak="0">
    <w:nsid w:val="73E9154C"/>
    <w:multiLevelType w:val="multilevel"/>
    <w:tmpl w:val="59AC7B7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2" w15:restartNumberingAfterBreak="0">
    <w:nsid w:val="752B5148"/>
    <w:multiLevelType w:val="multilevel"/>
    <w:tmpl w:val="080C21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3" w15:restartNumberingAfterBreak="0">
    <w:nsid w:val="75FF0F1C"/>
    <w:multiLevelType w:val="hybridMultilevel"/>
    <w:tmpl w:val="D0C00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1B3B84"/>
    <w:multiLevelType w:val="hybridMultilevel"/>
    <w:tmpl w:val="81A07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6281FC3"/>
    <w:multiLevelType w:val="multilevel"/>
    <w:tmpl w:val="5A0626EA"/>
    <w:styleLink w:val="WWNum3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6" w15:restartNumberingAfterBreak="0">
    <w:nsid w:val="784419E2"/>
    <w:multiLevelType w:val="multilevel"/>
    <w:tmpl w:val="32CC04A0"/>
    <w:styleLink w:val="WWNum64"/>
    <w:lvl w:ilvl="0">
      <w:start w:val="1"/>
      <w:numFmt w:val="decimal"/>
      <w:lvlText w:val="%1."/>
      <w:lvlJc w:val="left"/>
      <w:pPr>
        <w:ind w:left="37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30" w:hanging="360"/>
      </w:pPr>
    </w:lvl>
    <w:lvl w:ilvl="2">
      <w:start w:val="1"/>
      <w:numFmt w:val="decimal"/>
      <w:lvlText w:val="%1.%2.%3."/>
      <w:lvlJc w:val="left"/>
      <w:pPr>
        <w:ind w:left="1090" w:hanging="360"/>
      </w:pPr>
    </w:lvl>
    <w:lvl w:ilvl="3">
      <w:start w:val="1"/>
      <w:numFmt w:val="decimal"/>
      <w:lvlText w:val="%1.%2.%3.%4."/>
      <w:lvlJc w:val="left"/>
      <w:pPr>
        <w:ind w:left="1450" w:hanging="360"/>
      </w:pPr>
    </w:lvl>
    <w:lvl w:ilvl="4">
      <w:start w:val="1"/>
      <w:numFmt w:val="decimal"/>
      <w:lvlText w:val="%1.%2.%3.%4.%5."/>
      <w:lvlJc w:val="left"/>
      <w:pPr>
        <w:ind w:left="1810" w:hanging="360"/>
      </w:pPr>
    </w:lvl>
    <w:lvl w:ilvl="5">
      <w:start w:val="1"/>
      <w:numFmt w:val="decimal"/>
      <w:lvlText w:val="%1.%2.%3.%4.%5.%6."/>
      <w:lvlJc w:val="left"/>
      <w:pPr>
        <w:ind w:left="2170" w:hanging="360"/>
      </w:pPr>
    </w:lvl>
    <w:lvl w:ilvl="6">
      <w:start w:val="1"/>
      <w:numFmt w:val="decimal"/>
      <w:lvlText w:val="%1.%2.%3.%4.%5.%6.%7."/>
      <w:lvlJc w:val="left"/>
      <w:pPr>
        <w:ind w:left="2530" w:hanging="360"/>
      </w:pPr>
    </w:lvl>
    <w:lvl w:ilvl="7">
      <w:start w:val="1"/>
      <w:numFmt w:val="decimal"/>
      <w:lvlText w:val="%1.%2.%3.%4.%5.%6.%7.%8."/>
      <w:lvlJc w:val="left"/>
      <w:pPr>
        <w:ind w:left="2890" w:hanging="360"/>
      </w:pPr>
    </w:lvl>
    <w:lvl w:ilvl="8">
      <w:start w:val="1"/>
      <w:numFmt w:val="decimal"/>
      <w:lvlText w:val="%1.%2.%3.%4.%5.%6.%7.%8.%9."/>
      <w:lvlJc w:val="left"/>
      <w:pPr>
        <w:ind w:left="3250" w:hanging="360"/>
      </w:pPr>
    </w:lvl>
  </w:abstractNum>
  <w:abstractNum w:abstractNumId="147" w15:restartNumberingAfterBreak="0">
    <w:nsid w:val="793F3669"/>
    <w:multiLevelType w:val="multilevel"/>
    <w:tmpl w:val="286072F8"/>
    <w:styleLink w:val="WWNum41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1.%2.%3."/>
      <w:lvlJc w:val="right"/>
      <w:pPr>
        <w:ind w:left="1810" w:hanging="180"/>
      </w:pPr>
    </w:lvl>
    <w:lvl w:ilvl="3">
      <w:start w:val="1"/>
      <w:numFmt w:val="decimal"/>
      <w:lvlText w:val="%1.%2.%3.%4."/>
      <w:lvlJc w:val="left"/>
      <w:pPr>
        <w:ind w:left="2530" w:hanging="360"/>
      </w:pPr>
    </w:lvl>
    <w:lvl w:ilvl="4">
      <w:start w:val="1"/>
      <w:numFmt w:val="lowerLetter"/>
      <w:lvlText w:val="%1.%2.%3.%4.%5."/>
      <w:lvlJc w:val="left"/>
      <w:pPr>
        <w:ind w:left="3250" w:hanging="360"/>
      </w:pPr>
    </w:lvl>
    <w:lvl w:ilvl="5">
      <w:start w:val="1"/>
      <w:numFmt w:val="lowerRoman"/>
      <w:lvlText w:val="%1.%2.%3.%4.%5.%6."/>
      <w:lvlJc w:val="right"/>
      <w:pPr>
        <w:ind w:left="3970" w:hanging="180"/>
      </w:pPr>
    </w:lvl>
    <w:lvl w:ilvl="6">
      <w:start w:val="1"/>
      <w:numFmt w:val="decimal"/>
      <w:lvlText w:val="%1.%2.%3.%4.%5.%6.%7."/>
      <w:lvlJc w:val="left"/>
      <w:pPr>
        <w:ind w:left="4690" w:hanging="360"/>
      </w:pPr>
    </w:lvl>
    <w:lvl w:ilvl="7">
      <w:start w:val="1"/>
      <w:numFmt w:val="lowerLetter"/>
      <w:lvlText w:val="%1.%2.%3.%4.%5.%6.%7.%8."/>
      <w:lvlJc w:val="left"/>
      <w:pPr>
        <w:ind w:left="5410" w:hanging="360"/>
      </w:pPr>
    </w:lvl>
    <w:lvl w:ilvl="8">
      <w:start w:val="1"/>
      <w:numFmt w:val="lowerRoman"/>
      <w:lvlText w:val="%1.%2.%3.%4.%5.%6.%7.%8.%9."/>
      <w:lvlJc w:val="right"/>
      <w:pPr>
        <w:ind w:left="6130" w:hanging="180"/>
      </w:pPr>
    </w:lvl>
  </w:abstractNum>
  <w:abstractNum w:abstractNumId="148" w15:restartNumberingAfterBreak="0">
    <w:nsid w:val="79ED557D"/>
    <w:multiLevelType w:val="multilevel"/>
    <w:tmpl w:val="A2D4161A"/>
    <w:styleLink w:val="WWNum80"/>
    <w:lvl w:ilvl="0">
      <w:start w:val="1"/>
      <w:numFmt w:val="lowerLetter"/>
      <w:lvlText w:val="%1)"/>
      <w:lvlJc w:val="left"/>
      <w:pPr>
        <w:ind w:left="227" w:firstLine="9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9" w15:restartNumberingAfterBreak="0">
    <w:nsid w:val="7ADF7F45"/>
    <w:multiLevelType w:val="multilevel"/>
    <w:tmpl w:val="A1C45438"/>
    <w:styleLink w:val="WWNum54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50" w15:restartNumberingAfterBreak="0">
    <w:nsid w:val="7B761F0A"/>
    <w:multiLevelType w:val="hybridMultilevel"/>
    <w:tmpl w:val="3424A460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1" w15:restartNumberingAfterBreak="0">
    <w:nsid w:val="7B94258D"/>
    <w:multiLevelType w:val="multilevel"/>
    <w:tmpl w:val="7280F4A2"/>
    <w:styleLink w:val="WWNum4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2" w15:restartNumberingAfterBreak="0">
    <w:nsid w:val="7C772E37"/>
    <w:multiLevelType w:val="multilevel"/>
    <w:tmpl w:val="78B6699C"/>
    <w:styleLink w:val="WWNum7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3" w15:restartNumberingAfterBreak="0">
    <w:nsid w:val="7CE835A2"/>
    <w:multiLevelType w:val="hybridMultilevel"/>
    <w:tmpl w:val="90CA2CDE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4" w15:restartNumberingAfterBreak="0">
    <w:nsid w:val="7EA962EC"/>
    <w:multiLevelType w:val="hybridMultilevel"/>
    <w:tmpl w:val="84C628D2"/>
    <w:lvl w:ilvl="0" w:tplc="3A16DA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F204558"/>
    <w:multiLevelType w:val="multilevel"/>
    <w:tmpl w:val="EB326A40"/>
    <w:styleLink w:val="WWNum24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71908026">
    <w:abstractNumId w:val="37"/>
  </w:num>
  <w:num w:numId="2" w16cid:durableId="1807238856">
    <w:abstractNumId w:val="93"/>
  </w:num>
  <w:num w:numId="3" w16cid:durableId="2011054998">
    <w:abstractNumId w:val="88"/>
  </w:num>
  <w:num w:numId="4" w16cid:durableId="357464068">
    <w:abstractNumId w:val="74"/>
  </w:num>
  <w:num w:numId="5" w16cid:durableId="1796407847">
    <w:abstractNumId w:val="92"/>
  </w:num>
  <w:num w:numId="6" w16cid:durableId="523835293">
    <w:abstractNumId w:val="135"/>
  </w:num>
  <w:num w:numId="7" w16cid:durableId="51275023">
    <w:abstractNumId w:val="122"/>
  </w:num>
  <w:num w:numId="8" w16cid:durableId="1089539454">
    <w:abstractNumId w:val="68"/>
  </w:num>
  <w:num w:numId="9" w16cid:durableId="1726953887">
    <w:abstractNumId w:val="102"/>
  </w:num>
  <w:num w:numId="10" w16cid:durableId="1834753789">
    <w:abstractNumId w:val="127"/>
  </w:num>
  <w:num w:numId="11" w16cid:durableId="1683823078">
    <w:abstractNumId w:val="85"/>
  </w:num>
  <w:num w:numId="12" w16cid:durableId="1705983261">
    <w:abstractNumId w:val="98"/>
  </w:num>
  <w:num w:numId="13" w16cid:durableId="753553105">
    <w:abstractNumId w:val="14"/>
  </w:num>
  <w:num w:numId="14" w16cid:durableId="251159980">
    <w:abstractNumId w:val="120"/>
  </w:num>
  <w:num w:numId="15" w16cid:durableId="2027519291">
    <w:abstractNumId w:val="125"/>
  </w:num>
  <w:num w:numId="16" w16cid:durableId="2097089193">
    <w:abstractNumId w:val="132"/>
  </w:num>
  <w:num w:numId="17" w16cid:durableId="648485517">
    <w:abstractNumId w:val="141"/>
  </w:num>
  <w:num w:numId="18" w16cid:durableId="1008750850">
    <w:abstractNumId w:val="76"/>
  </w:num>
  <w:num w:numId="19" w16cid:durableId="821506424">
    <w:abstractNumId w:val="101"/>
  </w:num>
  <w:num w:numId="20" w16cid:durableId="260527448">
    <w:abstractNumId w:val="119"/>
  </w:num>
  <w:num w:numId="21" w16cid:durableId="47461616">
    <w:abstractNumId w:val="3"/>
  </w:num>
  <w:num w:numId="22" w16cid:durableId="239869008">
    <w:abstractNumId w:val="38"/>
  </w:num>
  <w:num w:numId="23" w16cid:durableId="774055798">
    <w:abstractNumId w:val="46"/>
  </w:num>
  <w:num w:numId="24" w16cid:durableId="1647273001">
    <w:abstractNumId w:val="155"/>
  </w:num>
  <w:num w:numId="25" w16cid:durableId="1890916390">
    <w:abstractNumId w:val="79"/>
  </w:num>
  <w:num w:numId="26" w16cid:durableId="189223813">
    <w:abstractNumId w:val="104"/>
  </w:num>
  <w:num w:numId="27" w16cid:durableId="411122656">
    <w:abstractNumId w:val="109"/>
  </w:num>
  <w:num w:numId="28" w16cid:durableId="661395090">
    <w:abstractNumId w:val="107"/>
  </w:num>
  <w:num w:numId="29" w16cid:durableId="2008823592">
    <w:abstractNumId w:val="80"/>
  </w:num>
  <w:num w:numId="30" w16cid:durableId="1380587815">
    <w:abstractNumId w:val="65"/>
  </w:num>
  <w:num w:numId="31" w16cid:durableId="207687576">
    <w:abstractNumId w:val="145"/>
  </w:num>
  <w:num w:numId="32" w16cid:durableId="32536936">
    <w:abstractNumId w:val="36"/>
  </w:num>
  <w:num w:numId="33" w16cid:durableId="976179680">
    <w:abstractNumId w:val="136"/>
  </w:num>
  <w:num w:numId="34" w16cid:durableId="353262887">
    <w:abstractNumId w:val="82"/>
  </w:num>
  <w:num w:numId="35" w16cid:durableId="1998528303">
    <w:abstractNumId w:val="15"/>
  </w:num>
  <w:num w:numId="36" w16cid:durableId="933825882">
    <w:abstractNumId w:val="71"/>
  </w:num>
  <w:num w:numId="37" w16cid:durableId="674187781">
    <w:abstractNumId w:val="105"/>
  </w:num>
  <w:num w:numId="38" w16cid:durableId="1334457623">
    <w:abstractNumId w:val="57"/>
  </w:num>
  <w:num w:numId="39" w16cid:durableId="2096515108">
    <w:abstractNumId w:val="73"/>
  </w:num>
  <w:num w:numId="40" w16cid:durableId="831530453">
    <w:abstractNumId w:val="128"/>
  </w:num>
  <w:num w:numId="41" w16cid:durableId="1609461816">
    <w:abstractNumId w:val="147"/>
  </w:num>
  <w:num w:numId="42" w16cid:durableId="1797065611">
    <w:abstractNumId w:val="32"/>
  </w:num>
  <w:num w:numId="43" w16cid:durableId="1680811066">
    <w:abstractNumId w:val="17"/>
  </w:num>
  <w:num w:numId="44" w16cid:durableId="1350067463">
    <w:abstractNumId w:val="130"/>
  </w:num>
  <w:num w:numId="45" w16cid:durableId="2103454404">
    <w:abstractNumId w:val="151"/>
  </w:num>
  <w:num w:numId="46" w16cid:durableId="792330254">
    <w:abstractNumId w:val="86"/>
  </w:num>
  <w:num w:numId="47" w16cid:durableId="71239609">
    <w:abstractNumId w:val="56"/>
  </w:num>
  <w:num w:numId="48" w16cid:durableId="843781423">
    <w:abstractNumId w:val="124"/>
  </w:num>
  <w:num w:numId="49" w16cid:durableId="1772357435">
    <w:abstractNumId w:val="81"/>
  </w:num>
  <w:num w:numId="50" w16cid:durableId="529414830">
    <w:abstractNumId w:val="111"/>
  </w:num>
  <w:num w:numId="51" w16cid:durableId="1829901117">
    <w:abstractNumId w:val="31"/>
  </w:num>
  <w:num w:numId="52" w16cid:durableId="908423864">
    <w:abstractNumId w:val="0"/>
  </w:num>
  <w:num w:numId="53" w16cid:durableId="1362391994">
    <w:abstractNumId w:val="26"/>
  </w:num>
  <w:num w:numId="54" w16cid:durableId="2063366689">
    <w:abstractNumId w:val="149"/>
  </w:num>
  <w:num w:numId="55" w16cid:durableId="582031932">
    <w:abstractNumId w:val="53"/>
  </w:num>
  <w:num w:numId="56" w16cid:durableId="1918976793">
    <w:abstractNumId w:val="90"/>
  </w:num>
  <w:num w:numId="57" w16cid:durableId="797839369">
    <w:abstractNumId w:val="106"/>
  </w:num>
  <w:num w:numId="58" w16cid:durableId="1557471341">
    <w:abstractNumId w:val="48"/>
  </w:num>
  <w:num w:numId="59" w16cid:durableId="127821759">
    <w:abstractNumId w:val="40"/>
  </w:num>
  <w:num w:numId="60" w16cid:durableId="1908760895">
    <w:abstractNumId w:val="43"/>
  </w:num>
  <w:num w:numId="61" w16cid:durableId="823396283">
    <w:abstractNumId w:val="59"/>
  </w:num>
  <w:num w:numId="62" w16cid:durableId="1808158710">
    <w:abstractNumId w:val="5"/>
  </w:num>
  <w:num w:numId="63" w16cid:durableId="1907951899">
    <w:abstractNumId w:val="123"/>
  </w:num>
  <w:num w:numId="64" w16cid:durableId="1692952025">
    <w:abstractNumId w:val="146"/>
  </w:num>
  <w:num w:numId="65" w16cid:durableId="1156140996">
    <w:abstractNumId w:val="140"/>
  </w:num>
  <w:num w:numId="66" w16cid:durableId="759642020">
    <w:abstractNumId w:val="64"/>
  </w:num>
  <w:num w:numId="67" w16cid:durableId="1505315983">
    <w:abstractNumId w:val="1"/>
  </w:num>
  <w:num w:numId="68" w16cid:durableId="1158614380">
    <w:abstractNumId w:val="131"/>
  </w:num>
  <w:num w:numId="69" w16cid:durableId="603152115">
    <w:abstractNumId w:val="8"/>
  </w:num>
  <w:num w:numId="70" w16cid:durableId="904145016">
    <w:abstractNumId w:val="91"/>
  </w:num>
  <w:num w:numId="71" w16cid:durableId="481167546">
    <w:abstractNumId w:val="16"/>
  </w:num>
  <w:num w:numId="72" w16cid:durableId="2001274495">
    <w:abstractNumId w:val="139"/>
  </w:num>
  <w:num w:numId="73" w16cid:durableId="46883004">
    <w:abstractNumId w:val="52"/>
  </w:num>
  <w:num w:numId="74" w16cid:durableId="881597273">
    <w:abstractNumId w:val="27"/>
  </w:num>
  <w:num w:numId="75" w16cid:durableId="879827624">
    <w:abstractNumId w:val="152"/>
  </w:num>
  <w:num w:numId="76" w16cid:durableId="703529369">
    <w:abstractNumId w:val="23"/>
  </w:num>
  <w:num w:numId="77" w16cid:durableId="303775466">
    <w:abstractNumId w:val="9"/>
  </w:num>
  <w:num w:numId="78" w16cid:durableId="1680160844">
    <w:abstractNumId w:val="7"/>
  </w:num>
  <w:num w:numId="79" w16cid:durableId="63337664">
    <w:abstractNumId w:val="58"/>
  </w:num>
  <w:num w:numId="80" w16cid:durableId="1125932226">
    <w:abstractNumId w:val="148"/>
  </w:num>
  <w:num w:numId="81" w16cid:durableId="138114893">
    <w:abstractNumId w:val="51"/>
  </w:num>
  <w:num w:numId="82" w16cid:durableId="324474563">
    <w:abstractNumId w:val="41"/>
  </w:num>
  <w:num w:numId="83" w16cid:durableId="322465885">
    <w:abstractNumId w:val="118"/>
  </w:num>
  <w:num w:numId="84" w16cid:durableId="1388841487">
    <w:abstractNumId w:val="116"/>
  </w:num>
  <w:num w:numId="85" w16cid:durableId="606238040">
    <w:abstractNumId w:val="24"/>
  </w:num>
  <w:num w:numId="86" w16cid:durableId="346638025">
    <w:abstractNumId w:val="34"/>
  </w:num>
  <w:num w:numId="87" w16cid:durableId="1983845145">
    <w:abstractNumId w:val="102"/>
    <w:lvlOverride w:ilvl="0">
      <w:startOverride w:val="1"/>
    </w:lvlOverride>
  </w:num>
  <w:num w:numId="88" w16cid:durableId="2017537460">
    <w:abstractNumId w:val="127"/>
    <w:lvlOverride w:ilvl="0">
      <w:startOverride w:val="1"/>
      <w:lvl w:ilvl="0">
        <w:start w:val="1"/>
        <w:numFmt w:val="decimal"/>
        <w:lvlText w:val="%1)"/>
        <w:lvlJc w:val="left"/>
        <w:pPr>
          <w:ind w:left="380" w:hanging="360"/>
        </w:pPr>
        <w:rPr>
          <w:sz w:val="22"/>
          <w:szCs w:val="22"/>
        </w:rPr>
      </w:lvl>
    </w:lvlOverride>
  </w:num>
  <w:num w:numId="89" w16cid:durableId="403142727">
    <w:abstractNumId w:val="3"/>
    <w:lvlOverride w:ilvl="0">
      <w:startOverride w:val="1"/>
    </w:lvlOverride>
  </w:num>
  <w:num w:numId="90" w16cid:durableId="237598377">
    <w:abstractNumId w:val="105"/>
    <w:lvlOverride w:ilvl="0">
      <w:startOverride w:val="1"/>
    </w:lvlOverride>
  </w:num>
  <w:num w:numId="91" w16cid:durableId="1346859797">
    <w:abstractNumId w:val="149"/>
    <w:lvlOverride w:ilvl="0">
      <w:startOverride w:val="1"/>
    </w:lvlOverride>
  </w:num>
  <w:num w:numId="92" w16cid:durableId="1121143432">
    <w:abstractNumId w:val="53"/>
    <w:lvlOverride w:ilvl="0">
      <w:startOverride w:val="1"/>
    </w:lvlOverride>
  </w:num>
  <w:num w:numId="93" w16cid:durableId="248006465">
    <w:abstractNumId w:val="16"/>
    <w:lvlOverride w:ilvl="0">
      <w:startOverride w:val="1"/>
    </w:lvlOverride>
  </w:num>
  <w:num w:numId="94" w16cid:durableId="453718558">
    <w:abstractNumId w:val="72"/>
  </w:num>
  <w:num w:numId="95" w16cid:durableId="661084374">
    <w:abstractNumId w:val="94"/>
  </w:num>
  <w:num w:numId="96" w16cid:durableId="1391274022">
    <w:abstractNumId w:val="43"/>
    <w:lvlOverride w:ilvl="0">
      <w:startOverride w:val="1"/>
    </w:lvlOverride>
  </w:num>
  <w:num w:numId="97" w16cid:durableId="190609225">
    <w:abstractNumId w:val="59"/>
    <w:lvlOverride w:ilvl="0">
      <w:startOverride w:val="1"/>
    </w:lvlOverride>
  </w:num>
  <w:num w:numId="98" w16cid:durableId="1263732118">
    <w:abstractNumId w:val="5"/>
    <w:lvlOverride w:ilvl="0">
      <w:startOverride w:val="2"/>
    </w:lvlOverride>
  </w:num>
  <w:num w:numId="99" w16cid:durableId="1735158468">
    <w:abstractNumId w:val="8"/>
    <w:lvlOverride w:ilvl="0">
      <w:startOverride w:val="1"/>
    </w:lvlOverride>
  </w:num>
  <w:num w:numId="100" w16cid:durableId="852493708">
    <w:abstractNumId w:val="123"/>
    <w:lvlOverride w:ilvl="0">
      <w:startOverride w:val="1"/>
    </w:lvlOverride>
  </w:num>
  <w:num w:numId="101" w16cid:durableId="712774325">
    <w:abstractNumId w:val="146"/>
    <w:lvlOverride w:ilvl="0">
      <w:startOverride w:val="1"/>
    </w:lvlOverride>
  </w:num>
  <w:num w:numId="102" w16cid:durableId="965694166">
    <w:abstractNumId w:val="152"/>
    <w:lvlOverride w:ilvl="0">
      <w:startOverride w:val="1"/>
    </w:lvlOverride>
  </w:num>
  <w:num w:numId="103" w16cid:durableId="215624174">
    <w:abstractNumId w:val="140"/>
    <w:lvlOverride w:ilvl="0">
      <w:startOverride w:val="1"/>
    </w:lvlOverride>
  </w:num>
  <w:num w:numId="104" w16cid:durableId="1632974496">
    <w:abstractNumId w:val="64"/>
    <w:lvlOverride w:ilvl="0">
      <w:startOverride w:val="2"/>
    </w:lvlOverride>
  </w:num>
  <w:num w:numId="105" w16cid:durableId="963657207">
    <w:abstractNumId w:val="24"/>
    <w:lvlOverride w:ilvl="0">
      <w:startOverride w:val="1"/>
    </w:lvlOverride>
  </w:num>
  <w:num w:numId="106" w16cid:durableId="1443571617">
    <w:abstractNumId w:val="51"/>
    <w:lvlOverride w:ilvl="0">
      <w:startOverride w:val="1"/>
    </w:lvlOverride>
  </w:num>
  <w:num w:numId="107" w16cid:durableId="2023513109">
    <w:abstractNumId w:val="78"/>
  </w:num>
  <w:num w:numId="108" w16cid:durableId="2025086493">
    <w:abstractNumId w:val="60"/>
  </w:num>
  <w:num w:numId="109" w16cid:durableId="981807072">
    <w:abstractNumId w:val="138"/>
  </w:num>
  <w:num w:numId="110" w16cid:durableId="72943327">
    <w:abstractNumId w:val="29"/>
  </w:num>
  <w:num w:numId="111" w16cid:durableId="265433307">
    <w:abstractNumId w:val="142"/>
  </w:num>
  <w:num w:numId="112" w16cid:durableId="411127562">
    <w:abstractNumId w:val="121"/>
  </w:num>
  <w:num w:numId="113" w16cid:durableId="695077232">
    <w:abstractNumId w:val="42"/>
  </w:num>
  <w:num w:numId="114" w16cid:durableId="1036463483">
    <w:abstractNumId w:val="62"/>
  </w:num>
  <w:num w:numId="115" w16cid:durableId="387731499">
    <w:abstractNumId w:val="144"/>
  </w:num>
  <w:num w:numId="116" w16cid:durableId="15936098">
    <w:abstractNumId w:val="75"/>
  </w:num>
  <w:num w:numId="117" w16cid:durableId="2066440676">
    <w:abstractNumId w:val="33"/>
  </w:num>
  <w:num w:numId="118" w16cid:durableId="2016760974">
    <w:abstractNumId w:val="69"/>
  </w:num>
  <w:num w:numId="119" w16cid:durableId="1538396036">
    <w:abstractNumId w:val="100"/>
  </w:num>
  <w:num w:numId="120" w16cid:durableId="1407024694">
    <w:abstractNumId w:val="77"/>
  </w:num>
  <w:num w:numId="121" w16cid:durableId="1961108613">
    <w:abstractNumId w:val="13"/>
  </w:num>
  <w:num w:numId="122" w16cid:durableId="1680695074">
    <w:abstractNumId w:val="143"/>
  </w:num>
  <w:num w:numId="123" w16cid:durableId="702484366">
    <w:abstractNumId w:val="114"/>
  </w:num>
  <w:num w:numId="124" w16cid:durableId="464394340">
    <w:abstractNumId w:val="66"/>
  </w:num>
  <w:num w:numId="125" w16cid:durableId="1088306698">
    <w:abstractNumId w:val="97"/>
  </w:num>
  <w:num w:numId="126" w16cid:durableId="834490903">
    <w:abstractNumId w:val="87"/>
  </w:num>
  <w:num w:numId="127" w16cid:durableId="1956979518">
    <w:abstractNumId w:val="63"/>
  </w:num>
  <w:num w:numId="128" w16cid:durableId="1616249440">
    <w:abstractNumId w:val="99"/>
  </w:num>
  <w:num w:numId="129" w16cid:durableId="590503157">
    <w:abstractNumId w:val="153"/>
  </w:num>
  <w:num w:numId="130" w16cid:durableId="1291012422">
    <w:abstractNumId w:val="150"/>
  </w:num>
  <w:num w:numId="131" w16cid:durableId="1845514665">
    <w:abstractNumId w:val="25"/>
  </w:num>
  <w:num w:numId="132" w16cid:durableId="1202087108">
    <w:abstractNumId w:val="67"/>
  </w:num>
  <w:num w:numId="133" w16cid:durableId="2042508435">
    <w:abstractNumId w:val="126"/>
  </w:num>
  <w:num w:numId="134" w16cid:durableId="1817186577">
    <w:abstractNumId w:val="117"/>
  </w:num>
  <w:num w:numId="135" w16cid:durableId="1394425643">
    <w:abstractNumId w:val="108"/>
  </w:num>
  <w:num w:numId="136" w16cid:durableId="1520048239">
    <w:abstractNumId w:val="55"/>
  </w:num>
  <w:num w:numId="137" w16cid:durableId="223569690">
    <w:abstractNumId w:val="30"/>
  </w:num>
  <w:num w:numId="138" w16cid:durableId="1422336835">
    <w:abstractNumId w:val="28"/>
  </w:num>
  <w:num w:numId="139" w16cid:durableId="628125478">
    <w:abstractNumId w:val="12"/>
  </w:num>
  <w:num w:numId="140" w16cid:durableId="1048529311">
    <w:abstractNumId w:val="18"/>
  </w:num>
  <w:num w:numId="141" w16cid:durableId="1249998495">
    <w:abstractNumId w:val="11"/>
  </w:num>
  <w:num w:numId="142" w16cid:durableId="860900885">
    <w:abstractNumId w:val="49"/>
  </w:num>
  <w:num w:numId="143" w16cid:durableId="2090615574">
    <w:abstractNumId w:val="50"/>
  </w:num>
  <w:num w:numId="144" w16cid:durableId="1866869048">
    <w:abstractNumId w:val="10"/>
  </w:num>
  <w:num w:numId="145" w16cid:durableId="951474378">
    <w:abstractNumId w:val="35"/>
  </w:num>
  <w:num w:numId="146" w16cid:durableId="2002854348">
    <w:abstractNumId w:val="96"/>
  </w:num>
  <w:num w:numId="147" w16cid:durableId="1507942805">
    <w:abstractNumId w:val="113"/>
  </w:num>
  <w:num w:numId="148" w16cid:durableId="1291860054">
    <w:abstractNumId w:val="70"/>
  </w:num>
  <w:num w:numId="149" w16cid:durableId="2032952071">
    <w:abstractNumId w:val="110"/>
  </w:num>
  <w:num w:numId="150" w16cid:durableId="329793024">
    <w:abstractNumId w:val="95"/>
  </w:num>
  <w:num w:numId="151" w16cid:durableId="438643555">
    <w:abstractNumId w:val="19"/>
  </w:num>
  <w:num w:numId="152" w16cid:durableId="333269398">
    <w:abstractNumId w:val="84"/>
  </w:num>
  <w:num w:numId="153" w16cid:durableId="1844323117">
    <w:abstractNumId w:val="137"/>
  </w:num>
  <w:num w:numId="154" w16cid:durableId="1922912901">
    <w:abstractNumId w:val="39"/>
  </w:num>
  <w:num w:numId="155" w16cid:durableId="1522083074">
    <w:abstractNumId w:val="47"/>
  </w:num>
  <w:num w:numId="156" w16cid:durableId="75903826">
    <w:abstractNumId w:val="6"/>
  </w:num>
  <w:num w:numId="157" w16cid:durableId="321663244">
    <w:abstractNumId w:val="134"/>
  </w:num>
  <w:num w:numId="158" w16cid:durableId="1364747874">
    <w:abstractNumId w:val="4"/>
  </w:num>
  <w:num w:numId="159" w16cid:durableId="757139640">
    <w:abstractNumId w:val="112"/>
  </w:num>
  <w:num w:numId="160" w16cid:durableId="76053020">
    <w:abstractNumId w:val="61"/>
  </w:num>
  <w:num w:numId="161" w16cid:durableId="1801192871">
    <w:abstractNumId w:val="54"/>
  </w:num>
  <w:num w:numId="162" w16cid:durableId="527108526">
    <w:abstractNumId w:val="44"/>
  </w:num>
  <w:num w:numId="163" w16cid:durableId="115761628">
    <w:abstractNumId w:val="21"/>
  </w:num>
  <w:num w:numId="164" w16cid:durableId="1223642149">
    <w:abstractNumId w:val="133"/>
  </w:num>
  <w:num w:numId="165" w16cid:durableId="1874418005">
    <w:abstractNumId w:val="129"/>
  </w:num>
  <w:num w:numId="166" w16cid:durableId="1784420065">
    <w:abstractNumId w:val="154"/>
  </w:num>
  <w:num w:numId="167" w16cid:durableId="1459638535">
    <w:abstractNumId w:val="83"/>
  </w:num>
  <w:num w:numId="168" w16cid:durableId="126169691">
    <w:abstractNumId w:val="103"/>
  </w:num>
  <w:num w:numId="169" w16cid:durableId="1885410730">
    <w:abstractNumId w:val="22"/>
  </w:num>
  <w:num w:numId="170" w16cid:durableId="1793789196">
    <w:abstractNumId w:val="20"/>
  </w:num>
  <w:num w:numId="171" w16cid:durableId="1485391034">
    <w:abstractNumId w:val="115"/>
  </w:num>
  <w:num w:numId="172" w16cid:durableId="1037395245">
    <w:abstractNumId w:val="45"/>
  </w:num>
  <w:num w:numId="173" w16cid:durableId="1210190460">
    <w:abstractNumId w:val="89"/>
  </w:num>
  <w:num w:numId="174" w16cid:durableId="1970820354">
    <w:abstractNumId w:val="2"/>
  </w:num>
  <w:numIdMacAtCleanup w:val="1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G Lyski">
    <w15:presenceInfo w15:providerId="AD" w15:userId="S::tziomka@gminalyski.onmicrosoft.com::037c54ec-2325-497b-aa97-64dd2af019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revisionView w:markup="0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91"/>
    <w:rsid w:val="000133C7"/>
    <w:rsid w:val="00041A88"/>
    <w:rsid w:val="000464CD"/>
    <w:rsid w:val="00051A71"/>
    <w:rsid w:val="0005711B"/>
    <w:rsid w:val="00062876"/>
    <w:rsid w:val="00075DC0"/>
    <w:rsid w:val="000770DC"/>
    <w:rsid w:val="00090A4C"/>
    <w:rsid w:val="0009536E"/>
    <w:rsid w:val="00096711"/>
    <w:rsid w:val="000A33B6"/>
    <w:rsid w:val="000C2994"/>
    <w:rsid w:val="000D497E"/>
    <w:rsid w:val="000E0949"/>
    <w:rsid w:val="000F01EB"/>
    <w:rsid w:val="001013DE"/>
    <w:rsid w:val="00106BE5"/>
    <w:rsid w:val="00112815"/>
    <w:rsid w:val="001156AA"/>
    <w:rsid w:val="0014204F"/>
    <w:rsid w:val="0014648F"/>
    <w:rsid w:val="00163001"/>
    <w:rsid w:val="00163AE1"/>
    <w:rsid w:val="00166AAB"/>
    <w:rsid w:val="00192443"/>
    <w:rsid w:val="00193DCE"/>
    <w:rsid w:val="00195562"/>
    <w:rsid w:val="00197DA1"/>
    <w:rsid w:val="001A4C92"/>
    <w:rsid w:val="001B094F"/>
    <w:rsid w:val="001B79E2"/>
    <w:rsid w:val="001D0361"/>
    <w:rsid w:val="001E40D8"/>
    <w:rsid w:val="002009E6"/>
    <w:rsid w:val="0020739D"/>
    <w:rsid w:val="0022065B"/>
    <w:rsid w:val="0024440F"/>
    <w:rsid w:val="0025039B"/>
    <w:rsid w:val="00255716"/>
    <w:rsid w:val="002563AF"/>
    <w:rsid w:val="002578BF"/>
    <w:rsid w:val="00264078"/>
    <w:rsid w:val="002666FF"/>
    <w:rsid w:val="00275C8A"/>
    <w:rsid w:val="00283F22"/>
    <w:rsid w:val="0029113F"/>
    <w:rsid w:val="0029370D"/>
    <w:rsid w:val="002A7214"/>
    <w:rsid w:val="002E3A04"/>
    <w:rsid w:val="002F3104"/>
    <w:rsid w:val="00325C2F"/>
    <w:rsid w:val="00355CDD"/>
    <w:rsid w:val="00366DF1"/>
    <w:rsid w:val="00375C2B"/>
    <w:rsid w:val="00384E91"/>
    <w:rsid w:val="00396BC3"/>
    <w:rsid w:val="003A035F"/>
    <w:rsid w:val="003A4DD4"/>
    <w:rsid w:val="003B40D9"/>
    <w:rsid w:val="003C7960"/>
    <w:rsid w:val="00400088"/>
    <w:rsid w:val="00413DB2"/>
    <w:rsid w:val="00417D2F"/>
    <w:rsid w:val="0043196F"/>
    <w:rsid w:val="0043695A"/>
    <w:rsid w:val="0046490A"/>
    <w:rsid w:val="00475058"/>
    <w:rsid w:val="0049100A"/>
    <w:rsid w:val="00491DDF"/>
    <w:rsid w:val="004D2B59"/>
    <w:rsid w:val="004F7E52"/>
    <w:rsid w:val="005006F4"/>
    <w:rsid w:val="00506567"/>
    <w:rsid w:val="00536FAE"/>
    <w:rsid w:val="00542478"/>
    <w:rsid w:val="00556F13"/>
    <w:rsid w:val="0056516B"/>
    <w:rsid w:val="005665BB"/>
    <w:rsid w:val="005A0E91"/>
    <w:rsid w:val="005F33F5"/>
    <w:rsid w:val="00601F6A"/>
    <w:rsid w:val="00610CD5"/>
    <w:rsid w:val="00644F43"/>
    <w:rsid w:val="0065684B"/>
    <w:rsid w:val="00675B38"/>
    <w:rsid w:val="0069256D"/>
    <w:rsid w:val="006A59D5"/>
    <w:rsid w:val="006C3618"/>
    <w:rsid w:val="006D613F"/>
    <w:rsid w:val="007113A1"/>
    <w:rsid w:val="00711675"/>
    <w:rsid w:val="007407C8"/>
    <w:rsid w:val="007450E9"/>
    <w:rsid w:val="00763FFF"/>
    <w:rsid w:val="007805A9"/>
    <w:rsid w:val="007A0C2F"/>
    <w:rsid w:val="007A194A"/>
    <w:rsid w:val="007A3070"/>
    <w:rsid w:val="007A4069"/>
    <w:rsid w:val="007B7BD3"/>
    <w:rsid w:val="007C1DBA"/>
    <w:rsid w:val="007C2270"/>
    <w:rsid w:val="008211DC"/>
    <w:rsid w:val="00841731"/>
    <w:rsid w:val="0084571F"/>
    <w:rsid w:val="008525EE"/>
    <w:rsid w:val="008639A6"/>
    <w:rsid w:val="00887814"/>
    <w:rsid w:val="008A66B6"/>
    <w:rsid w:val="008A67ED"/>
    <w:rsid w:val="008B088B"/>
    <w:rsid w:val="008C6DF6"/>
    <w:rsid w:val="008D3DAD"/>
    <w:rsid w:val="008D4AC1"/>
    <w:rsid w:val="008F3B16"/>
    <w:rsid w:val="008F5764"/>
    <w:rsid w:val="009065A2"/>
    <w:rsid w:val="00927B81"/>
    <w:rsid w:val="00952F00"/>
    <w:rsid w:val="009632B5"/>
    <w:rsid w:val="00972E86"/>
    <w:rsid w:val="00982E4C"/>
    <w:rsid w:val="009916EC"/>
    <w:rsid w:val="00992F5E"/>
    <w:rsid w:val="009B2E3A"/>
    <w:rsid w:val="009C6F39"/>
    <w:rsid w:val="00A00EF1"/>
    <w:rsid w:val="00A030D2"/>
    <w:rsid w:val="00A15E27"/>
    <w:rsid w:val="00A87FFB"/>
    <w:rsid w:val="00A9227E"/>
    <w:rsid w:val="00A97E38"/>
    <w:rsid w:val="00AB39A0"/>
    <w:rsid w:val="00AC3AC7"/>
    <w:rsid w:val="00AD1B6D"/>
    <w:rsid w:val="00AD3B80"/>
    <w:rsid w:val="00B05CA3"/>
    <w:rsid w:val="00B46300"/>
    <w:rsid w:val="00B47CDA"/>
    <w:rsid w:val="00B51251"/>
    <w:rsid w:val="00B77271"/>
    <w:rsid w:val="00B80429"/>
    <w:rsid w:val="00B86985"/>
    <w:rsid w:val="00B9378E"/>
    <w:rsid w:val="00B967F0"/>
    <w:rsid w:val="00BA2E28"/>
    <w:rsid w:val="00BB08B1"/>
    <w:rsid w:val="00BB5BC6"/>
    <w:rsid w:val="00BB7B63"/>
    <w:rsid w:val="00BE0795"/>
    <w:rsid w:val="00BF0BA7"/>
    <w:rsid w:val="00C0621D"/>
    <w:rsid w:val="00C10B65"/>
    <w:rsid w:val="00C14277"/>
    <w:rsid w:val="00C22A84"/>
    <w:rsid w:val="00C24AF7"/>
    <w:rsid w:val="00C429A8"/>
    <w:rsid w:val="00C43E77"/>
    <w:rsid w:val="00C5002A"/>
    <w:rsid w:val="00C500EE"/>
    <w:rsid w:val="00CA2334"/>
    <w:rsid w:val="00CA37C0"/>
    <w:rsid w:val="00CA418B"/>
    <w:rsid w:val="00CB7A30"/>
    <w:rsid w:val="00CC73CE"/>
    <w:rsid w:val="00CF214C"/>
    <w:rsid w:val="00CF71FC"/>
    <w:rsid w:val="00D01CDC"/>
    <w:rsid w:val="00D11348"/>
    <w:rsid w:val="00D1794B"/>
    <w:rsid w:val="00D25F6F"/>
    <w:rsid w:val="00D34543"/>
    <w:rsid w:val="00D4410C"/>
    <w:rsid w:val="00D44347"/>
    <w:rsid w:val="00D51806"/>
    <w:rsid w:val="00D81065"/>
    <w:rsid w:val="00D83899"/>
    <w:rsid w:val="00D86640"/>
    <w:rsid w:val="00D93C29"/>
    <w:rsid w:val="00D946D5"/>
    <w:rsid w:val="00DA3B9C"/>
    <w:rsid w:val="00DC09E3"/>
    <w:rsid w:val="00E261E9"/>
    <w:rsid w:val="00E43635"/>
    <w:rsid w:val="00E4547C"/>
    <w:rsid w:val="00E67FF2"/>
    <w:rsid w:val="00E7049C"/>
    <w:rsid w:val="00E77D82"/>
    <w:rsid w:val="00EA7D67"/>
    <w:rsid w:val="00ED3B90"/>
    <w:rsid w:val="00ED5FC8"/>
    <w:rsid w:val="00EE4428"/>
    <w:rsid w:val="00F0584E"/>
    <w:rsid w:val="00F11F91"/>
    <w:rsid w:val="00F1748F"/>
    <w:rsid w:val="00F545DC"/>
    <w:rsid w:val="00F607B1"/>
    <w:rsid w:val="00F621B1"/>
    <w:rsid w:val="00F63DEC"/>
    <w:rsid w:val="00F94993"/>
    <w:rsid w:val="00F96742"/>
    <w:rsid w:val="00FB07C6"/>
    <w:rsid w:val="00FB1891"/>
    <w:rsid w:val="00FB20F9"/>
    <w:rsid w:val="00F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8785"/>
  <w15:docId w15:val="{6B57DADF-1623-49E7-B0A5-E18FCAA8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keepLines/>
      <w:widowControl/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hd w:val="clear" w:color="auto" w:fill="EEEEEE"/>
      <w:spacing w:after="0" w:line="268" w:lineRule="auto"/>
      <w:ind w:left="262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Heading"/>
    <w:next w:val="Textbody"/>
    <w:pPr>
      <w:keepLines/>
      <w:widowControl/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hd w:val="clear" w:color="auto" w:fill="EEEEEE"/>
      <w:spacing w:after="0" w:line="268" w:lineRule="auto"/>
      <w:ind w:left="262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3">
    <w:name w:val="heading 3"/>
    <w:basedOn w:val="Heading"/>
    <w:next w:val="Textbody"/>
    <w:pPr>
      <w:keepLines/>
      <w:widowControl/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hd w:val="clear" w:color="auto" w:fill="EEEEEE"/>
      <w:spacing w:after="0" w:line="268" w:lineRule="auto"/>
      <w:ind w:left="262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  <w:ind w:left="10" w:right="286" w:hanging="10"/>
      <w:jc w:val="both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  <w:ind w:left="0" w:right="0" w:firstLine="0"/>
      <w:jc w:val="left"/>
    </w:pPr>
    <w:rPr>
      <w:color w:val="00000A"/>
      <w:sz w:val="22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46"/>
        <w:tab w:val="right" w:pos="9082"/>
      </w:tabs>
    </w:pPr>
  </w:style>
  <w:style w:type="paragraph" w:styleId="Akapitzlist">
    <w:name w:val="List Paragraph"/>
    <w:basedOn w:val="Standard"/>
    <w:pPr>
      <w:ind w:left="708" w:right="0" w:firstLine="0"/>
      <w:jc w:val="left"/>
    </w:pPr>
    <w:rPr>
      <w:color w:val="00000A"/>
      <w:sz w:val="20"/>
      <w:szCs w:val="20"/>
    </w:rPr>
  </w:style>
  <w:style w:type="paragraph" w:styleId="NormalnyWeb">
    <w:name w:val="Normal (Web)"/>
    <w:basedOn w:val="Standard"/>
    <w:pPr>
      <w:spacing w:before="100" w:after="100"/>
      <w:ind w:left="0" w:right="0" w:firstLine="0"/>
      <w:jc w:val="left"/>
    </w:pPr>
    <w:rPr>
      <w:color w:val="00000A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ind w:left="0" w:right="0" w:firstLine="0"/>
      <w:jc w:val="left"/>
    </w:pPr>
    <w:rPr>
      <w:color w:val="00000A"/>
      <w:sz w:val="20"/>
      <w:szCs w:val="20"/>
    </w:rPr>
  </w:style>
  <w:style w:type="paragraph" w:styleId="Tekstprzypisudolnego">
    <w:name w:val="footnote text"/>
    <w:basedOn w:val="Standard"/>
    <w:pPr>
      <w:ind w:left="0" w:right="0" w:firstLine="0"/>
      <w:jc w:val="left"/>
    </w:pPr>
    <w:rPr>
      <w:rFonts w:ascii="Calibri" w:eastAsia="Calibri" w:hAnsi="Calibri"/>
      <w:color w:val="00000A"/>
      <w:sz w:val="20"/>
      <w:szCs w:val="20"/>
      <w:lang w:eastAsia="en-US"/>
    </w:rPr>
  </w:style>
  <w:style w:type="paragraph" w:customStyle="1" w:styleId="TableContents">
    <w:name w:val="Table Contents"/>
    <w:basedOn w:val="Textbody"/>
    <w:pPr>
      <w:suppressLineNumbers/>
    </w:pPr>
    <w:rPr>
      <w:rFonts w:eastAsia="SimSun" w:cs="Mangal"/>
      <w:sz w:val="24"/>
      <w:lang w:val="pl-PL" w:eastAsia="zh-CN" w:bidi="hi-IN"/>
    </w:rPr>
  </w:style>
  <w:style w:type="paragraph" w:customStyle="1" w:styleId="TableHeading">
    <w:name w:val="Table Heading"/>
    <w:basedOn w:val="Standard"/>
    <w:pPr>
      <w:suppressLineNumbers/>
      <w:ind w:left="0" w:right="0" w:firstLine="0"/>
      <w:jc w:val="center"/>
    </w:pPr>
    <w:rPr>
      <w:b/>
      <w:bCs/>
      <w:color w:val="00000A"/>
      <w:lang w:eastAsia="zh-CN"/>
    </w:rPr>
  </w:style>
  <w:style w:type="paragraph" w:customStyle="1" w:styleId="Standardowy1">
    <w:name w:val="Standardowy1"/>
    <w:basedOn w:val="Standard"/>
    <w:pPr>
      <w:ind w:left="0" w:right="0" w:firstLine="0"/>
      <w:jc w:val="left"/>
    </w:pPr>
    <w:rPr>
      <w:rFonts w:eastAsia="Lucida Sans Unicode" w:cs="Mangal"/>
      <w:color w:val="00000A"/>
      <w:lang w:eastAsia="zh-CN" w:bidi="hi-IN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Tekstpodstawowywcity">
    <w:name w:val="Tekst podstawowy wci?ty"/>
    <w:basedOn w:val="Standard"/>
    <w:pPr>
      <w:ind w:left="0" w:right="51" w:firstLine="0"/>
    </w:pPr>
    <w:rPr>
      <w:color w:val="00000A"/>
      <w:szCs w:val="20"/>
    </w:rPr>
  </w:style>
  <w:style w:type="paragraph" w:customStyle="1" w:styleId="Default">
    <w:name w:val="Default"/>
    <w:basedOn w:val="Standard"/>
    <w:rPr>
      <w:rFonts w:ascii="Arial, Arial" w:eastAsia="Arial, Arial" w:hAnsi="Arial, Arial" w:cs="Arial, Arial"/>
      <w:color w:val="000000"/>
    </w:rPr>
  </w:style>
  <w:style w:type="paragraph" w:styleId="Bezodstpw">
    <w:name w:val="No Spacing"/>
    <w:pPr>
      <w:spacing w:after="0" w:line="240" w:lineRule="auto"/>
    </w:pPr>
    <w:rPr>
      <w:rFonts w:ascii="Times New Roman" w:hAnsi="Times New Roman" w:cs="Mangal"/>
      <w:sz w:val="24"/>
      <w:szCs w:val="21"/>
      <w:lang w:eastAsia="zh-CN" w:bidi="hi-IN"/>
    </w:rPr>
  </w:style>
  <w:style w:type="paragraph" w:customStyle="1" w:styleId="Footnote">
    <w:name w:val="Footnote"/>
    <w:basedOn w:val="Standard"/>
    <w:pPr>
      <w:suppressLineNumbers/>
      <w:ind w:left="283" w:right="0" w:hanging="283"/>
    </w:pPr>
    <w:rPr>
      <w:sz w:val="20"/>
      <w:szCs w:val="20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uiPriority w:val="9"/>
    <w:qFormat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ormalnyWebZnak">
    <w:name w:val="Normalny (Web)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Nagwek22">
    <w:name w:val="Nagłówek #2 (2)"/>
    <w:basedOn w:val="Domylnaczcionkaakapitu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treci2">
    <w:name w:val="Tekst treści (2)"/>
    <w:basedOn w:val="Domylnaczcionkaakapitu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Teksttreci4">
    <w:name w:val="Tekst treści (4)"/>
    <w:basedOn w:val="Domylnaczcionkaakapitu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  <w:lang w:val="pl-PL" w:eastAsia="pl-PL" w:bidi="pl-PL"/>
    </w:rPr>
  </w:style>
  <w:style w:type="character" w:customStyle="1" w:styleId="Teksttreci4Kursywa">
    <w:name w:val="Tekst treści (4) + Kursywa"/>
    <w:basedOn w:val="Domylnaczcionkaakapitu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  <w:lang w:val="pl-PL" w:eastAsia="pl-PL" w:bidi="pl-PL"/>
    </w:rPr>
  </w:style>
  <w:style w:type="character" w:customStyle="1" w:styleId="Teksttreci5">
    <w:name w:val="Tekst treści (5)"/>
    <w:basedOn w:val="Domylnaczcionkaakapitu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5Bezkursywy">
    <w:name w:val="Tekst treści (5) + Bez kursywy"/>
    <w:basedOn w:val="Domylnaczcionkaakapitu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  <w:lang w:val="pl-PL" w:eastAsia="pl-PL" w:bidi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">
    <w:name w:val="ListLabel 4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">
    <w:name w:val="ListLabel 8"/>
    <w:rPr>
      <w:rFonts w:ascii="Times New Roman" w:hAnsi="Times New Roman"/>
      <w:sz w:val="22"/>
      <w:szCs w:val="22"/>
    </w:rPr>
  </w:style>
  <w:style w:type="character" w:customStyle="1" w:styleId="ListLabel9">
    <w:name w:val="ListLabel 9"/>
    <w:rPr>
      <w:strike w:val="0"/>
      <w:dstrike w:val="0"/>
      <w:color w:val="00000A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2"/>
      <w:szCs w:val="22"/>
    </w:rPr>
  </w:style>
  <w:style w:type="character" w:customStyle="1" w:styleId="ListLabel12">
    <w:name w:val="ListLabel 12"/>
    <w:rPr>
      <w:i w:val="0"/>
      <w:color w:val="00000A"/>
    </w:rPr>
  </w:style>
  <w:style w:type="character" w:customStyle="1" w:styleId="ListLabel13">
    <w:name w:val="ListLabel 13"/>
    <w:rPr>
      <w:b w:val="0"/>
      <w:sz w:val="22"/>
      <w:szCs w:val="22"/>
    </w:rPr>
  </w:style>
  <w:style w:type="character" w:customStyle="1" w:styleId="ListLabel14">
    <w:name w:val="ListLabel 14"/>
    <w:rPr>
      <w:rFonts w:cs="Times New Roman"/>
      <w:b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b w:val="0"/>
      <w:i w:val="0"/>
      <w:color w:val="00000A"/>
      <w:sz w:val="22"/>
      <w:szCs w:val="22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i w:val="0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ascii="Times New Roman" w:hAnsi="Times New Roman"/>
      <w:b w:val="0"/>
      <w:bCs w:val="0"/>
      <w:sz w:val="22"/>
      <w:szCs w:val="22"/>
    </w:rPr>
  </w:style>
  <w:style w:type="character" w:customStyle="1" w:styleId="ListLabel22">
    <w:name w:val="ListLabel 22"/>
    <w:rPr>
      <w:rFonts w:eastAsia="OpenSymbol" w:cs="OpenSymbol"/>
    </w:rPr>
  </w:style>
  <w:style w:type="character" w:customStyle="1" w:styleId="ListLabel23">
    <w:name w:val="ListLabel 23"/>
    <w:rPr>
      <w:b w:val="0"/>
      <w:i w:val="0"/>
    </w:rPr>
  </w:style>
  <w:style w:type="character" w:customStyle="1" w:styleId="ListLabel24">
    <w:name w:val="ListLabel 24"/>
    <w:rPr>
      <w:rFonts w:eastAsia="Cambria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  <w:style w:type="table" w:customStyle="1" w:styleId="Tabela-Siatka1">
    <w:name w:val="Tabela - Siatka1"/>
    <w:basedOn w:val="Standardowy"/>
    <w:uiPriority w:val="59"/>
    <w:rsid w:val="000133C7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uiPriority w:val="99"/>
    <w:unhideWhenUsed/>
    <w:qFormat/>
    <w:rsid w:val="00F11F91"/>
    <w:pPr>
      <w:widowControl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5039B"/>
  </w:style>
  <w:style w:type="paragraph" w:styleId="Poprawka">
    <w:name w:val="Revision"/>
    <w:hidden/>
    <w:uiPriority w:val="99"/>
    <w:semiHidden/>
    <w:rsid w:val="00396BC3"/>
    <w:pPr>
      <w:widowControl/>
      <w:suppressAutoHyphens w:val="0"/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zyszczalnia@lyski.pl" TargetMode="External"/><Relationship Id="rId13" Type="http://schemas.openxmlformats.org/officeDocument/2006/relationships/hyperlink" Target="mailto:przetargi@lyski.pl" TargetMode="External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s://ems.ms.gov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czyszczalnia@lyski.pl" TargetMode="External"/><Relationship Id="rId17" Type="http://schemas.openxmlformats.org/officeDocument/2006/relationships/hyperlink" Target="mailto:iodo@oczyszczalnia-sumina.pl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iodo@oczyszczalnia-sumina.pl" TargetMode="External"/><Relationship Id="rId20" Type="http://schemas.openxmlformats.org/officeDocument/2006/relationships/hyperlink" Target="https://prod.ceidg.gov.pl/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zyszczalnia@lyski.pl.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iodo@oczyszczalnia-sumina.pl" TargetMode="External"/><Relationship Id="rId23" Type="http://schemas.openxmlformats.org/officeDocument/2006/relationships/hyperlink" Target="https://ems.ms.gov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puap.gov.pl/wps/porta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mailto:iodo@oczyszczalnia-sumina.pl" TargetMode="External"/><Relationship Id="rId22" Type="http://schemas.openxmlformats.org/officeDocument/2006/relationships/hyperlink" Target="https://prod.ceidg.gov.pl/" TargetMode="Externa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1331B-E1FA-4341-BBCE-7718BCF0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28</Pages>
  <Words>10520</Words>
  <Characters>63123</Characters>
  <Application>Microsoft Office Word</Application>
  <DocSecurity>0</DocSecurity>
  <Lines>526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 Lyski</cp:lastModifiedBy>
  <cp:revision>12</cp:revision>
  <cp:lastPrinted>2022-11-25T13:36:00Z</cp:lastPrinted>
  <dcterms:created xsi:type="dcterms:W3CDTF">2022-11-25T13:30:00Z</dcterms:created>
  <dcterms:modified xsi:type="dcterms:W3CDTF">2022-11-29T10:41:00Z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